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15B41" w14:textId="77777777" w:rsidR="001165BE" w:rsidRDefault="001165BE" w:rsidP="005241C7">
      <w:pPr>
        <w:spacing w:line="360" w:lineRule="auto"/>
        <w:ind w:firstLine="480"/>
        <w:rPr>
          <w:rFonts w:ascii="宋体" w:hAnsi="宋体"/>
          <w:b/>
          <w:color w:val="000000"/>
          <w:sz w:val="24"/>
        </w:rPr>
      </w:pPr>
    </w:p>
    <w:p w14:paraId="2526893B" w14:textId="77777777" w:rsidR="001165BE" w:rsidRDefault="001165BE" w:rsidP="005241C7">
      <w:pPr>
        <w:spacing w:line="360" w:lineRule="auto"/>
        <w:ind w:firstLine="480"/>
        <w:rPr>
          <w:rFonts w:ascii="宋体" w:hAnsi="宋体"/>
          <w:b/>
          <w:color w:val="000000"/>
          <w:sz w:val="24"/>
        </w:rPr>
      </w:pPr>
    </w:p>
    <w:p w14:paraId="526B7440" w14:textId="77777777" w:rsidR="001165BE" w:rsidRDefault="001165BE" w:rsidP="005241C7">
      <w:pPr>
        <w:spacing w:line="360" w:lineRule="auto"/>
        <w:ind w:firstLine="480"/>
        <w:rPr>
          <w:rFonts w:ascii="宋体" w:hAnsi="宋体"/>
          <w:b/>
          <w:color w:val="000000"/>
          <w:sz w:val="24"/>
        </w:rPr>
      </w:pPr>
    </w:p>
    <w:p w14:paraId="5152C5A4" w14:textId="77777777" w:rsidR="001165BE" w:rsidRDefault="001165BE" w:rsidP="007514E7">
      <w:pPr>
        <w:spacing w:line="360" w:lineRule="auto"/>
        <w:rPr>
          <w:rFonts w:ascii="宋体" w:hAnsi="宋体"/>
          <w:b/>
          <w:color w:val="000000"/>
          <w:sz w:val="24"/>
        </w:rPr>
      </w:pPr>
    </w:p>
    <w:p w14:paraId="6F75109F" w14:textId="007045F6" w:rsidR="001165BE" w:rsidRDefault="00BD1C69" w:rsidP="005241C7">
      <w:pPr>
        <w:spacing w:line="360" w:lineRule="auto"/>
        <w:jc w:val="center"/>
        <w:rPr>
          <w:rFonts w:ascii="宋体" w:hAnsi="宋体"/>
          <w:b/>
          <w:color w:val="000000"/>
          <w:sz w:val="48"/>
          <w:szCs w:val="48"/>
        </w:rPr>
      </w:pPr>
      <w:r>
        <w:rPr>
          <w:rFonts w:ascii="宋体" w:hAnsi="宋体" w:hint="eastAsia"/>
          <w:b/>
          <w:color w:val="000000"/>
          <w:sz w:val="48"/>
          <w:szCs w:val="48"/>
        </w:rPr>
        <w:t>中国人民公安大学商业网点服务项目（直饮水、自动售卖机、自助咖啡机、快递服务中心）</w:t>
      </w:r>
    </w:p>
    <w:p w14:paraId="790BA11D" w14:textId="77777777" w:rsidR="001165BE" w:rsidRDefault="001165BE" w:rsidP="005241C7">
      <w:pPr>
        <w:spacing w:line="360" w:lineRule="auto"/>
        <w:ind w:firstLine="960"/>
        <w:jc w:val="center"/>
        <w:rPr>
          <w:rFonts w:ascii="宋体" w:hAnsi="宋体"/>
          <w:b/>
          <w:color w:val="000000"/>
          <w:sz w:val="48"/>
          <w:szCs w:val="48"/>
        </w:rPr>
      </w:pPr>
    </w:p>
    <w:p w14:paraId="5F3721DE" w14:textId="77777777" w:rsidR="00F71A32" w:rsidRDefault="00F71A32" w:rsidP="005241C7">
      <w:pPr>
        <w:spacing w:line="360" w:lineRule="auto"/>
        <w:ind w:firstLine="960"/>
        <w:jc w:val="center"/>
        <w:rPr>
          <w:rFonts w:ascii="宋体" w:hAnsi="宋体"/>
          <w:b/>
          <w:color w:val="000000"/>
          <w:sz w:val="48"/>
          <w:szCs w:val="48"/>
        </w:rPr>
      </w:pPr>
    </w:p>
    <w:p w14:paraId="611B1BB6" w14:textId="77777777" w:rsidR="00F71A32" w:rsidRDefault="00F71A32" w:rsidP="005241C7">
      <w:pPr>
        <w:spacing w:line="360" w:lineRule="auto"/>
        <w:ind w:firstLine="960"/>
        <w:jc w:val="center"/>
        <w:rPr>
          <w:rFonts w:ascii="宋体" w:hAnsi="宋体"/>
          <w:b/>
          <w:color w:val="000000"/>
          <w:sz w:val="48"/>
          <w:szCs w:val="48"/>
        </w:rPr>
      </w:pPr>
    </w:p>
    <w:p w14:paraId="4E30D164" w14:textId="4AD5AE11" w:rsidR="001165BE" w:rsidRDefault="00F71A32" w:rsidP="005241C7">
      <w:pPr>
        <w:spacing w:line="360" w:lineRule="auto"/>
        <w:jc w:val="center"/>
        <w:rPr>
          <w:rFonts w:ascii="宋体" w:hAnsi="宋体"/>
          <w:b/>
          <w:color w:val="000000"/>
          <w:spacing w:val="-6"/>
          <w:sz w:val="44"/>
          <w:szCs w:val="44"/>
        </w:rPr>
      </w:pPr>
      <w:r>
        <w:rPr>
          <w:rFonts w:ascii="宋体" w:hAnsi="宋体" w:hint="eastAsia"/>
          <w:b/>
          <w:color w:val="000000"/>
          <w:spacing w:val="-6"/>
          <w:sz w:val="44"/>
          <w:szCs w:val="44"/>
        </w:rPr>
        <w:t>遴选编号</w:t>
      </w:r>
      <w:r w:rsidR="009D1C90">
        <w:rPr>
          <w:rFonts w:ascii="宋体" w:hAnsi="宋体" w:hint="eastAsia"/>
          <w:b/>
          <w:color w:val="000000"/>
          <w:spacing w:val="-6"/>
          <w:sz w:val="44"/>
          <w:szCs w:val="44"/>
        </w:rPr>
        <w:t>：</w:t>
      </w:r>
      <w:r>
        <w:rPr>
          <w:rFonts w:ascii="宋体" w:hAnsi="宋体" w:hint="eastAsia"/>
          <w:b/>
          <w:color w:val="000000"/>
          <w:spacing w:val="-6"/>
          <w:sz w:val="44"/>
          <w:szCs w:val="44"/>
        </w:rPr>
        <w:t>BIECC-24ZB</w:t>
      </w:r>
      <w:r w:rsidR="001D0DA3">
        <w:rPr>
          <w:rFonts w:ascii="宋体" w:hAnsi="宋体" w:hint="eastAsia"/>
          <w:b/>
          <w:color w:val="000000"/>
          <w:spacing w:val="-6"/>
          <w:sz w:val="44"/>
          <w:szCs w:val="44"/>
        </w:rPr>
        <w:t>0046</w:t>
      </w:r>
      <w:r w:rsidR="003A3FE9">
        <w:rPr>
          <w:rFonts w:ascii="宋体" w:hAnsi="宋体" w:hint="eastAsia"/>
          <w:b/>
          <w:color w:val="000000"/>
          <w:spacing w:val="-6"/>
          <w:sz w:val="44"/>
          <w:szCs w:val="44"/>
        </w:rPr>
        <w:t>/</w:t>
      </w:r>
      <w:r w:rsidR="00B61D31">
        <w:rPr>
          <w:rFonts w:ascii="宋体" w:hAnsi="宋体" w:hint="eastAsia"/>
          <w:b/>
          <w:color w:val="000000"/>
          <w:spacing w:val="-6"/>
          <w:sz w:val="44"/>
          <w:szCs w:val="44"/>
        </w:rPr>
        <w:t>02</w:t>
      </w:r>
    </w:p>
    <w:p w14:paraId="41DDCCE8" w14:textId="77777777" w:rsidR="001165BE" w:rsidRDefault="001165BE" w:rsidP="005241C7">
      <w:pPr>
        <w:spacing w:line="360" w:lineRule="auto"/>
        <w:ind w:firstLine="856"/>
        <w:jc w:val="center"/>
        <w:rPr>
          <w:rFonts w:ascii="宋体" w:hAnsi="宋体"/>
          <w:b/>
          <w:color w:val="000000"/>
          <w:spacing w:val="-6"/>
          <w:sz w:val="44"/>
          <w:szCs w:val="44"/>
        </w:rPr>
      </w:pPr>
    </w:p>
    <w:p w14:paraId="750AC97A" w14:textId="77777777" w:rsidR="001165BE" w:rsidRDefault="001165BE" w:rsidP="005241C7">
      <w:pPr>
        <w:spacing w:line="360" w:lineRule="auto"/>
        <w:ind w:firstLine="960"/>
        <w:jc w:val="center"/>
        <w:rPr>
          <w:rFonts w:ascii="宋体" w:hAnsi="宋体"/>
          <w:b/>
          <w:color w:val="000000"/>
          <w:sz w:val="48"/>
          <w:szCs w:val="48"/>
        </w:rPr>
      </w:pPr>
    </w:p>
    <w:p w14:paraId="39E04E6C" w14:textId="77777777" w:rsidR="001165BE" w:rsidRDefault="001165BE" w:rsidP="005241C7">
      <w:pPr>
        <w:spacing w:line="360" w:lineRule="auto"/>
        <w:ind w:firstLine="960"/>
        <w:jc w:val="center"/>
        <w:rPr>
          <w:rFonts w:ascii="宋体" w:hAnsi="宋体"/>
          <w:b/>
          <w:color w:val="000000"/>
          <w:sz w:val="48"/>
          <w:szCs w:val="48"/>
        </w:rPr>
      </w:pPr>
    </w:p>
    <w:p w14:paraId="6D2D5DDF" w14:textId="566C3505" w:rsidR="001165BE" w:rsidRDefault="00F71A32" w:rsidP="005241C7">
      <w:pPr>
        <w:spacing w:line="360" w:lineRule="auto"/>
        <w:jc w:val="center"/>
        <w:rPr>
          <w:rFonts w:ascii="宋体" w:hAnsi="宋体"/>
          <w:b/>
          <w:color w:val="000000"/>
          <w:sz w:val="48"/>
          <w:szCs w:val="48"/>
        </w:rPr>
      </w:pPr>
      <w:r>
        <w:rPr>
          <w:rFonts w:ascii="宋体" w:hAnsi="宋体" w:hint="eastAsia"/>
          <w:b/>
          <w:color w:val="000000"/>
          <w:sz w:val="48"/>
          <w:szCs w:val="48"/>
        </w:rPr>
        <w:t>遴选文件</w:t>
      </w:r>
    </w:p>
    <w:p w14:paraId="00772FA6" w14:textId="77777777" w:rsidR="001165BE" w:rsidRDefault="001165BE" w:rsidP="005241C7">
      <w:pPr>
        <w:spacing w:line="360" w:lineRule="auto"/>
        <w:ind w:firstLineChars="250" w:firstLine="703"/>
        <w:jc w:val="center"/>
        <w:rPr>
          <w:rFonts w:ascii="宋体" w:hAnsi="宋体"/>
          <w:b/>
          <w:color w:val="000000"/>
          <w:spacing w:val="-10"/>
          <w:sz w:val="30"/>
          <w:szCs w:val="30"/>
        </w:rPr>
      </w:pPr>
    </w:p>
    <w:p w14:paraId="6DB40066" w14:textId="77777777" w:rsidR="001165BE" w:rsidRDefault="001165BE" w:rsidP="005241C7">
      <w:pPr>
        <w:spacing w:line="360" w:lineRule="auto"/>
        <w:rPr>
          <w:rFonts w:ascii="宋体" w:hAnsi="宋体"/>
          <w:b/>
          <w:color w:val="000000"/>
          <w:sz w:val="36"/>
          <w:szCs w:val="36"/>
        </w:rPr>
      </w:pPr>
    </w:p>
    <w:p w14:paraId="2D803720" w14:textId="77777777" w:rsidR="001165BE" w:rsidRDefault="001165BE" w:rsidP="005241C7">
      <w:pPr>
        <w:spacing w:line="360" w:lineRule="auto"/>
        <w:ind w:firstLine="720"/>
        <w:jc w:val="center"/>
        <w:rPr>
          <w:rFonts w:ascii="宋体" w:hAnsi="宋体"/>
          <w:b/>
          <w:color w:val="000000"/>
          <w:sz w:val="36"/>
          <w:szCs w:val="36"/>
        </w:rPr>
      </w:pPr>
    </w:p>
    <w:p w14:paraId="2ACF9A06" w14:textId="77777777" w:rsidR="001165BE" w:rsidRDefault="001165BE" w:rsidP="005241C7">
      <w:pPr>
        <w:spacing w:line="360" w:lineRule="auto"/>
        <w:ind w:firstLine="720"/>
        <w:jc w:val="center"/>
        <w:rPr>
          <w:rFonts w:ascii="宋体" w:hAnsi="宋体"/>
          <w:b/>
          <w:color w:val="000000"/>
          <w:sz w:val="36"/>
          <w:szCs w:val="36"/>
        </w:rPr>
      </w:pPr>
    </w:p>
    <w:p w14:paraId="6802FBB1" w14:textId="77777777" w:rsidR="00F71A32" w:rsidRDefault="00F71A32" w:rsidP="005241C7">
      <w:pPr>
        <w:spacing w:line="360" w:lineRule="auto"/>
        <w:ind w:firstLine="720"/>
        <w:jc w:val="center"/>
        <w:rPr>
          <w:rFonts w:ascii="宋体" w:hAnsi="宋体"/>
          <w:b/>
          <w:color w:val="000000"/>
          <w:sz w:val="36"/>
          <w:szCs w:val="36"/>
        </w:rPr>
      </w:pPr>
    </w:p>
    <w:p w14:paraId="557EA8B0" w14:textId="77777777" w:rsidR="00F71A32" w:rsidRDefault="00F71A32" w:rsidP="005241C7">
      <w:pPr>
        <w:spacing w:line="360" w:lineRule="auto"/>
        <w:ind w:firstLine="720"/>
        <w:jc w:val="center"/>
        <w:rPr>
          <w:rFonts w:ascii="宋体" w:hAnsi="宋体"/>
          <w:b/>
          <w:color w:val="000000"/>
          <w:sz w:val="36"/>
          <w:szCs w:val="36"/>
        </w:rPr>
      </w:pPr>
    </w:p>
    <w:p w14:paraId="79549205" w14:textId="77777777" w:rsidR="001165BE" w:rsidRDefault="009D1C90" w:rsidP="005241C7">
      <w:pPr>
        <w:spacing w:line="360" w:lineRule="auto"/>
        <w:ind w:firstLine="723"/>
        <w:jc w:val="center"/>
        <w:rPr>
          <w:rFonts w:ascii="宋体" w:hAnsi="宋体"/>
          <w:b/>
          <w:color w:val="000000"/>
          <w:sz w:val="36"/>
          <w:szCs w:val="36"/>
        </w:rPr>
      </w:pPr>
      <w:r>
        <w:rPr>
          <w:rFonts w:ascii="宋体" w:hAnsi="宋体" w:hint="eastAsia"/>
          <w:b/>
          <w:color w:val="000000"/>
          <w:sz w:val="36"/>
          <w:szCs w:val="36"/>
        </w:rPr>
        <w:t>北京国际工程咨询有限公司</w:t>
      </w:r>
    </w:p>
    <w:p w14:paraId="3C72D2B6" w14:textId="6985A506" w:rsidR="001165BE" w:rsidRDefault="009D1C90" w:rsidP="00FC39D0">
      <w:pPr>
        <w:spacing w:line="360" w:lineRule="auto"/>
        <w:ind w:firstLineChars="902" w:firstLine="3260"/>
        <w:rPr>
          <w:rFonts w:ascii="宋体" w:hAnsi="宋体"/>
          <w:b/>
          <w:color w:val="000000"/>
          <w:sz w:val="32"/>
          <w:szCs w:val="32"/>
        </w:rPr>
      </w:pPr>
      <w:r>
        <w:rPr>
          <w:rFonts w:ascii="宋体" w:hAnsi="宋体"/>
          <w:b/>
          <w:color w:val="000000"/>
          <w:sz w:val="36"/>
          <w:szCs w:val="36"/>
        </w:rPr>
        <w:t>202</w:t>
      </w:r>
      <w:r>
        <w:rPr>
          <w:rFonts w:ascii="宋体" w:hAnsi="宋体" w:hint="eastAsia"/>
          <w:b/>
          <w:color w:val="000000"/>
          <w:sz w:val="36"/>
          <w:szCs w:val="36"/>
        </w:rPr>
        <w:t>4</w:t>
      </w:r>
      <w:r>
        <w:rPr>
          <w:rFonts w:ascii="宋体" w:hAnsi="宋体"/>
          <w:b/>
          <w:color w:val="000000"/>
          <w:sz w:val="36"/>
          <w:szCs w:val="36"/>
        </w:rPr>
        <w:t>年</w:t>
      </w:r>
      <w:r w:rsidR="00022800">
        <w:rPr>
          <w:rFonts w:ascii="宋体" w:hAnsi="宋体" w:hint="eastAsia"/>
          <w:b/>
          <w:color w:val="000000"/>
          <w:sz w:val="36"/>
          <w:szCs w:val="36"/>
        </w:rPr>
        <w:t>8</w:t>
      </w:r>
      <w:r>
        <w:rPr>
          <w:rFonts w:ascii="宋体" w:hAnsi="宋体" w:hint="eastAsia"/>
          <w:b/>
          <w:color w:val="000000"/>
          <w:sz w:val="36"/>
          <w:szCs w:val="36"/>
        </w:rPr>
        <w:t>月</w:t>
      </w:r>
    </w:p>
    <w:p w14:paraId="1C0A6490" w14:textId="77777777" w:rsidR="001165BE" w:rsidRDefault="001165BE" w:rsidP="005241C7">
      <w:pPr>
        <w:spacing w:line="360" w:lineRule="auto"/>
        <w:ind w:firstLine="640"/>
        <w:jc w:val="center"/>
        <w:rPr>
          <w:rFonts w:ascii="宋体" w:hAnsi="宋体"/>
          <w:b/>
          <w:color w:val="000000"/>
          <w:sz w:val="32"/>
          <w:szCs w:val="32"/>
        </w:rPr>
        <w:sectPr w:rsidR="001165BE">
          <w:headerReference w:type="default" r:id="rId10"/>
          <w:footerReference w:type="even" r:id="rId11"/>
          <w:footerReference w:type="first" r:id="rId12"/>
          <w:type w:val="continuous"/>
          <w:pgSz w:w="11907" w:h="16840"/>
          <w:pgMar w:top="1440" w:right="1797" w:bottom="1440" w:left="1797" w:header="720" w:footer="720" w:gutter="0"/>
          <w:pgNumType w:start="1"/>
          <w:cols w:space="720"/>
          <w:titlePg/>
          <w:docGrid w:type="linesAndChars" w:linePitch="312"/>
        </w:sectPr>
      </w:pPr>
    </w:p>
    <w:p w14:paraId="55C0B6FC" w14:textId="77777777" w:rsidR="001165BE" w:rsidRDefault="009D1C90" w:rsidP="005241C7">
      <w:pPr>
        <w:spacing w:line="360" w:lineRule="auto"/>
        <w:ind w:firstLine="763"/>
        <w:jc w:val="center"/>
        <w:rPr>
          <w:rFonts w:ascii="宋体" w:hAnsi="宋体"/>
          <w:b/>
          <w:color w:val="000000"/>
          <w:spacing w:val="10"/>
          <w:sz w:val="36"/>
          <w:szCs w:val="36"/>
        </w:rPr>
      </w:pPr>
      <w:r>
        <w:rPr>
          <w:rFonts w:ascii="宋体" w:hAnsi="宋体"/>
          <w:b/>
          <w:color w:val="000000"/>
          <w:spacing w:val="10"/>
          <w:sz w:val="36"/>
          <w:szCs w:val="36"/>
        </w:rPr>
        <w:lastRenderedPageBreak/>
        <w:t>目</w:t>
      </w:r>
      <w:r>
        <w:rPr>
          <w:rFonts w:ascii="宋体" w:hAnsi="宋体" w:hint="eastAsia"/>
          <w:b/>
          <w:color w:val="000000"/>
          <w:spacing w:val="10"/>
          <w:sz w:val="36"/>
          <w:szCs w:val="36"/>
        </w:rPr>
        <w:t xml:space="preserve">    </w:t>
      </w:r>
      <w:r>
        <w:rPr>
          <w:rFonts w:ascii="宋体" w:hAnsi="宋体"/>
          <w:b/>
          <w:color w:val="000000"/>
          <w:spacing w:val="10"/>
          <w:sz w:val="36"/>
          <w:szCs w:val="36"/>
        </w:rPr>
        <w:t>录</w:t>
      </w:r>
    </w:p>
    <w:p w14:paraId="5D38D71C" w14:textId="77777777" w:rsidR="001165BE" w:rsidRDefault="001165BE" w:rsidP="005241C7">
      <w:pPr>
        <w:spacing w:line="360" w:lineRule="auto"/>
        <w:ind w:firstLine="760"/>
        <w:rPr>
          <w:rFonts w:ascii="宋体" w:hAnsi="宋体"/>
          <w:b/>
          <w:color w:val="000000"/>
          <w:spacing w:val="10"/>
          <w:sz w:val="36"/>
          <w:szCs w:val="36"/>
        </w:rPr>
      </w:pPr>
    </w:p>
    <w:p w14:paraId="68A126C9" w14:textId="2761732C" w:rsidR="001165BE" w:rsidRDefault="009D1C90" w:rsidP="00B21DF5">
      <w:pPr>
        <w:pStyle w:val="10"/>
        <w:spacing w:line="360" w:lineRule="auto"/>
        <w:ind w:firstLineChars="200" w:firstLine="420"/>
        <w:rPr>
          <w:rFonts w:ascii="Calibri" w:hAnsi="Calibri"/>
          <w:b w:val="0"/>
          <w:noProof/>
          <w:sz w:val="28"/>
          <w:szCs w:val="28"/>
        </w:rPr>
      </w:pPr>
      <w:r>
        <w:rPr>
          <w:rFonts w:ascii="Times New Roman" w:hAnsi="Times New Roman"/>
          <w:b w:val="0"/>
          <w:color w:val="000000"/>
          <w:spacing w:val="10"/>
          <w:szCs w:val="21"/>
        </w:rPr>
        <w:fldChar w:fldCharType="begin"/>
      </w:r>
      <w:r>
        <w:rPr>
          <w:rFonts w:ascii="Times New Roman" w:hAnsi="Times New Roman"/>
          <w:b w:val="0"/>
          <w:color w:val="000000"/>
          <w:spacing w:val="10"/>
          <w:szCs w:val="21"/>
        </w:rPr>
        <w:instrText xml:space="preserve"> TOC \o "1-3" \h \z \u </w:instrText>
      </w:r>
      <w:r>
        <w:rPr>
          <w:rFonts w:ascii="Times New Roman" w:hAnsi="Times New Roman"/>
          <w:b w:val="0"/>
          <w:color w:val="000000"/>
          <w:spacing w:val="10"/>
          <w:szCs w:val="21"/>
        </w:rPr>
        <w:fldChar w:fldCharType="separate"/>
      </w:r>
      <w:hyperlink w:anchor="_Toc156076069" w:history="1">
        <w:r>
          <w:rPr>
            <w:rStyle w:val="afa"/>
            <w:rFonts w:hint="eastAsia"/>
            <w:noProof/>
            <w:sz w:val="28"/>
            <w:szCs w:val="28"/>
          </w:rPr>
          <w:t>第一部分</w:t>
        </w:r>
        <w:r>
          <w:rPr>
            <w:rStyle w:val="afa"/>
            <w:noProof/>
            <w:sz w:val="28"/>
            <w:szCs w:val="28"/>
          </w:rPr>
          <w:t xml:space="preserve">  </w:t>
        </w:r>
        <w:r w:rsidR="006F5FE5">
          <w:rPr>
            <w:rStyle w:val="afa"/>
            <w:rFonts w:hint="eastAsia"/>
            <w:noProof/>
            <w:sz w:val="28"/>
            <w:szCs w:val="28"/>
          </w:rPr>
          <w:t>遴选</w:t>
        </w:r>
        <w:r>
          <w:rPr>
            <w:rStyle w:val="afa"/>
            <w:rFonts w:hint="eastAsia"/>
            <w:noProof/>
            <w:sz w:val="28"/>
            <w:szCs w:val="28"/>
          </w:rPr>
          <w:t>邀请书</w:t>
        </w:r>
        <w:r>
          <w:rPr>
            <w:noProof/>
            <w:sz w:val="28"/>
            <w:szCs w:val="28"/>
          </w:rPr>
          <w:tab/>
        </w:r>
        <w:r>
          <w:rPr>
            <w:noProof/>
            <w:sz w:val="28"/>
            <w:szCs w:val="28"/>
          </w:rPr>
          <w:fldChar w:fldCharType="begin"/>
        </w:r>
        <w:r>
          <w:rPr>
            <w:noProof/>
            <w:sz w:val="28"/>
            <w:szCs w:val="28"/>
          </w:rPr>
          <w:instrText xml:space="preserve"> PAGEREF _Toc156076069 \h </w:instrText>
        </w:r>
        <w:r>
          <w:rPr>
            <w:noProof/>
            <w:sz w:val="28"/>
            <w:szCs w:val="28"/>
          </w:rPr>
        </w:r>
        <w:r>
          <w:rPr>
            <w:noProof/>
            <w:sz w:val="28"/>
            <w:szCs w:val="28"/>
          </w:rPr>
          <w:fldChar w:fldCharType="separate"/>
        </w:r>
        <w:r w:rsidR="00DA4E19">
          <w:rPr>
            <w:noProof/>
            <w:sz w:val="28"/>
            <w:szCs w:val="28"/>
          </w:rPr>
          <w:t>1</w:t>
        </w:r>
        <w:r>
          <w:rPr>
            <w:noProof/>
            <w:sz w:val="28"/>
            <w:szCs w:val="28"/>
          </w:rPr>
          <w:fldChar w:fldCharType="end"/>
        </w:r>
      </w:hyperlink>
    </w:p>
    <w:p w14:paraId="0959D027" w14:textId="7A61F6E1" w:rsidR="001165BE" w:rsidRDefault="003A231D" w:rsidP="005241C7">
      <w:pPr>
        <w:pStyle w:val="10"/>
        <w:spacing w:line="360" w:lineRule="auto"/>
        <w:ind w:firstLine="480"/>
        <w:rPr>
          <w:rFonts w:ascii="Calibri" w:hAnsi="Calibri"/>
          <w:b w:val="0"/>
          <w:noProof/>
          <w:sz w:val="28"/>
          <w:szCs w:val="28"/>
        </w:rPr>
      </w:pPr>
      <w:hyperlink w:anchor="_Toc156076077" w:history="1">
        <w:r w:rsidR="009D1C90">
          <w:rPr>
            <w:rStyle w:val="afa"/>
            <w:rFonts w:hint="eastAsia"/>
            <w:noProof/>
            <w:sz w:val="28"/>
            <w:szCs w:val="28"/>
          </w:rPr>
          <w:t>第二部分</w:t>
        </w:r>
        <w:r w:rsidR="009D1C90">
          <w:rPr>
            <w:rStyle w:val="afa"/>
            <w:noProof/>
            <w:sz w:val="28"/>
            <w:szCs w:val="28"/>
          </w:rPr>
          <w:t xml:space="preserve">  </w:t>
        </w:r>
        <w:r w:rsidR="006F5FE5">
          <w:rPr>
            <w:rStyle w:val="afa"/>
            <w:rFonts w:hint="eastAsia"/>
            <w:noProof/>
            <w:sz w:val="28"/>
            <w:szCs w:val="28"/>
          </w:rPr>
          <w:t>遴选</w:t>
        </w:r>
        <w:r w:rsidR="009D1C90">
          <w:rPr>
            <w:rStyle w:val="afa"/>
            <w:rFonts w:hint="eastAsia"/>
            <w:noProof/>
            <w:sz w:val="28"/>
            <w:szCs w:val="28"/>
          </w:rPr>
          <w:t>须知</w:t>
        </w:r>
        <w:r w:rsidR="009D1C90">
          <w:rPr>
            <w:noProof/>
            <w:sz w:val="28"/>
            <w:szCs w:val="28"/>
          </w:rPr>
          <w:tab/>
        </w:r>
        <w:r w:rsidR="009D1C90">
          <w:rPr>
            <w:noProof/>
            <w:sz w:val="28"/>
            <w:szCs w:val="28"/>
          </w:rPr>
          <w:fldChar w:fldCharType="begin"/>
        </w:r>
        <w:r w:rsidR="009D1C90">
          <w:rPr>
            <w:noProof/>
            <w:sz w:val="28"/>
            <w:szCs w:val="28"/>
          </w:rPr>
          <w:instrText xml:space="preserve"> PAGEREF _Toc156076077 \h </w:instrText>
        </w:r>
        <w:r w:rsidR="009D1C90">
          <w:rPr>
            <w:noProof/>
            <w:sz w:val="28"/>
            <w:szCs w:val="28"/>
          </w:rPr>
        </w:r>
        <w:r w:rsidR="009D1C90">
          <w:rPr>
            <w:noProof/>
            <w:sz w:val="28"/>
            <w:szCs w:val="28"/>
          </w:rPr>
          <w:fldChar w:fldCharType="separate"/>
        </w:r>
        <w:r w:rsidR="00DA4E19">
          <w:rPr>
            <w:noProof/>
            <w:sz w:val="28"/>
            <w:szCs w:val="28"/>
          </w:rPr>
          <w:t>5</w:t>
        </w:r>
        <w:r w:rsidR="009D1C90">
          <w:rPr>
            <w:noProof/>
            <w:sz w:val="28"/>
            <w:szCs w:val="28"/>
          </w:rPr>
          <w:fldChar w:fldCharType="end"/>
        </w:r>
      </w:hyperlink>
    </w:p>
    <w:p w14:paraId="5593278E" w14:textId="783D6EDE" w:rsidR="001165BE" w:rsidRDefault="003A231D" w:rsidP="005241C7">
      <w:pPr>
        <w:pStyle w:val="10"/>
        <w:spacing w:line="360" w:lineRule="auto"/>
        <w:ind w:firstLine="480"/>
        <w:rPr>
          <w:rFonts w:ascii="Calibri" w:hAnsi="Calibri"/>
          <w:b w:val="0"/>
          <w:noProof/>
          <w:sz w:val="28"/>
          <w:szCs w:val="28"/>
        </w:rPr>
      </w:pPr>
      <w:hyperlink w:anchor="_Toc156076084" w:history="1">
        <w:r w:rsidR="009D1C90">
          <w:rPr>
            <w:rStyle w:val="afa"/>
            <w:rFonts w:hint="eastAsia"/>
            <w:noProof/>
            <w:sz w:val="28"/>
            <w:szCs w:val="28"/>
          </w:rPr>
          <w:t>第三部分</w:t>
        </w:r>
        <w:r w:rsidR="009D1C90">
          <w:rPr>
            <w:rStyle w:val="afa"/>
            <w:noProof/>
            <w:sz w:val="28"/>
            <w:szCs w:val="28"/>
          </w:rPr>
          <w:t xml:space="preserve">  </w:t>
        </w:r>
        <w:r w:rsidR="009D1C90">
          <w:rPr>
            <w:rStyle w:val="afa"/>
            <w:rFonts w:hint="eastAsia"/>
            <w:noProof/>
            <w:sz w:val="28"/>
            <w:szCs w:val="28"/>
          </w:rPr>
          <w:t>合同格式</w:t>
        </w:r>
        <w:r w:rsidR="009D1C90">
          <w:rPr>
            <w:noProof/>
            <w:sz w:val="28"/>
            <w:szCs w:val="28"/>
          </w:rPr>
          <w:tab/>
        </w:r>
        <w:r w:rsidR="009D1C90">
          <w:rPr>
            <w:noProof/>
            <w:sz w:val="28"/>
            <w:szCs w:val="28"/>
          </w:rPr>
          <w:fldChar w:fldCharType="begin"/>
        </w:r>
        <w:r w:rsidR="009D1C90">
          <w:rPr>
            <w:noProof/>
            <w:sz w:val="28"/>
            <w:szCs w:val="28"/>
          </w:rPr>
          <w:instrText xml:space="preserve"> PAGEREF _Toc156076084 \h </w:instrText>
        </w:r>
        <w:r w:rsidR="009D1C90">
          <w:rPr>
            <w:noProof/>
            <w:sz w:val="28"/>
            <w:szCs w:val="28"/>
          </w:rPr>
        </w:r>
        <w:r w:rsidR="009D1C90">
          <w:rPr>
            <w:noProof/>
            <w:sz w:val="28"/>
            <w:szCs w:val="28"/>
          </w:rPr>
          <w:fldChar w:fldCharType="separate"/>
        </w:r>
        <w:r w:rsidR="00DA4E19">
          <w:rPr>
            <w:noProof/>
            <w:sz w:val="28"/>
            <w:szCs w:val="28"/>
          </w:rPr>
          <w:t>19</w:t>
        </w:r>
        <w:r w:rsidR="009D1C90">
          <w:rPr>
            <w:noProof/>
            <w:sz w:val="28"/>
            <w:szCs w:val="28"/>
          </w:rPr>
          <w:fldChar w:fldCharType="end"/>
        </w:r>
      </w:hyperlink>
    </w:p>
    <w:p w14:paraId="0961660E" w14:textId="67D33CB9" w:rsidR="001165BE" w:rsidRDefault="003A231D" w:rsidP="005241C7">
      <w:pPr>
        <w:pStyle w:val="10"/>
        <w:spacing w:line="360" w:lineRule="auto"/>
        <w:ind w:firstLine="480"/>
        <w:rPr>
          <w:rFonts w:ascii="Calibri" w:hAnsi="Calibri"/>
          <w:b w:val="0"/>
          <w:noProof/>
          <w:sz w:val="28"/>
          <w:szCs w:val="28"/>
        </w:rPr>
      </w:pPr>
      <w:hyperlink w:anchor="_Toc156076117" w:history="1">
        <w:r w:rsidR="009D1C90">
          <w:rPr>
            <w:rStyle w:val="afa"/>
            <w:rFonts w:hint="eastAsia"/>
            <w:noProof/>
            <w:sz w:val="28"/>
            <w:szCs w:val="28"/>
          </w:rPr>
          <w:t>第四部分</w:t>
        </w:r>
        <w:r w:rsidR="009D1C90">
          <w:rPr>
            <w:rStyle w:val="afa"/>
            <w:noProof/>
            <w:sz w:val="28"/>
            <w:szCs w:val="28"/>
          </w:rPr>
          <w:t xml:space="preserve">  </w:t>
        </w:r>
        <w:r w:rsidR="009D1C90">
          <w:rPr>
            <w:rStyle w:val="afa"/>
            <w:rFonts w:hint="eastAsia"/>
            <w:noProof/>
            <w:sz w:val="28"/>
            <w:szCs w:val="28"/>
          </w:rPr>
          <w:t>附件一响应文件格式</w:t>
        </w:r>
        <w:r w:rsidR="009D1C90">
          <w:rPr>
            <w:noProof/>
            <w:sz w:val="28"/>
            <w:szCs w:val="28"/>
          </w:rPr>
          <w:tab/>
        </w:r>
        <w:r w:rsidR="009D1C90">
          <w:rPr>
            <w:noProof/>
            <w:sz w:val="28"/>
            <w:szCs w:val="28"/>
          </w:rPr>
          <w:fldChar w:fldCharType="begin"/>
        </w:r>
        <w:r w:rsidR="009D1C90">
          <w:rPr>
            <w:noProof/>
            <w:sz w:val="28"/>
            <w:szCs w:val="28"/>
          </w:rPr>
          <w:instrText xml:space="preserve"> PAGEREF _Toc156076117 \h </w:instrText>
        </w:r>
        <w:r w:rsidR="009D1C90">
          <w:rPr>
            <w:noProof/>
            <w:sz w:val="28"/>
            <w:szCs w:val="28"/>
          </w:rPr>
        </w:r>
        <w:r w:rsidR="009D1C90">
          <w:rPr>
            <w:noProof/>
            <w:sz w:val="28"/>
            <w:szCs w:val="28"/>
          </w:rPr>
          <w:fldChar w:fldCharType="separate"/>
        </w:r>
        <w:r w:rsidR="00DA4E19">
          <w:rPr>
            <w:noProof/>
            <w:sz w:val="28"/>
            <w:szCs w:val="28"/>
          </w:rPr>
          <w:t>19</w:t>
        </w:r>
        <w:r w:rsidR="009D1C90">
          <w:rPr>
            <w:noProof/>
            <w:sz w:val="28"/>
            <w:szCs w:val="28"/>
          </w:rPr>
          <w:fldChar w:fldCharType="end"/>
        </w:r>
      </w:hyperlink>
    </w:p>
    <w:p w14:paraId="7894D709" w14:textId="2DCD6BA3" w:rsidR="001165BE" w:rsidRDefault="003A231D" w:rsidP="005241C7">
      <w:pPr>
        <w:pStyle w:val="10"/>
        <w:spacing w:line="360" w:lineRule="auto"/>
        <w:ind w:firstLine="480"/>
        <w:rPr>
          <w:rFonts w:ascii="Calibri" w:hAnsi="Calibri"/>
          <w:b w:val="0"/>
          <w:noProof/>
          <w:sz w:val="28"/>
          <w:szCs w:val="28"/>
        </w:rPr>
      </w:pPr>
      <w:hyperlink w:anchor="_Toc156076141" w:history="1">
        <w:r w:rsidR="009D1C90">
          <w:rPr>
            <w:rStyle w:val="afa"/>
            <w:rFonts w:hint="eastAsia"/>
            <w:noProof/>
            <w:sz w:val="28"/>
            <w:szCs w:val="28"/>
          </w:rPr>
          <w:t>第五部分</w:t>
        </w:r>
        <w:r w:rsidR="009D1C90">
          <w:rPr>
            <w:rStyle w:val="afa"/>
            <w:noProof/>
            <w:sz w:val="28"/>
            <w:szCs w:val="28"/>
          </w:rPr>
          <w:t xml:space="preserve">  </w:t>
        </w:r>
        <w:r w:rsidR="009D1C90">
          <w:rPr>
            <w:rStyle w:val="afa"/>
            <w:rFonts w:hint="eastAsia"/>
            <w:noProof/>
            <w:sz w:val="28"/>
            <w:szCs w:val="28"/>
          </w:rPr>
          <w:t>技术及服务需求</w:t>
        </w:r>
        <w:r w:rsidR="009D1C90">
          <w:rPr>
            <w:noProof/>
            <w:sz w:val="28"/>
            <w:szCs w:val="28"/>
          </w:rPr>
          <w:tab/>
        </w:r>
        <w:r w:rsidR="009D1C90">
          <w:rPr>
            <w:noProof/>
            <w:sz w:val="28"/>
            <w:szCs w:val="28"/>
          </w:rPr>
          <w:fldChar w:fldCharType="begin"/>
        </w:r>
        <w:r w:rsidR="009D1C90">
          <w:rPr>
            <w:noProof/>
            <w:sz w:val="28"/>
            <w:szCs w:val="28"/>
          </w:rPr>
          <w:instrText xml:space="preserve"> PAGEREF _Toc156076141 \h </w:instrText>
        </w:r>
        <w:r w:rsidR="009D1C90">
          <w:rPr>
            <w:noProof/>
            <w:sz w:val="28"/>
            <w:szCs w:val="28"/>
          </w:rPr>
        </w:r>
        <w:r w:rsidR="009D1C90">
          <w:rPr>
            <w:noProof/>
            <w:sz w:val="28"/>
            <w:szCs w:val="28"/>
          </w:rPr>
          <w:fldChar w:fldCharType="separate"/>
        </w:r>
        <w:r w:rsidR="00DA4E19">
          <w:rPr>
            <w:noProof/>
            <w:sz w:val="28"/>
            <w:szCs w:val="28"/>
          </w:rPr>
          <w:t>47</w:t>
        </w:r>
        <w:r w:rsidR="009D1C90">
          <w:rPr>
            <w:noProof/>
            <w:sz w:val="28"/>
            <w:szCs w:val="28"/>
          </w:rPr>
          <w:fldChar w:fldCharType="end"/>
        </w:r>
      </w:hyperlink>
    </w:p>
    <w:p w14:paraId="010A7E11" w14:textId="771A5DA6" w:rsidR="001165BE" w:rsidRDefault="003A231D" w:rsidP="005241C7">
      <w:pPr>
        <w:pStyle w:val="10"/>
        <w:spacing w:line="360" w:lineRule="auto"/>
        <w:ind w:firstLine="480"/>
        <w:rPr>
          <w:rFonts w:ascii="Calibri" w:hAnsi="Calibri"/>
          <w:b w:val="0"/>
          <w:noProof/>
          <w:szCs w:val="22"/>
        </w:rPr>
      </w:pPr>
      <w:hyperlink w:anchor="_Toc156076150" w:history="1">
        <w:r w:rsidR="009D1C90">
          <w:rPr>
            <w:rStyle w:val="afa"/>
            <w:rFonts w:hint="eastAsia"/>
            <w:noProof/>
            <w:sz w:val="28"/>
            <w:szCs w:val="28"/>
          </w:rPr>
          <w:t>第六部分</w:t>
        </w:r>
        <w:r w:rsidR="009D1C90">
          <w:rPr>
            <w:rStyle w:val="afa"/>
            <w:noProof/>
            <w:sz w:val="28"/>
            <w:szCs w:val="28"/>
          </w:rPr>
          <w:t xml:space="preserve"> </w:t>
        </w:r>
        <w:r w:rsidR="00F71A32">
          <w:rPr>
            <w:rStyle w:val="afa"/>
            <w:rFonts w:hint="eastAsia"/>
            <w:noProof/>
            <w:sz w:val="28"/>
            <w:szCs w:val="28"/>
          </w:rPr>
          <w:t xml:space="preserve"> </w:t>
        </w:r>
        <w:r w:rsidR="009D1C90">
          <w:rPr>
            <w:rStyle w:val="afa"/>
            <w:rFonts w:hint="eastAsia"/>
            <w:noProof/>
            <w:sz w:val="28"/>
            <w:szCs w:val="28"/>
          </w:rPr>
          <w:t>评审标准和方法</w:t>
        </w:r>
        <w:r w:rsidR="009D1C90">
          <w:rPr>
            <w:noProof/>
            <w:sz w:val="28"/>
            <w:szCs w:val="28"/>
          </w:rPr>
          <w:tab/>
        </w:r>
        <w:r w:rsidR="009D1C90">
          <w:rPr>
            <w:noProof/>
            <w:sz w:val="28"/>
            <w:szCs w:val="28"/>
          </w:rPr>
          <w:fldChar w:fldCharType="begin"/>
        </w:r>
        <w:r w:rsidR="009D1C90">
          <w:rPr>
            <w:noProof/>
            <w:sz w:val="28"/>
            <w:szCs w:val="28"/>
          </w:rPr>
          <w:instrText xml:space="preserve"> PAGEREF _Toc156076150 \h </w:instrText>
        </w:r>
        <w:r w:rsidR="009D1C90">
          <w:rPr>
            <w:noProof/>
            <w:sz w:val="28"/>
            <w:szCs w:val="28"/>
          </w:rPr>
        </w:r>
        <w:r w:rsidR="009D1C90">
          <w:rPr>
            <w:noProof/>
            <w:sz w:val="28"/>
            <w:szCs w:val="28"/>
          </w:rPr>
          <w:fldChar w:fldCharType="separate"/>
        </w:r>
        <w:r w:rsidR="00DA4E19">
          <w:rPr>
            <w:noProof/>
            <w:sz w:val="28"/>
            <w:szCs w:val="28"/>
          </w:rPr>
          <w:t>47</w:t>
        </w:r>
        <w:r w:rsidR="009D1C90">
          <w:rPr>
            <w:noProof/>
            <w:sz w:val="28"/>
            <w:szCs w:val="28"/>
          </w:rPr>
          <w:fldChar w:fldCharType="end"/>
        </w:r>
      </w:hyperlink>
    </w:p>
    <w:p w14:paraId="0A930727" w14:textId="77777777" w:rsidR="001165BE" w:rsidRDefault="009D1C90" w:rsidP="005241C7">
      <w:pPr>
        <w:adjustRightInd w:val="0"/>
        <w:snapToGrid w:val="0"/>
        <w:spacing w:line="360" w:lineRule="auto"/>
        <w:ind w:firstLine="482"/>
        <w:rPr>
          <w:color w:val="000000"/>
        </w:rPr>
        <w:sectPr w:rsidR="001165BE">
          <w:footerReference w:type="default" r:id="rId13"/>
          <w:pgSz w:w="11907" w:h="16840"/>
          <w:pgMar w:top="1440" w:right="1797" w:bottom="1440" w:left="1797" w:header="720" w:footer="720" w:gutter="0"/>
          <w:pgNumType w:start="2"/>
          <w:cols w:space="720"/>
          <w:docGrid w:type="lines" w:linePitch="312"/>
        </w:sectPr>
      </w:pPr>
      <w:r>
        <w:rPr>
          <w:color w:val="000000"/>
          <w:spacing w:val="10"/>
          <w:szCs w:val="21"/>
        </w:rPr>
        <w:fldChar w:fldCharType="end"/>
      </w:r>
    </w:p>
    <w:p w14:paraId="458626C1" w14:textId="2EEC5B35" w:rsidR="001165BE" w:rsidRDefault="009D1C90" w:rsidP="005241C7">
      <w:pPr>
        <w:pStyle w:val="1"/>
        <w:spacing w:beforeLines="0" w:before="0" w:afterLines="0" w:after="0"/>
        <w:ind w:firstLine="560"/>
        <w:jc w:val="center"/>
        <w:rPr>
          <w:rFonts w:ascii="宋体" w:hAnsi="宋体"/>
          <w:color w:val="000000"/>
          <w:spacing w:val="120"/>
        </w:rPr>
      </w:pPr>
      <w:bookmarkStart w:id="0" w:name="_Toc156076069"/>
      <w:r>
        <w:rPr>
          <w:rFonts w:ascii="宋体" w:hAnsi="宋体" w:hint="eastAsia"/>
          <w:color w:val="000000"/>
        </w:rPr>
        <w:lastRenderedPageBreak/>
        <w:t xml:space="preserve">第一部分  </w:t>
      </w:r>
      <w:r w:rsidR="004C45F3">
        <w:rPr>
          <w:rFonts w:ascii="宋体" w:hAnsi="宋体" w:hint="eastAsia"/>
          <w:color w:val="000000"/>
        </w:rPr>
        <w:t>遴选</w:t>
      </w:r>
      <w:r>
        <w:rPr>
          <w:rFonts w:ascii="宋体" w:hAnsi="宋体" w:hint="eastAsia"/>
          <w:color w:val="000000"/>
        </w:rPr>
        <w:t>邀请书</w:t>
      </w:r>
      <w:bookmarkEnd w:id="0"/>
    </w:p>
    <w:p w14:paraId="4689994F" w14:textId="7293AE4D" w:rsidR="001165BE" w:rsidRDefault="009D1C90" w:rsidP="005241C7">
      <w:pPr>
        <w:widowControl/>
        <w:adjustRightInd w:val="0"/>
        <w:snapToGrid w:val="0"/>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北京国际工程咨询有限公司受</w:t>
      </w:r>
      <w:r>
        <w:rPr>
          <w:rFonts w:ascii="宋体" w:hAnsi="宋体" w:cs="宋体" w:hint="eastAsia"/>
          <w:bCs/>
          <w:color w:val="000000"/>
          <w:kern w:val="0"/>
          <w:sz w:val="24"/>
        </w:rPr>
        <w:t>中国人民公安大学</w:t>
      </w:r>
      <w:r>
        <w:rPr>
          <w:rFonts w:ascii="宋体" w:hAnsi="宋体" w:cs="宋体" w:hint="eastAsia"/>
          <w:color w:val="000000"/>
          <w:kern w:val="0"/>
          <w:sz w:val="24"/>
        </w:rPr>
        <w:t>的委托，对</w:t>
      </w:r>
      <w:r w:rsidR="00BD1C69">
        <w:rPr>
          <w:rFonts w:ascii="宋体" w:hAnsi="宋体" w:cs="宋体" w:hint="eastAsia"/>
          <w:color w:val="000000"/>
          <w:kern w:val="0"/>
          <w:sz w:val="24"/>
          <w:u w:val="single"/>
        </w:rPr>
        <w:t>中国人民公安大学商业网点服务项目（直饮水、自动售卖机、自助咖啡机、快递服务中心）</w:t>
      </w:r>
      <w:r>
        <w:rPr>
          <w:rFonts w:ascii="宋体" w:hAnsi="宋体" w:cs="宋体" w:hint="eastAsia"/>
          <w:color w:val="000000"/>
          <w:kern w:val="0"/>
          <w:sz w:val="24"/>
        </w:rPr>
        <w:t>进行</w:t>
      </w:r>
      <w:r w:rsidR="004C45F3">
        <w:rPr>
          <w:rFonts w:ascii="宋体" w:hAnsi="宋体" w:hint="eastAsia"/>
          <w:color w:val="000000"/>
          <w:sz w:val="24"/>
        </w:rPr>
        <w:t>国内公开遴选采购。</w:t>
      </w:r>
      <w:proofErr w:type="gramStart"/>
      <w:r w:rsidR="004C45F3">
        <w:rPr>
          <w:rFonts w:ascii="宋体" w:hAnsi="宋体" w:hint="eastAsia"/>
          <w:color w:val="000000"/>
          <w:sz w:val="24"/>
        </w:rPr>
        <w:t>现邀请</w:t>
      </w:r>
      <w:proofErr w:type="gramEnd"/>
      <w:r w:rsidR="004C45F3">
        <w:rPr>
          <w:rFonts w:ascii="宋体" w:hAnsi="宋体" w:hint="eastAsia"/>
          <w:color w:val="000000"/>
          <w:sz w:val="24"/>
        </w:rPr>
        <w:t>合格的</w:t>
      </w:r>
      <w:r w:rsidR="00811075">
        <w:rPr>
          <w:rFonts w:ascii="宋体" w:hAnsi="宋体" w:hint="eastAsia"/>
          <w:color w:val="000000"/>
          <w:sz w:val="24"/>
        </w:rPr>
        <w:t>服务商</w:t>
      </w:r>
      <w:r w:rsidR="004C45F3">
        <w:rPr>
          <w:rFonts w:ascii="宋体" w:hAnsi="宋体" w:hint="eastAsia"/>
          <w:color w:val="000000"/>
          <w:sz w:val="24"/>
        </w:rPr>
        <w:t>参加该项目的遴选响应</w:t>
      </w:r>
      <w:r>
        <w:rPr>
          <w:rFonts w:ascii="宋体" w:hAnsi="宋体" w:cs="宋体" w:hint="eastAsia"/>
          <w:color w:val="000000"/>
          <w:kern w:val="0"/>
          <w:sz w:val="24"/>
        </w:rPr>
        <w:t>。</w:t>
      </w:r>
    </w:p>
    <w:p w14:paraId="27CB501B" w14:textId="290856E1" w:rsidR="001165BE" w:rsidRDefault="009D1C90" w:rsidP="005241C7">
      <w:pPr>
        <w:widowControl/>
        <w:adjustRightInd w:val="0"/>
        <w:snapToGrid w:val="0"/>
        <w:spacing w:line="360" w:lineRule="auto"/>
        <w:jc w:val="left"/>
        <w:outlineLvl w:val="1"/>
        <w:rPr>
          <w:rFonts w:ascii="宋体" w:hAnsi="宋体" w:cs="宋体"/>
          <w:color w:val="000000"/>
          <w:kern w:val="0"/>
          <w:sz w:val="24"/>
        </w:rPr>
      </w:pPr>
      <w:bookmarkStart w:id="1" w:name="_Toc156076070"/>
      <w:r>
        <w:rPr>
          <w:rFonts w:ascii="宋体" w:hAnsi="宋体" w:hint="eastAsia"/>
          <w:b/>
          <w:color w:val="000000"/>
          <w:sz w:val="24"/>
        </w:rPr>
        <w:t>一、项目基本情况</w:t>
      </w:r>
      <w:bookmarkEnd w:id="1"/>
    </w:p>
    <w:p w14:paraId="3DCCDE92" w14:textId="62544499"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1.项目名称：</w:t>
      </w:r>
      <w:r w:rsidR="00BD1C69">
        <w:rPr>
          <w:rFonts w:ascii="宋体" w:hAnsi="宋体" w:cs="宋体" w:hint="eastAsia"/>
          <w:color w:val="000000"/>
          <w:kern w:val="0"/>
          <w:sz w:val="24"/>
          <w:u w:val="single"/>
        </w:rPr>
        <w:t>中国人民公安大学商业网点服务项目（直饮水、自动售卖机、自助咖啡机、快递服务中心）</w:t>
      </w:r>
    </w:p>
    <w:p w14:paraId="77835ACE" w14:textId="0CD184F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2.</w:t>
      </w:r>
      <w:r w:rsidR="00F71A32">
        <w:rPr>
          <w:rFonts w:ascii="宋体" w:hAnsi="宋体" w:cs="宋体" w:hint="eastAsia"/>
          <w:color w:val="000000"/>
          <w:kern w:val="0"/>
          <w:sz w:val="24"/>
        </w:rPr>
        <w:t>遴选编号</w:t>
      </w:r>
      <w:r>
        <w:rPr>
          <w:rFonts w:ascii="宋体" w:hAnsi="宋体" w:cs="宋体" w:hint="eastAsia"/>
          <w:color w:val="000000"/>
          <w:kern w:val="0"/>
          <w:sz w:val="24"/>
        </w:rPr>
        <w:t>：</w:t>
      </w:r>
      <w:r w:rsidR="00F71A32">
        <w:rPr>
          <w:rFonts w:ascii="宋体" w:hAnsi="宋体" w:cs="宋体" w:hint="eastAsia"/>
          <w:color w:val="000000"/>
          <w:kern w:val="0"/>
          <w:sz w:val="24"/>
          <w:u w:val="single"/>
        </w:rPr>
        <w:t>BIECC-24ZB</w:t>
      </w:r>
      <w:r w:rsidR="001D0DA3">
        <w:rPr>
          <w:rFonts w:ascii="宋体" w:hAnsi="宋体" w:cs="宋体" w:hint="eastAsia"/>
          <w:color w:val="000000"/>
          <w:kern w:val="0"/>
          <w:sz w:val="24"/>
          <w:u w:val="single"/>
        </w:rPr>
        <w:t>0046</w:t>
      </w:r>
      <w:r w:rsidR="00AD3AB6">
        <w:rPr>
          <w:rFonts w:ascii="宋体" w:hAnsi="宋体" w:cs="宋体" w:hint="eastAsia"/>
          <w:color w:val="000000"/>
          <w:kern w:val="0"/>
          <w:sz w:val="24"/>
          <w:u w:val="single"/>
        </w:rPr>
        <w:t>/</w:t>
      </w:r>
      <w:r w:rsidR="00B61D31">
        <w:rPr>
          <w:rFonts w:ascii="宋体" w:hAnsi="宋体" w:cs="宋体" w:hint="eastAsia"/>
          <w:color w:val="000000"/>
          <w:kern w:val="0"/>
          <w:sz w:val="24"/>
          <w:u w:val="single"/>
        </w:rPr>
        <w:t>02</w:t>
      </w:r>
    </w:p>
    <w:p w14:paraId="053F93E4" w14:textId="710FAA6E"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3.采购方式：</w:t>
      </w:r>
      <w:r w:rsidR="001704A5">
        <w:rPr>
          <w:rFonts w:ascii="宋体" w:hAnsi="宋体" w:cs="宋体" w:hint="eastAsia"/>
          <w:color w:val="000000"/>
          <w:kern w:val="0"/>
          <w:sz w:val="24"/>
          <w:u w:val="single"/>
        </w:rPr>
        <w:t>遴选</w:t>
      </w:r>
    </w:p>
    <w:p w14:paraId="73193976" w14:textId="5C3218DF"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4.项目</w:t>
      </w:r>
      <w:r w:rsidR="003E3EF5" w:rsidRPr="00214044">
        <w:rPr>
          <w:rFonts w:ascii="宋体" w:hAnsi="宋体" w:cs="宋体" w:hint="eastAsia"/>
          <w:color w:val="000000"/>
          <w:kern w:val="0"/>
          <w:sz w:val="24"/>
        </w:rPr>
        <w:t>最低限价</w:t>
      </w:r>
      <w:r w:rsidR="00D122D1" w:rsidRPr="00214044">
        <w:rPr>
          <w:rFonts w:ascii="宋体" w:hAnsi="宋体" w:cs="宋体" w:hint="eastAsia"/>
          <w:color w:val="000000"/>
          <w:kern w:val="0"/>
          <w:sz w:val="24"/>
        </w:rPr>
        <w:t>（场地费）</w:t>
      </w:r>
      <w:r w:rsidR="003E3EF5" w:rsidRPr="00214044">
        <w:rPr>
          <w:rFonts w:ascii="宋体" w:hAnsi="宋体" w:cs="宋体" w:hint="eastAsia"/>
          <w:color w:val="000000"/>
          <w:kern w:val="0"/>
          <w:sz w:val="24"/>
        </w:rPr>
        <w:t>：6</w:t>
      </w:r>
      <w:r w:rsidR="0006452A" w:rsidRPr="00214044">
        <w:rPr>
          <w:rFonts w:ascii="宋体" w:hAnsi="宋体" w:cs="宋体" w:hint="eastAsia"/>
          <w:color w:val="000000"/>
          <w:kern w:val="0"/>
          <w:sz w:val="24"/>
        </w:rPr>
        <w:t>.00</w:t>
      </w:r>
      <w:r w:rsidR="003E3EF5" w:rsidRPr="00214044">
        <w:rPr>
          <w:rFonts w:ascii="宋体" w:hAnsi="宋体" w:cs="宋体" w:hint="eastAsia"/>
          <w:color w:val="000000"/>
          <w:kern w:val="0"/>
          <w:sz w:val="24"/>
        </w:rPr>
        <w:t>万元/年</w:t>
      </w:r>
    </w:p>
    <w:p w14:paraId="29BE6771" w14:textId="77777777" w:rsidR="001165BE" w:rsidRDefault="009D1C90" w:rsidP="005241C7">
      <w:pPr>
        <w:widowControl/>
        <w:adjustRightInd w:val="0"/>
        <w:snapToGrid w:val="0"/>
        <w:spacing w:line="360" w:lineRule="auto"/>
        <w:ind w:firstLineChars="100" w:firstLine="240"/>
        <w:jc w:val="left"/>
        <w:rPr>
          <w:sz w:val="24"/>
        </w:rPr>
      </w:pPr>
      <w:r>
        <w:rPr>
          <w:sz w:val="24"/>
        </w:rPr>
        <w:t>5.</w:t>
      </w:r>
      <w:r>
        <w:rPr>
          <w:sz w:val="24"/>
        </w:rPr>
        <w:t>采购需求：</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
        <w:gridCol w:w="1756"/>
        <w:gridCol w:w="1480"/>
        <w:gridCol w:w="3506"/>
        <w:gridCol w:w="849"/>
      </w:tblGrid>
      <w:tr w:rsidR="00926B37" w14:paraId="4FF71D4F" w14:textId="77777777" w:rsidTr="0003560F">
        <w:trPr>
          <w:trHeight w:val="914"/>
          <w:jc w:val="center"/>
        </w:trPr>
        <w:tc>
          <w:tcPr>
            <w:tcW w:w="287" w:type="pct"/>
            <w:shd w:val="clear" w:color="000000" w:fill="auto"/>
            <w:vAlign w:val="center"/>
          </w:tcPr>
          <w:p w14:paraId="3C97E6A6" w14:textId="77777777" w:rsidR="00926B37" w:rsidRDefault="00926B37" w:rsidP="007C5300">
            <w:pPr>
              <w:widowControl/>
              <w:spacing w:line="276" w:lineRule="auto"/>
              <w:jc w:val="center"/>
              <w:rPr>
                <w:rFonts w:ascii="宋体" w:hAnsi="宋体" w:cs="宋体"/>
                <w:b/>
                <w:bCs/>
                <w:color w:val="000000"/>
                <w:sz w:val="24"/>
              </w:rPr>
            </w:pPr>
            <w:bookmarkStart w:id="2" w:name="_Hlk95813638"/>
            <w:proofErr w:type="gramStart"/>
            <w:r>
              <w:rPr>
                <w:rFonts w:ascii="宋体" w:hAnsi="宋体" w:cs="宋体" w:hint="eastAsia"/>
                <w:b/>
                <w:bCs/>
                <w:color w:val="000000"/>
                <w:sz w:val="24"/>
              </w:rPr>
              <w:t>包号</w:t>
            </w:r>
            <w:proofErr w:type="gramEnd"/>
          </w:p>
        </w:tc>
        <w:tc>
          <w:tcPr>
            <w:tcW w:w="1090" w:type="pct"/>
            <w:shd w:val="clear" w:color="000000" w:fill="auto"/>
            <w:vAlign w:val="center"/>
          </w:tcPr>
          <w:p w14:paraId="2A783749" w14:textId="77777777" w:rsidR="00926B37" w:rsidRDefault="00926B37" w:rsidP="007C5300">
            <w:pPr>
              <w:widowControl/>
              <w:spacing w:line="276" w:lineRule="auto"/>
              <w:jc w:val="center"/>
              <w:rPr>
                <w:rFonts w:ascii="宋体" w:hAnsi="宋体" w:cs="宋体"/>
                <w:b/>
                <w:bCs/>
                <w:color w:val="000000"/>
                <w:sz w:val="24"/>
              </w:rPr>
            </w:pPr>
            <w:r>
              <w:rPr>
                <w:rFonts w:ascii="宋体" w:hAnsi="宋体" w:cs="宋体" w:hint="eastAsia"/>
                <w:b/>
                <w:sz w:val="24"/>
              </w:rPr>
              <w:t>采购内容</w:t>
            </w:r>
          </w:p>
        </w:tc>
        <w:tc>
          <w:tcPr>
            <w:tcW w:w="919" w:type="pct"/>
            <w:shd w:val="clear" w:color="000000" w:fill="auto"/>
            <w:vAlign w:val="center"/>
          </w:tcPr>
          <w:p w14:paraId="60EDC236" w14:textId="43A0FF1F" w:rsidR="00926B37" w:rsidRDefault="00D12AFE" w:rsidP="007C5300">
            <w:pPr>
              <w:widowControl/>
              <w:spacing w:line="276" w:lineRule="auto"/>
              <w:jc w:val="center"/>
              <w:rPr>
                <w:rFonts w:ascii="宋体" w:hAnsi="宋体" w:cs="宋体"/>
                <w:b/>
                <w:sz w:val="24"/>
              </w:rPr>
            </w:pPr>
            <w:r>
              <w:rPr>
                <w:rFonts w:ascii="宋体" w:hAnsi="宋体" w:hint="eastAsia"/>
                <w:b/>
                <w:sz w:val="24"/>
              </w:rPr>
              <w:t>项目</w:t>
            </w:r>
            <w:r w:rsidRPr="00B83C9B">
              <w:rPr>
                <w:rFonts w:ascii="宋体" w:hAnsi="宋体" w:hint="eastAsia"/>
                <w:b/>
                <w:sz w:val="24"/>
              </w:rPr>
              <w:t>最低限价</w:t>
            </w:r>
            <w:r>
              <w:rPr>
                <w:rFonts w:ascii="宋体" w:hAnsi="宋体" w:hint="eastAsia"/>
                <w:b/>
                <w:sz w:val="24"/>
              </w:rPr>
              <w:t>（</w:t>
            </w:r>
            <w:r w:rsidRPr="00BF1271">
              <w:rPr>
                <w:rFonts w:ascii="宋体" w:hAnsi="宋体" w:hint="eastAsia"/>
                <w:b/>
                <w:sz w:val="24"/>
              </w:rPr>
              <w:t>场地费</w:t>
            </w:r>
            <w:r>
              <w:rPr>
                <w:rFonts w:ascii="宋体" w:hAnsi="宋体" w:hint="eastAsia"/>
                <w:b/>
                <w:sz w:val="24"/>
              </w:rPr>
              <w:t>）</w:t>
            </w:r>
          </w:p>
          <w:p w14:paraId="1C407187" w14:textId="523A86CC" w:rsidR="00926B37" w:rsidRDefault="00926B37" w:rsidP="007C5300">
            <w:pPr>
              <w:widowControl/>
              <w:spacing w:line="276" w:lineRule="auto"/>
              <w:jc w:val="center"/>
              <w:rPr>
                <w:rFonts w:ascii="宋体" w:hAnsi="宋体" w:cs="宋体"/>
                <w:b/>
                <w:sz w:val="24"/>
              </w:rPr>
            </w:pPr>
            <w:r>
              <w:rPr>
                <w:rFonts w:ascii="宋体" w:hAnsi="宋体" w:cs="宋体" w:hint="eastAsia"/>
                <w:b/>
                <w:sz w:val="24"/>
              </w:rPr>
              <w:t>(万元</w:t>
            </w:r>
            <w:r w:rsidR="00D12AFE">
              <w:rPr>
                <w:rFonts w:ascii="宋体" w:hAnsi="宋体" w:cs="宋体" w:hint="eastAsia"/>
                <w:b/>
                <w:sz w:val="24"/>
              </w:rPr>
              <w:t>/年</w:t>
            </w:r>
            <w:r>
              <w:rPr>
                <w:rFonts w:ascii="宋体" w:hAnsi="宋体" w:cs="宋体" w:hint="eastAsia"/>
                <w:b/>
                <w:sz w:val="24"/>
              </w:rPr>
              <w:t>)</w:t>
            </w:r>
          </w:p>
        </w:tc>
        <w:tc>
          <w:tcPr>
            <w:tcW w:w="2177" w:type="pct"/>
            <w:shd w:val="clear" w:color="000000" w:fill="auto"/>
            <w:vAlign w:val="center"/>
          </w:tcPr>
          <w:p w14:paraId="6F500EB3" w14:textId="77777777" w:rsidR="00926B37" w:rsidRDefault="00926B37" w:rsidP="007C5300">
            <w:pPr>
              <w:widowControl/>
              <w:spacing w:line="276" w:lineRule="auto"/>
              <w:jc w:val="center"/>
              <w:rPr>
                <w:rFonts w:ascii="宋体" w:hAnsi="宋体" w:cs="宋体"/>
                <w:b/>
                <w:bCs/>
                <w:color w:val="000000"/>
                <w:sz w:val="24"/>
              </w:rPr>
            </w:pPr>
            <w:r>
              <w:rPr>
                <w:rFonts w:ascii="宋体" w:hAnsi="宋体" w:cs="宋体" w:hint="eastAsia"/>
                <w:b/>
                <w:sz w:val="24"/>
              </w:rPr>
              <w:t>简要技术需求或服务范围</w:t>
            </w:r>
          </w:p>
        </w:tc>
        <w:tc>
          <w:tcPr>
            <w:tcW w:w="527" w:type="pct"/>
            <w:shd w:val="clear" w:color="000000" w:fill="auto"/>
            <w:vAlign w:val="center"/>
          </w:tcPr>
          <w:p w14:paraId="6D50CDE1" w14:textId="77777777" w:rsidR="00926B37" w:rsidRDefault="00926B37" w:rsidP="007C5300">
            <w:pPr>
              <w:jc w:val="center"/>
              <w:rPr>
                <w:rFonts w:ascii="宋体" w:hAnsi="宋体" w:cs="宋体"/>
                <w:b/>
                <w:sz w:val="24"/>
              </w:rPr>
            </w:pPr>
            <w:r>
              <w:rPr>
                <w:rFonts w:ascii="宋体" w:hAnsi="宋体" w:cs="宋体" w:hint="eastAsia"/>
                <w:b/>
                <w:sz w:val="24"/>
              </w:rPr>
              <w:t>服务期</w:t>
            </w:r>
          </w:p>
        </w:tc>
      </w:tr>
      <w:tr w:rsidR="00926B37" w14:paraId="0B5FA41D" w14:textId="77777777" w:rsidTr="0003560F">
        <w:trPr>
          <w:trHeight w:val="808"/>
          <w:jc w:val="center"/>
        </w:trPr>
        <w:tc>
          <w:tcPr>
            <w:tcW w:w="287" w:type="pct"/>
            <w:vAlign w:val="center"/>
          </w:tcPr>
          <w:p w14:paraId="562C412E" w14:textId="1B08F8FA" w:rsidR="00926B37" w:rsidRDefault="00B61D31" w:rsidP="003A3FE9">
            <w:pPr>
              <w:widowControl/>
              <w:spacing w:line="276" w:lineRule="auto"/>
              <w:jc w:val="center"/>
              <w:rPr>
                <w:rFonts w:ascii="宋体" w:hAnsi="宋体"/>
                <w:sz w:val="24"/>
              </w:rPr>
            </w:pPr>
            <w:r>
              <w:rPr>
                <w:rFonts w:ascii="宋体" w:hAnsi="宋体" w:hint="eastAsia"/>
                <w:sz w:val="24"/>
              </w:rPr>
              <w:t>02</w:t>
            </w:r>
          </w:p>
        </w:tc>
        <w:tc>
          <w:tcPr>
            <w:tcW w:w="1090" w:type="pct"/>
            <w:vAlign w:val="center"/>
          </w:tcPr>
          <w:p w14:paraId="7ACD679C" w14:textId="71845C0B" w:rsidR="00926B37" w:rsidRDefault="007514E7" w:rsidP="00BD1C69">
            <w:pPr>
              <w:jc w:val="center"/>
              <w:rPr>
                <w:rFonts w:ascii="宋体" w:hAnsi="宋体"/>
                <w:sz w:val="24"/>
              </w:rPr>
            </w:pPr>
            <w:r>
              <w:rPr>
                <w:rFonts w:ascii="宋体" w:hAnsi="宋体" w:hint="eastAsia"/>
                <w:sz w:val="24"/>
              </w:rPr>
              <w:t>快递服务中心</w:t>
            </w:r>
          </w:p>
        </w:tc>
        <w:tc>
          <w:tcPr>
            <w:tcW w:w="919" w:type="pct"/>
            <w:vAlign w:val="center"/>
          </w:tcPr>
          <w:p w14:paraId="350CCD13" w14:textId="7D50A8D9" w:rsidR="00926B37" w:rsidRDefault="00D12AFE" w:rsidP="007C5300">
            <w:pPr>
              <w:widowControl/>
              <w:spacing w:line="276" w:lineRule="auto"/>
              <w:jc w:val="center"/>
              <w:rPr>
                <w:rFonts w:ascii="宋体" w:hAnsi="宋体"/>
                <w:sz w:val="24"/>
              </w:rPr>
            </w:pPr>
            <w:r>
              <w:rPr>
                <w:rFonts w:ascii="宋体" w:hAnsi="宋体" w:hint="eastAsia"/>
                <w:sz w:val="24"/>
              </w:rPr>
              <w:t>6.00</w:t>
            </w:r>
          </w:p>
        </w:tc>
        <w:tc>
          <w:tcPr>
            <w:tcW w:w="2177" w:type="pct"/>
            <w:vAlign w:val="center"/>
          </w:tcPr>
          <w:p w14:paraId="4724200D" w14:textId="387E0753" w:rsidR="00926B37" w:rsidRDefault="00926B37" w:rsidP="007C5300">
            <w:pPr>
              <w:spacing w:line="276" w:lineRule="auto"/>
              <w:rPr>
                <w:rFonts w:ascii="宋体" w:hAnsi="宋体"/>
                <w:sz w:val="24"/>
              </w:rPr>
            </w:pPr>
            <w:r>
              <w:rPr>
                <w:rFonts w:ascii="宋体" w:hAnsi="宋体" w:cs="华文宋体" w:hint="eastAsia"/>
                <w:bCs/>
                <w:kern w:val="0"/>
                <w:sz w:val="24"/>
              </w:rPr>
              <w:t>学校选取一家专业快递服务企业，负责做好中国人民公安大学两校区（木樨地校区、团河校区）快递整合、运营和管理、服务工作，规范服务标准，提升服务质量，杜绝校内及周边未纳入统一管理各种快递，维护校园安全和秩序，为师生提供安全、优质、便捷、智能、</w:t>
            </w:r>
            <w:proofErr w:type="gramStart"/>
            <w:r>
              <w:rPr>
                <w:rFonts w:ascii="宋体" w:hAnsi="宋体" w:cs="华文宋体" w:hint="eastAsia"/>
                <w:bCs/>
                <w:kern w:val="0"/>
                <w:sz w:val="24"/>
              </w:rPr>
              <w:t>忧惠的</w:t>
            </w:r>
            <w:proofErr w:type="gramEnd"/>
            <w:r>
              <w:rPr>
                <w:rFonts w:ascii="宋体" w:hAnsi="宋体" w:cs="华文宋体" w:hint="eastAsia"/>
                <w:bCs/>
                <w:kern w:val="0"/>
                <w:sz w:val="24"/>
              </w:rPr>
              <w:t>服务。</w:t>
            </w:r>
            <w:r w:rsidR="00D64B46">
              <w:rPr>
                <w:rFonts w:ascii="宋体" w:hAnsi="宋体" w:cs="华文宋体" w:hint="eastAsia"/>
                <w:bCs/>
                <w:kern w:val="0"/>
                <w:sz w:val="24"/>
              </w:rPr>
              <w:t>详见第五部分 技术及服务需求。</w:t>
            </w:r>
          </w:p>
        </w:tc>
        <w:tc>
          <w:tcPr>
            <w:tcW w:w="527" w:type="pct"/>
            <w:vAlign w:val="center"/>
          </w:tcPr>
          <w:p w14:paraId="4FEE7DDF" w14:textId="5F323940" w:rsidR="00926B37" w:rsidRDefault="00926B37" w:rsidP="007C5300">
            <w:pPr>
              <w:jc w:val="center"/>
              <w:rPr>
                <w:rFonts w:ascii="宋体" w:hAnsi="宋体"/>
                <w:sz w:val="24"/>
              </w:rPr>
            </w:pPr>
            <w:r>
              <w:rPr>
                <w:rFonts w:ascii="宋体" w:hAnsi="宋体" w:hint="eastAsia"/>
                <w:sz w:val="24"/>
              </w:rPr>
              <w:t>5年</w:t>
            </w:r>
          </w:p>
        </w:tc>
      </w:tr>
      <w:bookmarkEnd w:id="2"/>
    </w:tbl>
    <w:p w14:paraId="04E632A2" w14:textId="77777777" w:rsidR="001165BE" w:rsidRDefault="001165BE" w:rsidP="005241C7">
      <w:pPr>
        <w:widowControl/>
        <w:adjustRightInd w:val="0"/>
        <w:snapToGrid w:val="0"/>
        <w:spacing w:line="360" w:lineRule="auto"/>
        <w:ind w:firstLineChars="200" w:firstLine="480"/>
        <w:jc w:val="left"/>
        <w:rPr>
          <w:sz w:val="24"/>
        </w:rPr>
      </w:pPr>
    </w:p>
    <w:p w14:paraId="0E312C59" w14:textId="60569E2B"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sz w:val="24"/>
        </w:rPr>
        <w:t>6.</w:t>
      </w:r>
      <w:r>
        <w:rPr>
          <w:sz w:val="24"/>
        </w:rPr>
        <w:t>合同履行期限：</w:t>
      </w:r>
      <w:r w:rsidR="001704A5">
        <w:rPr>
          <w:rFonts w:asciiTheme="minorEastAsia" w:eastAsiaTheme="minorEastAsia" w:hAnsiTheme="minorEastAsia" w:hint="eastAsia"/>
          <w:sz w:val="24"/>
        </w:rPr>
        <w:t>自合同签订生效之日起5</w:t>
      </w:r>
      <w:r w:rsidR="00DA6002" w:rsidRPr="005E3B5E">
        <w:rPr>
          <w:rFonts w:asciiTheme="minorEastAsia" w:eastAsiaTheme="minorEastAsia" w:hAnsiTheme="minorEastAsia" w:hint="eastAsia"/>
          <w:sz w:val="24"/>
        </w:rPr>
        <w:t>年</w:t>
      </w:r>
      <w:r w:rsidR="00DA6002">
        <w:rPr>
          <w:rFonts w:asciiTheme="minorEastAsia" w:eastAsiaTheme="minorEastAsia" w:hAnsiTheme="minorEastAsia" w:hint="eastAsia"/>
          <w:sz w:val="24"/>
        </w:rPr>
        <w:t>。</w:t>
      </w:r>
    </w:p>
    <w:p w14:paraId="0F7F0E5A"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7.是否接受进口产品或服务：</w:t>
      </w:r>
      <w:proofErr w:type="gramStart"/>
      <w:r>
        <w:rPr>
          <w:rFonts w:ascii="宋体" w:hAnsi="宋体" w:cs="宋体" w:hint="eastAsia"/>
          <w:color w:val="000000"/>
          <w:kern w:val="0"/>
          <w:sz w:val="24"/>
          <w:u w:val="single"/>
        </w:rPr>
        <w:t>否</w:t>
      </w:r>
      <w:proofErr w:type="gramEnd"/>
    </w:p>
    <w:p w14:paraId="18565921"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u w:val="single"/>
        </w:rPr>
      </w:pPr>
      <w:r>
        <w:rPr>
          <w:rFonts w:ascii="宋体" w:hAnsi="宋体" w:cs="宋体" w:hint="eastAsia"/>
          <w:color w:val="000000"/>
          <w:kern w:val="0"/>
          <w:sz w:val="24"/>
        </w:rPr>
        <w:t>8.是否接受联合体：</w:t>
      </w:r>
      <w:proofErr w:type="gramStart"/>
      <w:r>
        <w:rPr>
          <w:rFonts w:ascii="宋体" w:hAnsi="宋体" w:cs="宋体" w:hint="eastAsia"/>
          <w:color w:val="000000"/>
          <w:kern w:val="0"/>
          <w:sz w:val="24"/>
          <w:u w:val="single"/>
        </w:rPr>
        <w:t>否</w:t>
      </w:r>
      <w:proofErr w:type="gramEnd"/>
    </w:p>
    <w:p w14:paraId="40369D61" w14:textId="41656142" w:rsidR="00DA6082" w:rsidRDefault="00DA6082" w:rsidP="005241C7">
      <w:pPr>
        <w:widowControl/>
        <w:adjustRightInd w:val="0"/>
        <w:snapToGrid w:val="0"/>
        <w:spacing w:line="360" w:lineRule="auto"/>
        <w:ind w:firstLineChars="100" w:firstLine="240"/>
        <w:jc w:val="left"/>
        <w:rPr>
          <w:rFonts w:ascii="宋体" w:hAnsi="宋体" w:cs="宋体"/>
          <w:color w:val="000000"/>
          <w:kern w:val="0"/>
          <w:sz w:val="24"/>
          <w:u w:val="single"/>
        </w:rPr>
      </w:pPr>
      <w:r w:rsidRPr="00DA6082">
        <w:rPr>
          <w:rFonts w:ascii="宋体" w:hAnsi="宋体" w:cs="宋体" w:hint="eastAsia"/>
          <w:color w:val="000000"/>
          <w:kern w:val="0"/>
          <w:sz w:val="24"/>
        </w:rPr>
        <w:t>9.</w:t>
      </w:r>
      <w:r>
        <w:rPr>
          <w:sz w:val="24"/>
        </w:rPr>
        <w:t>是否接受分支机构参与</w:t>
      </w:r>
      <w:r w:rsidR="00762EB1">
        <w:rPr>
          <w:rFonts w:hint="eastAsia"/>
          <w:sz w:val="24"/>
        </w:rPr>
        <w:t>遴选</w:t>
      </w:r>
      <w:r>
        <w:rPr>
          <w:sz w:val="24"/>
        </w:rPr>
        <w:t>：</w:t>
      </w:r>
      <w:proofErr w:type="gramStart"/>
      <w:r>
        <w:rPr>
          <w:sz w:val="24"/>
        </w:rPr>
        <w:t>否</w:t>
      </w:r>
      <w:proofErr w:type="gramEnd"/>
    </w:p>
    <w:p w14:paraId="43A616F0" w14:textId="141ECBF3" w:rsidR="001165BE" w:rsidRDefault="009D1C90" w:rsidP="005241C7">
      <w:pPr>
        <w:widowControl/>
        <w:adjustRightInd w:val="0"/>
        <w:snapToGrid w:val="0"/>
        <w:spacing w:line="360" w:lineRule="auto"/>
        <w:jc w:val="left"/>
        <w:outlineLvl w:val="1"/>
        <w:rPr>
          <w:sz w:val="24"/>
        </w:rPr>
      </w:pPr>
      <w:bookmarkStart w:id="3" w:name="_Toc35393791"/>
      <w:bookmarkStart w:id="4" w:name="_Toc156076071"/>
      <w:bookmarkStart w:id="5" w:name="_Toc28359003"/>
      <w:bookmarkStart w:id="6" w:name="_Toc28359080"/>
      <w:bookmarkStart w:id="7" w:name="_Toc35393622"/>
      <w:r>
        <w:rPr>
          <w:rFonts w:ascii="宋体" w:hAnsi="宋体"/>
          <w:b/>
          <w:color w:val="000000"/>
          <w:sz w:val="24"/>
        </w:rPr>
        <w:t>二、</w:t>
      </w:r>
      <w:r w:rsidR="00E30B61">
        <w:rPr>
          <w:rFonts w:ascii="宋体" w:hAnsi="宋体" w:hint="eastAsia"/>
          <w:b/>
          <w:color w:val="000000"/>
          <w:sz w:val="24"/>
        </w:rPr>
        <w:t>服务商</w:t>
      </w:r>
      <w:r>
        <w:rPr>
          <w:rFonts w:ascii="宋体" w:hAnsi="宋体"/>
          <w:b/>
          <w:color w:val="000000"/>
          <w:sz w:val="24"/>
        </w:rPr>
        <w:t>的资格要求（须同时满足）</w:t>
      </w:r>
      <w:bookmarkEnd w:id="3"/>
      <w:bookmarkEnd w:id="4"/>
      <w:bookmarkEnd w:id="5"/>
      <w:bookmarkEnd w:id="6"/>
      <w:bookmarkEnd w:id="7"/>
    </w:p>
    <w:p w14:paraId="55CAC7C2" w14:textId="77777777" w:rsidR="001165BE" w:rsidRDefault="009D1C90" w:rsidP="005241C7">
      <w:pPr>
        <w:spacing w:line="360" w:lineRule="auto"/>
        <w:ind w:firstLineChars="100" w:firstLine="240"/>
        <w:rPr>
          <w:sz w:val="24"/>
        </w:rPr>
      </w:pPr>
      <w:r>
        <w:rPr>
          <w:sz w:val="24"/>
        </w:rPr>
        <w:t>1.</w:t>
      </w:r>
      <w:r>
        <w:rPr>
          <w:sz w:val="24"/>
        </w:rPr>
        <w:t>满足《中华人民共和国政府采购法》第二十二条规定；</w:t>
      </w:r>
    </w:p>
    <w:p w14:paraId="2E0061C5" w14:textId="77777777" w:rsidR="00805A28" w:rsidRDefault="00805A28" w:rsidP="00805A28">
      <w:pPr>
        <w:spacing w:line="360" w:lineRule="auto"/>
        <w:ind w:firstLineChars="100" w:firstLine="240"/>
        <w:rPr>
          <w:rFonts w:ascii="宋体" w:hAnsi="宋体"/>
          <w:color w:val="000000"/>
          <w:sz w:val="24"/>
        </w:rPr>
      </w:pPr>
      <w:r>
        <w:rPr>
          <w:rFonts w:ascii="宋体" w:hAnsi="宋体" w:hint="eastAsia"/>
          <w:color w:val="000000"/>
          <w:sz w:val="24"/>
        </w:rPr>
        <w:t>2.本项目的特定资格要求：</w:t>
      </w:r>
      <w:r>
        <w:rPr>
          <w:rFonts w:ascii="宋体" w:hAnsi="宋体"/>
          <w:color w:val="000000"/>
          <w:sz w:val="24"/>
        </w:rPr>
        <w:t xml:space="preserve"> </w:t>
      </w:r>
    </w:p>
    <w:p w14:paraId="5FB38181" w14:textId="0324FE21" w:rsidR="00805A28" w:rsidRDefault="00805A28" w:rsidP="00805A28">
      <w:pPr>
        <w:spacing w:line="360" w:lineRule="auto"/>
        <w:ind w:firstLineChars="100" w:firstLine="241"/>
        <w:rPr>
          <w:rFonts w:ascii="宋体" w:hAnsi="宋体"/>
          <w:b/>
          <w:color w:val="000000"/>
          <w:sz w:val="24"/>
        </w:rPr>
      </w:pPr>
      <w:r>
        <w:rPr>
          <w:rFonts w:ascii="宋体" w:hAnsi="宋体" w:hint="eastAsia"/>
          <w:b/>
          <w:color w:val="000000"/>
          <w:sz w:val="24"/>
        </w:rPr>
        <w:lastRenderedPageBreak/>
        <w:t>（1）</w:t>
      </w:r>
      <w:r w:rsidR="00621FC0">
        <w:rPr>
          <w:rFonts w:ascii="宋体" w:hAnsi="宋体" w:hint="eastAsia"/>
          <w:b/>
          <w:color w:val="000000"/>
          <w:sz w:val="24"/>
        </w:rPr>
        <w:t>服务商</w:t>
      </w:r>
      <w:r w:rsidR="0078435B" w:rsidRPr="0078435B">
        <w:rPr>
          <w:rFonts w:ascii="宋体" w:hAnsi="宋体" w:hint="eastAsia"/>
          <w:b/>
          <w:color w:val="000000"/>
          <w:sz w:val="24"/>
        </w:rPr>
        <w:t>须具备有效期内邮政管理部门颁发的有效的《快递业务经营许可证》（许可证地域范围应包含北京）</w:t>
      </w:r>
      <w:r>
        <w:rPr>
          <w:rFonts w:ascii="宋体" w:hAnsi="宋体" w:hint="eastAsia"/>
          <w:b/>
          <w:color w:val="000000"/>
          <w:sz w:val="24"/>
        </w:rPr>
        <w:t>。</w:t>
      </w:r>
    </w:p>
    <w:p w14:paraId="5F5E3DC2" w14:textId="0D2A035F" w:rsidR="001165BE" w:rsidRDefault="00805A28" w:rsidP="00805A28">
      <w:pPr>
        <w:spacing w:line="360" w:lineRule="auto"/>
        <w:ind w:firstLineChars="100" w:firstLine="240"/>
        <w:rPr>
          <w:sz w:val="24"/>
        </w:rPr>
      </w:pPr>
      <w:r>
        <w:rPr>
          <w:rFonts w:ascii="宋体" w:hAnsi="宋体" w:hint="eastAsia"/>
          <w:color w:val="000000"/>
          <w:sz w:val="24"/>
        </w:rPr>
        <w:t>（2）遵守国家有关法律、法规有关的规章；</w:t>
      </w:r>
      <w:r w:rsidR="0022797C">
        <w:rPr>
          <w:rFonts w:ascii="宋体" w:hAnsi="宋体" w:hint="eastAsia"/>
          <w:color w:val="000000"/>
          <w:sz w:val="24"/>
        </w:rPr>
        <w:t>服务商</w:t>
      </w:r>
      <w:r>
        <w:rPr>
          <w:rFonts w:ascii="宋体" w:hAnsi="宋体" w:hint="eastAsia"/>
          <w:color w:val="000000"/>
          <w:sz w:val="24"/>
        </w:rPr>
        <w:t>必须按照遴选公告的规定，向采购代理机构登记，获得遴选文件。</w:t>
      </w:r>
    </w:p>
    <w:p w14:paraId="2B05CC71" w14:textId="37BF3BDE" w:rsidR="001165BE" w:rsidRDefault="000B5D96" w:rsidP="005241C7">
      <w:pPr>
        <w:spacing w:line="360" w:lineRule="auto"/>
        <w:outlineLvl w:val="1"/>
        <w:rPr>
          <w:rFonts w:ascii="宋体" w:hAnsi="宋体"/>
          <w:b/>
          <w:color w:val="000000"/>
          <w:sz w:val="24"/>
        </w:rPr>
      </w:pPr>
      <w:bookmarkStart w:id="8" w:name="_Toc156076072"/>
      <w:r>
        <w:rPr>
          <w:rFonts w:ascii="宋体" w:hAnsi="宋体" w:hint="eastAsia"/>
          <w:b/>
          <w:color w:val="000000"/>
          <w:sz w:val="24"/>
        </w:rPr>
        <w:t>三、获取遴选文件</w:t>
      </w:r>
      <w:bookmarkEnd w:id="8"/>
    </w:p>
    <w:p w14:paraId="1880CD71" w14:textId="1E5F7535"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1.时间：</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693902">
        <w:rPr>
          <w:rFonts w:ascii="宋体" w:hAnsi="宋体" w:hint="eastAsia"/>
          <w:color w:val="000000"/>
          <w:sz w:val="24"/>
          <w:u w:val="single"/>
        </w:rPr>
        <w:t>8</w:t>
      </w:r>
      <w:r>
        <w:rPr>
          <w:rFonts w:ascii="宋体" w:hAnsi="宋体" w:hint="eastAsia"/>
          <w:color w:val="000000"/>
          <w:sz w:val="24"/>
          <w:u w:val="single"/>
        </w:rPr>
        <w:t>月</w:t>
      </w:r>
      <w:r w:rsidR="006B6E53">
        <w:rPr>
          <w:rFonts w:ascii="宋体" w:hAnsi="宋体" w:hint="eastAsia"/>
          <w:color w:val="000000"/>
          <w:sz w:val="24"/>
          <w:u w:val="single"/>
        </w:rPr>
        <w:t>1</w:t>
      </w:r>
      <w:r>
        <w:rPr>
          <w:rFonts w:ascii="宋体" w:hAnsi="宋体" w:hint="eastAsia"/>
          <w:color w:val="000000"/>
          <w:sz w:val="24"/>
          <w:u w:val="single"/>
        </w:rPr>
        <w:t>日至</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DB689E">
        <w:rPr>
          <w:rFonts w:ascii="宋体" w:hAnsi="宋体" w:hint="eastAsia"/>
          <w:color w:val="000000"/>
          <w:sz w:val="24"/>
          <w:u w:val="single"/>
        </w:rPr>
        <w:t>8</w:t>
      </w:r>
      <w:r>
        <w:rPr>
          <w:rFonts w:ascii="宋体" w:hAnsi="宋体" w:hint="eastAsia"/>
          <w:color w:val="000000"/>
          <w:sz w:val="24"/>
          <w:u w:val="single"/>
        </w:rPr>
        <w:t>月</w:t>
      </w:r>
      <w:r w:rsidR="00BE5EF7">
        <w:rPr>
          <w:rFonts w:ascii="宋体" w:hAnsi="宋体" w:hint="eastAsia"/>
          <w:color w:val="000000"/>
          <w:sz w:val="24"/>
          <w:u w:val="single"/>
        </w:rPr>
        <w:t>8</w:t>
      </w:r>
      <w:r>
        <w:rPr>
          <w:rFonts w:ascii="宋体" w:hAnsi="宋体" w:hint="eastAsia"/>
          <w:color w:val="000000"/>
          <w:sz w:val="24"/>
          <w:u w:val="single"/>
        </w:rPr>
        <w:t>日，</w:t>
      </w:r>
      <w:r>
        <w:rPr>
          <w:rFonts w:ascii="宋体" w:hAnsi="宋体" w:hint="eastAsia"/>
          <w:sz w:val="24"/>
          <w:u w:val="single"/>
        </w:rPr>
        <w:t>每天上午9：00至11:30，下午13：00至17：00</w:t>
      </w:r>
      <w:r>
        <w:rPr>
          <w:rFonts w:ascii="宋体" w:hAnsi="宋体" w:hint="eastAsia"/>
          <w:sz w:val="24"/>
        </w:rPr>
        <w:t>（</w:t>
      </w:r>
      <w:r>
        <w:rPr>
          <w:rFonts w:ascii="宋体" w:hAnsi="宋体"/>
          <w:sz w:val="24"/>
        </w:rPr>
        <w:t>北京时间，法定节假日除外</w:t>
      </w:r>
      <w:r>
        <w:rPr>
          <w:rFonts w:ascii="宋体" w:hAnsi="宋体" w:hint="eastAsia"/>
          <w:sz w:val="24"/>
        </w:rPr>
        <w:t>）</w:t>
      </w:r>
      <w:r>
        <w:rPr>
          <w:rFonts w:ascii="宋体" w:hAnsi="宋体" w:hint="eastAsia"/>
          <w:color w:val="000000"/>
          <w:sz w:val="24"/>
        </w:rPr>
        <w:t>；</w:t>
      </w:r>
      <w:r>
        <w:rPr>
          <w:rFonts w:ascii="宋体" w:hAnsi="宋体"/>
          <w:color w:val="000000"/>
          <w:sz w:val="24"/>
        </w:rPr>
        <w:t xml:space="preserve"> </w:t>
      </w:r>
    </w:p>
    <w:p w14:paraId="205618FB" w14:textId="131E4FF2"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2.</w:t>
      </w:r>
      <w:r>
        <w:rPr>
          <w:rFonts w:ascii="宋体" w:hAnsi="宋体"/>
          <w:color w:val="000000"/>
          <w:sz w:val="24"/>
        </w:rPr>
        <w:t>电子版</w:t>
      </w:r>
      <w:r w:rsidR="004243D2">
        <w:rPr>
          <w:rFonts w:ascii="宋体" w:hAnsi="宋体" w:hint="eastAsia"/>
          <w:color w:val="000000"/>
          <w:sz w:val="24"/>
        </w:rPr>
        <w:t>遴选</w:t>
      </w:r>
      <w:r>
        <w:rPr>
          <w:rFonts w:ascii="宋体" w:hAnsi="宋体"/>
          <w:color w:val="000000"/>
          <w:sz w:val="24"/>
        </w:rPr>
        <w:t>文件下载地址：</w:t>
      </w:r>
      <w:hyperlink r:id="rId14" w:history="1">
        <w:r>
          <w:rPr>
            <w:rFonts w:ascii="宋体"/>
            <w:color w:val="000000"/>
          </w:rPr>
          <w:t>http://www.biecc.com.cn/news/Bidding/Download/</w:t>
        </w:r>
      </w:hyperlink>
    </w:p>
    <w:p w14:paraId="2209201D"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3.售价：</w:t>
      </w:r>
      <w:r w:rsidRPr="00693902">
        <w:rPr>
          <w:rFonts w:ascii="宋体" w:hAnsi="宋体" w:hint="eastAsia"/>
          <w:color w:val="000000"/>
          <w:sz w:val="24"/>
          <w:u w:val="single"/>
        </w:rPr>
        <w:t>200.00元（人民币）/本</w:t>
      </w:r>
      <w:r>
        <w:rPr>
          <w:rFonts w:ascii="宋体" w:hAnsi="宋体" w:hint="eastAsia"/>
          <w:color w:val="000000"/>
          <w:sz w:val="24"/>
        </w:rPr>
        <w:t>；</w:t>
      </w:r>
    </w:p>
    <w:p w14:paraId="5321C496" w14:textId="0ACFDC7B"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4.方式：</w:t>
      </w:r>
      <w:r w:rsidRPr="008F60DA">
        <w:rPr>
          <w:rFonts w:ascii="宋体" w:hAnsi="宋体"/>
          <w:b/>
          <w:color w:val="000000"/>
          <w:sz w:val="24"/>
          <w:u w:val="single"/>
        </w:rPr>
        <w:t>本项目只接受电汇或</w:t>
      </w:r>
      <w:proofErr w:type="gramStart"/>
      <w:r w:rsidRPr="008F60DA">
        <w:rPr>
          <w:rFonts w:ascii="宋体" w:hAnsi="宋体"/>
          <w:b/>
          <w:color w:val="000000"/>
          <w:sz w:val="24"/>
          <w:u w:val="single"/>
        </w:rPr>
        <w:t>网银购买</w:t>
      </w:r>
      <w:proofErr w:type="gramEnd"/>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售后不退</w:t>
      </w:r>
      <w:r>
        <w:rPr>
          <w:rFonts w:ascii="宋体" w:hAnsi="宋体" w:hint="eastAsia"/>
          <w:color w:val="000000"/>
          <w:sz w:val="24"/>
        </w:rPr>
        <w:t>。</w:t>
      </w:r>
      <w:r w:rsidR="00811075">
        <w:rPr>
          <w:rFonts w:ascii="宋体" w:hAnsi="宋体" w:cs="仿宋" w:hint="eastAsia"/>
          <w:color w:val="000000"/>
          <w:spacing w:val="8"/>
          <w:kern w:val="0"/>
          <w:sz w:val="24"/>
          <w:shd w:val="clear" w:color="auto" w:fill="FFFFFF"/>
        </w:rPr>
        <w:t>服务商</w:t>
      </w:r>
      <w:r>
        <w:rPr>
          <w:rFonts w:ascii="宋体" w:hAnsi="宋体"/>
          <w:color w:val="000000"/>
          <w:sz w:val="24"/>
        </w:rPr>
        <w:t>电汇或</w:t>
      </w:r>
      <w:proofErr w:type="gramStart"/>
      <w:r>
        <w:rPr>
          <w:rFonts w:ascii="宋体" w:hAnsi="宋体"/>
          <w:color w:val="000000"/>
          <w:sz w:val="24"/>
        </w:rPr>
        <w:t>网银</w:t>
      </w:r>
      <w:r>
        <w:rPr>
          <w:rFonts w:ascii="宋体" w:hAnsi="宋体" w:hint="eastAsia"/>
          <w:color w:val="000000"/>
          <w:sz w:val="24"/>
        </w:rPr>
        <w:t>购买</w:t>
      </w:r>
      <w:proofErr w:type="gramEnd"/>
      <w:r w:rsidR="00F71A32">
        <w:rPr>
          <w:rFonts w:ascii="宋体" w:hAnsi="宋体" w:cs="宋体" w:hint="eastAsia"/>
          <w:color w:val="000000"/>
          <w:kern w:val="0"/>
          <w:sz w:val="24"/>
        </w:rPr>
        <w:t>遴选文件</w:t>
      </w:r>
      <w:r>
        <w:rPr>
          <w:rFonts w:ascii="宋体" w:hAnsi="宋体" w:hint="eastAsia"/>
          <w:color w:val="000000"/>
          <w:sz w:val="24"/>
        </w:rPr>
        <w:t>，请按下述我公司相关信息汇款，汇款单上应注明汇款用途，并</w:t>
      </w:r>
      <w:hyperlink r:id="rId15" w:history="1">
        <w:r>
          <w:rPr>
            <w:rStyle w:val="afa"/>
            <w:rFonts w:ascii="宋体" w:hAnsi="宋体" w:hint="eastAsia"/>
            <w:color w:val="000000"/>
            <w:sz w:val="24"/>
          </w:rPr>
          <w:t>请将汇款底单及以下表格发邮件至</w:t>
        </w:r>
        <w:r>
          <w:rPr>
            <w:rStyle w:val="afa"/>
            <w:rFonts w:ascii="宋体" w:hAnsi="宋体"/>
            <w:color w:val="000000"/>
            <w:sz w:val="24"/>
          </w:rPr>
          <w:t>jowenazb@vip.163.com</w:t>
        </w:r>
      </w:hyperlink>
      <w:r>
        <w:rPr>
          <w:rFonts w:ascii="宋体" w:hAnsi="宋体" w:hint="eastAsia"/>
          <w:color w:val="000000"/>
          <w:sz w:val="24"/>
        </w:rPr>
        <w:t>，邮件主题统一为：“</w:t>
      </w:r>
      <w:r w:rsidR="00F71A32">
        <w:rPr>
          <w:rFonts w:ascii="宋体" w:hAnsi="宋体" w:cs="宋体"/>
          <w:color w:val="000000"/>
          <w:kern w:val="0"/>
          <w:sz w:val="24"/>
        </w:rPr>
        <w:t>BIECC-24ZB</w:t>
      </w:r>
      <w:r w:rsidR="001D0DA3">
        <w:rPr>
          <w:rFonts w:ascii="宋体" w:hAnsi="宋体" w:cs="宋体"/>
          <w:color w:val="000000"/>
          <w:kern w:val="0"/>
          <w:sz w:val="24"/>
        </w:rPr>
        <w:t>0046</w:t>
      </w:r>
      <w:r>
        <w:rPr>
          <w:rFonts w:ascii="宋体" w:hAnsi="宋体" w:hint="eastAsia"/>
          <w:color w:val="000000"/>
          <w:sz w:val="24"/>
        </w:rPr>
        <w:t>项目</w:t>
      </w:r>
      <w:r w:rsidR="00986475">
        <w:rPr>
          <w:rFonts w:ascii="宋体" w:hAnsi="宋体" w:hint="eastAsia"/>
          <w:color w:val="000000"/>
          <w:sz w:val="24"/>
        </w:rPr>
        <w:t>+包号</w:t>
      </w:r>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w:t>
      </w:r>
      <w:r>
        <w:rPr>
          <w:rFonts w:ascii="宋体" w:hAnsi="宋体" w:hint="eastAsia"/>
          <w:b/>
          <w:color w:val="000000"/>
          <w:sz w:val="24"/>
        </w:rPr>
        <w:t>请注意：电汇或</w:t>
      </w:r>
      <w:proofErr w:type="gramStart"/>
      <w:r>
        <w:rPr>
          <w:rFonts w:ascii="宋体" w:hAnsi="宋体" w:hint="eastAsia"/>
          <w:b/>
          <w:color w:val="000000"/>
          <w:sz w:val="24"/>
        </w:rPr>
        <w:t>网银购买</w:t>
      </w:r>
      <w:proofErr w:type="gramEnd"/>
      <w:r w:rsidR="00F71A32">
        <w:rPr>
          <w:rFonts w:ascii="宋体" w:hAnsi="宋体" w:hint="eastAsia"/>
          <w:b/>
          <w:color w:val="000000"/>
          <w:sz w:val="24"/>
        </w:rPr>
        <w:t>遴选文件</w:t>
      </w:r>
      <w:r>
        <w:rPr>
          <w:rFonts w:ascii="宋体" w:hAnsi="宋体" w:hint="eastAsia"/>
          <w:b/>
          <w:color w:val="000000"/>
          <w:sz w:val="24"/>
        </w:rPr>
        <w:t>必须于文件获取截止日1</w:t>
      </w:r>
      <w:r>
        <w:rPr>
          <w:rFonts w:ascii="宋体" w:hAnsi="宋体"/>
          <w:b/>
          <w:color w:val="000000"/>
          <w:sz w:val="24"/>
        </w:rPr>
        <w:t>7</w:t>
      </w:r>
      <w:r>
        <w:rPr>
          <w:rFonts w:ascii="宋体" w:hAnsi="宋体" w:hint="eastAsia"/>
          <w:b/>
          <w:color w:val="000000"/>
          <w:sz w:val="24"/>
        </w:rPr>
        <w:t>:00前到账。</w:t>
      </w:r>
    </w:p>
    <w:p w14:paraId="517F9658" w14:textId="4C1AA7ED"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5.</w:t>
      </w:r>
      <w:r>
        <w:rPr>
          <w:rFonts w:ascii="宋体" w:hAnsi="宋体"/>
          <w:color w:val="000000"/>
          <w:sz w:val="24"/>
        </w:rPr>
        <w:t>电汇或</w:t>
      </w:r>
      <w:proofErr w:type="gramStart"/>
      <w:r>
        <w:rPr>
          <w:rFonts w:ascii="宋体" w:hAnsi="宋体"/>
          <w:color w:val="000000"/>
          <w:sz w:val="24"/>
        </w:rPr>
        <w:t>网银</w:t>
      </w:r>
      <w:r>
        <w:rPr>
          <w:rFonts w:ascii="宋体" w:hAnsi="宋体" w:hint="eastAsia"/>
          <w:color w:val="000000"/>
          <w:sz w:val="24"/>
        </w:rPr>
        <w:t>购买</w:t>
      </w:r>
      <w:proofErr w:type="gramEnd"/>
      <w:r w:rsidR="0022797C">
        <w:rPr>
          <w:rFonts w:ascii="宋体" w:hAnsi="宋体" w:hint="eastAsia"/>
          <w:color w:val="000000"/>
          <w:sz w:val="24"/>
        </w:rPr>
        <w:t>遴选</w:t>
      </w:r>
      <w:r>
        <w:rPr>
          <w:rFonts w:ascii="宋体" w:hAnsi="宋体" w:hint="eastAsia"/>
          <w:color w:val="000000"/>
          <w:sz w:val="24"/>
        </w:rPr>
        <w:t>文件、提交报价保证金及</w:t>
      </w:r>
      <w:r w:rsidR="00555747">
        <w:rPr>
          <w:rFonts w:ascii="宋体" w:hAnsi="宋体" w:hint="eastAsia"/>
          <w:color w:val="000000"/>
          <w:sz w:val="24"/>
        </w:rPr>
        <w:t>代理</w:t>
      </w:r>
      <w:r>
        <w:rPr>
          <w:rFonts w:ascii="宋体" w:hAnsi="宋体" w:hint="eastAsia"/>
          <w:color w:val="000000"/>
          <w:sz w:val="24"/>
        </w:rPr>
        <w:t>服务费收取的唯一账户：</w:t>
      </w:r>
    </w:p>
    <w:p w14:paraId="26B77E5E"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公司名称：</w:t>
      </w:r>
      <w:r>
        <w:rPr>
          <w:rFonts w:ascii="宋体" w:hAnsi="宋体"/>
          <w:color w:val="000000"/>
          <w:sz w:val="24"/>
        </w:rPr>
        <w:t>北京国际工程咨询有限公司</w:t>
      </w:r>
    </w:p>
    <w:p w14:paraId="6877B22A"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 xml:space="preserve">开户行：华夏银行北京学院路支行     </w:t>
      </w:r>
    </w:p>
    <w:p w14:paraId="52FAE32D"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帐</w:t>
      </w:r>
      <w:r>
        <w:rPr>
          <w:rFonts w:ascii="宋体" w:hAnsi="宋体"/>
          <w:color w:val="000000"/>
          <w:sz w:val="24"/>
        </w:rPr>
        <w:t xml:space="preserve">  </w:t>
      </w:r>
      <w:r>
        <w:rPr>
          <w:rFonts w:ascii="宋体" w:hAnsi="宋体" w:hint="eastAsia"/>
          <w:color w:val="000000"/>
          <w:sz w:val="24"/>
        </w:rPr>
        <w:t>号：</w:t>
      </w:r>
      <w:r>
        <w:rPr>
          <w:rFonts w:ascii="宋体" w:hAnsi="宋体"/>
          <w:color w:val="000000"/>
          <w:sz w:val="24"/>
        </w:rPr>
        <w:t>10242000000002546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129"/>
      </w:tblGrid>
      <w:tr w:rsidR="001165BE" w14:paraId="385DC581" w14:textId="77777777">
        <w:trPr>
          <w:trHeight w:val="412"/>
          <w:jc w:val="center"/>
        </w:trPr>
        <w:tc>
          <w:tcPr>
            <w:tcW w:w="1407" w:type="pct"/>
          </w:tcPr>
          <w:p w14:paraId="7DEA21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项目名称：</w:t>
            </w:r>
          </w:p>
        </w:tc>
        <w:tc>
          <w:tcPr>
            <w:tcW w:w="3593" w:type="pct"/>
          </w:tcPr>
          <w:p w14:paraId="1A047734" w14:textId="1861A606" w:rsidR="001165BE" w:rsidRDefault="00BD1C69" w:rsidP="005241C7">
            <w:pPr>
              <w:spacing w:line="360" w:lineRule="auto"/>
              <w:jc w:val="center"/>
              <w:rPr>
                <w:rFonts w:ascii="宋体" w:hAnsi="宋体"/>
                <w:color w:val="000000"/>
                <w:sz w:val="24"/>
                <w:szCs w:val="20"/>
              </w:rPr>
            </w:pPr>
            <w:r>
              <w:rPr>
                <w:rFonts w:ascii="宋体" w:hAnsi="宋体" w:cs="宋体" w:hint="eastAsia"/>
                <w:color w:val="000000"/>
                <w:kern w:val="0"/>
                <w:sz w:val="24"/>
              </w:rPr>
              <w:t>中国人民公安大学商业网点服务项目（直饮水、自动售卖机、自助咖啡机、快递服务中心）</w:t>
            </w:r>
          </w:p>
        </w:tc>
      </w:tr>
      <w:tr w:rsidR="001165BE" w14:paraId="6F980B48" w14:textId="77777777">
        <w:trPr>
          <w:trHeight w:val="382"/>
          <w:jc w:val="center"/>
        </w:trPr>
        <w:tc>
          <w:tcPr>
            <w:tcW w:w="1407" w:type="pct"/>
          </w:tcPr>
          <w:p w14:paraId="006EC7E0" w14:textId="686A385F" w:rsidR="001165BE" w:rsidRDefault="00F71A32"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遴选编号</w:t>
            </w:r>
            <w:r w:rsidR="009D1C90">
              <w:rPr>
                <w:rFonts w:ascii="宋体" w:hAnsi="宋体" w:cs="黑体" w:hint="eastAsia"/>
                <w:bCs/>
                <w:color w:val="000000"/>
                <w:spacing w:val="8"/>
                <w:sz w:val="24"/>
                <w:shd w:val="clear" w:color="auto" w:fill="FFFFFF"/>
              </w:rPr>
              <w:t>：</w:t>
            </w:r>
          </w:p>
        </w:tc>
        <w:tc>
          <w:tcPr>
            <w:tcW w:w="3593" w:type="pct"/>
          </w:tcPr>
          <w:p w14:paraId="34F67FF8" w14:textId="6F8CC506" w:rsidR="001165BE" w:rsidRDefault="00F71A32" w:rsidP="005241C7">
            <w:pPr>
              <w:spacing w:line="360" w:lineRule="auto"/>
              <w:jc w:val="center"/>
              <w:rPr>
                <w:rFonts w:ascii="宋体" w:hAnsi="宋体" w:cs="黑体"/>
                <w:bCs/>
                <w:color w:val="000000"/>
                <w:spacing w:val="8"/>
                <w:sz w:val="24"/>
                <w:shd w:val="clear" w:color="auto" w:fill="FFFFFF"/>
              </w:rPr>
            </w:pPr>
            <w:r>
              <w:rPr>
                <w:rFonts w:ascii="宋体" w:hAnsi="宋体"/>
                <w:color w:val="000000"/>
                <w:sz w:val="24"/>
              </w:rPr>
              <w:t>BIECC-24ZB</w:t>
            </w:r>
            <w:r w:rsidR="001D0DA3">
              <w:rPr>
                <w:rFonts w:ascii="宋体" w:hAnsi="宋体"/>
                <w:color w:val="000000"/>
                <w:sz w:val="24"/>
              </w:rPr>
              <w:t>0046</w:t>
            </w:r>
          </w:p>
        </w:tc>
      </w:tr>
      <w:tr w:rsidR="00BD1C69" w14:paraId="572F2F5A" w14:textId="77777777">
        <w:trPr>
          <w:trHeight w:val="382"/>
          <w:jc w:val="center"/>
        </w:trPr>
        <w:tc>
          <w:tcPr>
            <w:tcW w:w="1407" w:type="pct"/>
          </w:tcPr>
          <w:p w14:paraId="223B76D1" w14:textId="3812D47C" w:rsidR="00BD1C69" w:rsidRDefault="00BD1C69"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包号：</w:t>
            </w:r>
          </w:p>
        </w:tc>
        <w:tc>
          <w:tcPr>
            <w:tcW w:w="3593" w:type="pct"/>
          </w:tcPr>
          <w:p w14:paraId="5E49FB01" w14:textId="546778F7" w:rsidR="00BD1C69" w:rsidRDefault="00B61D31" w:rsidP="003A3FE9">
            <w:pPr>
              <w:spacing w:line="360" w:lineRule="auto"/>
              <w:jc w:val="center"/>
              <w:rPr>
                <w:rFonts w:ascii="宋体" w:hAnsi="宋体"/>
                <w:color w:val="000000"/>
                <w:sz w:val="24"/>
              </w:rPr>
            </w:pPr>
            <w:r>
              <w:rPr>
                <w:rFonts w:ascii="宋体" w:hAnsi="宋体" w:hint="eastAsia"/>
                <w:color w:val="000000"/>
                <w:sz w:val="24"/>
              </w:rPr>
              <w:t>02</w:t>
            </w:r>
            <w:r w:rsidR="00BD1C69">
              <w:rPr>
                <w:rFonts w:ascii="宋体" w:hAnsi="宋体" w:hint="eastAsia"/>
                <w:color w:val="000000"/>
                <w:sz w:val="24"/>
              </w:rPr>
              <w:t>包</w:t>
            </w:r>
          </w:p>
        </w:tc>
      </w:tr>
      <w:tr w:rsidR="001165BE" w14:paraId="0BCAE979" w14:textId="77777777">
        <w:trPr>
          <w:trHeight w:val="477"/>
          <w:jc w:val="center"/>
        </w:trPr>
        <w:tc>
          <w:tcPr>
            <w:tcW w:w="1407" w:type="pct"/>
          </w:tcPr>
          <w:p w14:paraId="36F5CBB8"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汇款金额：</w:t>
            </w:r>
          </w:p>
        </w:tc>
        <w:tc>
          <w:tcPr>
            <w:tcW w:w="3593" w:type="pct"/>
          </w:tcPr>
          <w:p w14:paraId="0E952C23"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69D56DC8" w14:textId="77777777">
        <w:trPr>
          <w:jc w:val="center"/>
        </w:trPr>
        <w:tc>
          <w:tcPr>
            <w:tcW w:w="1407" w:type="pct"/>
          </w:tcPr>
          <w:p w14:paraId="026B87A0" w14:textId="219B8B7C" w:rsidR="001165BE" w:rsidRDefault="00811075" w:rsidP="005241C7">
            <w:pPr>
              <w:spacing w:line="360" w:lineRule="auto"/>
              <w:rPr>
                <w:rFonts w:ascii="宋体" w:hAnsi="宋体" w:cs="黑体"/>
                <w:bCs/>
                <w:color w:val="000000"/>
                <w:spacing w:val="8"/>
                <w:sz w:val="24"/>
                <w:shd w:val="clear" w:color="auto" w:fill="FFFFFF"/>
              </w:rPr>
            </w:pPr>
            <w:r>
              <w:rPr>
                <w:rFonts w:ascii="宋体" w:hAnsi="宋体" w:cs="仿宋" w:hint="eastAsia"/>
                <w:color w:val="000000"/>
                <w:spacing w:val="8"/>
                <w:kern w:val="0"/>
                <w:sz w:val="24"/>
                <w:shd w:val="clear" w:color="auto" w:fill="FFFFFF"/>
              </w:rPr>
              <w:t>服务商</w:t>
            </w:r>
            <w:r w:rsidR="009D1C90">
              <w:rPr>
                <w:rFonts w:ascii="宋体" w:hAnsi="宋体" w:cs="黑体" w:hint="eastAsia"/>
                <w:bCs/>
                <w:color w:val="000000"/>
                <w:spacing w:val="8"/>
                <w:sz w:val="24"/>
                <w:shd w:val="clear" w:color="auto" w:fill="FFFFFF"/>
              </w:rPr>
              <w:t>公司名称：</w:t>
            </w:r>
          </w:p>
        </w:tc>
        <w:tc>
          <w:tcPr>
            <w:tcW w:w="3593" w:type="pct"/>
          </w:tcPr>
          <w:p w14:paraId="723EAF3B" w14:textId="77777777" w:rsidR="001165BE" w:rsidRDefault="001165BE" w:rsidP="005241C7">
            <w:pPr>
              <w:spacing w:line="360" w:lineRule="auto"/>
              <w:rPr>
                <w:rFonts w:ascii="宋体" w:hAnsi="宋体" w:cs="黑体"/>
                <w:bCs/>
                <w:color w:val="000000"/>
                <w:spacing w:val="8"/>
                <w:sz w:val="24"/>
                <w:shd w:val="clear" w:color="auto" w:fill="FFFFFF"/>
              </w:rPr>
            </w:pPr>
            <w:bookmarkStart w:id="9" w:name="_GoBack"/>
            <w:bookmarkEnd w:id="9"/>
          </w:p>
        </w:tc>
      </w:tr>
      <w:tr w:rsidR="001165BE" w14:paraId="73F6CDBB" w14:textId="77777777">
        <w:trPr>
          <w:jc w:val="center"/>
        </w:trPr>
        <w:tc>
          <w:tcPr>
            <w:tcW w:w="1407" w:type="pct"/>
          </w:tcPr>
          <w:p w14:paraId="3BE1927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统一社会信用代码：</w:t>
            </w:r>
          </w:p>
        </w:tc>
        <w:tc>
          <w:tcPr>
            <w:tcW w:w="3593" w:type="pct"/>
          </w:tcPr>
          <w:p w14:paraId="57BC758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3707A4EE" w14:textId="77777777">
        <w:trPr>
          <w:jc w:val="center"/>
        </w:trPr>
        <w:tc>
          <w:tcPr>
            <w:tcW w:w="1407" w:type="pct"/>
          </w:tcPr>
          <w:p w14:paraId="5E3F768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公司通讯地址：</w:t>
            </w:r>
          </w:p>
        </w:tc>
        <w:tc>
          <w:tcPr>
            <w:tcW w:w="3593" w:type="pct"/>
          </w:tcPr>
          <w:p w14:paraId="43B2A242"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065C4E2C" w14:textId="77777777">
        <w:trPr>
          <w:trHeight w:val="443"/>
          <w:jc w:val="center"/>
        </w:trPr>
        <w:tc>
          <w:tcPr>
            <w:tcW w:w="1407" w:type="pct"/>
          </w:tcPr>
          <w:p w14:paraId="3B4F07F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项目联系人：</w:t>
            </w:r>
          </w:p>
        </w:tc>
        <w:tc>
          <w:tcPr>
            <w:tcW w:w="3593" w:type="pct"/>
          </w:tcPr>
          <w:p w14:paraId="61F16FD6"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45AF06B0" w14:textId="77777777">
        <w:trPr>
          <w:trHeight w:val="490"/>
          <w:jc w:val="center"/>
        </w:trPr>
        <w:tc>
          <w:tcPr>
            <w:tcW w:w="1407" w:type="pct"/>
          </w:tcPr>
          <w:p w14:paraId="1E2F90E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联系电话（手机）：</w:t>
            </w:r>
          </w:p>
        </w:tc>
        <w:tc>
          <w:tcPr>
            <w:tcW w:w="3593" w:type="pct"/>
          </w:tcPr>
          <w:p w14:paraId="21D6BA1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DF354EC" w14:textId="77777777">
        <w:trPr>
          <w:jc w:val="center"/>
        </w:trPr>
        <w:tc>
          <w:tcPr>
            <w:tcW w:w="1407" w:type="pct"/>
          </w:tcPr>
          <w:p w14:paraId="66A056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联系邮箱：</w:t>
            </w:r>
          </w:p>
        </w:tc>
        <w:tc>
          <w:tcPr>
            <w:tcW w:w="3593" w:type="pct"/>
          </w:tcPr>
          <w:p w14:paraId="3013AD7D"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E0E7E63" w14:textId="77777777">
        <w:trPr>
          <w:jc w:val="center"/>
        </w:trPr>
        <w:tc>
          <w:tcPr>
            <w:tcW w:w="1407" w:type="pct"/>
          </w:tcPr>
          <w:p w14:paraId="7B0DCAA1"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lastRenderedPageBreak/>
              <w:t>汇款/转账凭证</w:t>
            </w:r>
          </w:p>
        </w:tc>
        <w:tc>
          <w:tcPr>
            <w:tcW w:w="3593" w:type="pct"/>
          </w:tcPr>
          <w:p w14:paraId="5B238E14" w14:textId="77777777" w:rsidR="001165BE" w:rsidRDefault="009D1C90" w:rsidP="005241C7">
            <w:pPr>
              <w:spacing w:line="360" w:lineRule="auto"/>
              <w:jc w:val="center"/>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（汇款或转账的底单扫描件或截图）</w:t>
            </w:r>
          </w:p>
        </w:tc>
      </w:tr>
    </w:tbl>
    <w:p w14:paraId="0D13961A" w14:textId="3094F330"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如汇款后没有将“</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及信息表”发邮件给我公司而造成的</w:t>
      </w:r>
      <w:r w:rsidR="00555747">
        <w:rPr>
          <w:rFonts w:ascii="宋体" w:hAnsi="宋体" w:cs="仿宋" w:hint="eastAsia"/>
          <w:color w:val="000000"/>
          <w:spacing w:val="8"/>
          <w:kern w:val="0"/>
          <w:sz w:val="24"/>
          <w:shd w:val="clear" w:color="auto" w:fill="FFFFFF"/>
        </w:rPr>
        <w:t>服务</w:t>
      </w:r>
      <w:r>
        <w:rPr>
          <w:rFonts w:ascii="宋体" w:hAnsi="宋体" w:cs="仿宋" w:hint="eastAsia"/>
          <w:color w:val="000000"/>
          <w:spacing w:val="8"/>
          <w:kern w:val="0"/>
          <w:sz w:val="24"/>
          <w:shd w:val="clear" w:color="auto" w:fill="FFFFFF"/>
        </w:rPr>
        <w:t>商</w:t>
      </w:r>
      <w:r>
        <w:rPr>
          <w:rFonts w:ascii="宋体" w:hAnsi="宋体" w:hint="eastAsia"/>
          <w:color w:val="000000"/>
          <w:sz w:val="24"/>
        </w:rPr>
        <w:t>信息登记的遗漏，我公司概不负责。</w:t>
      </w:r>
    </w:p>
    <w:p w14:paraId="7A3C80C4" w14:textId="77777777" w:rsidR="0025344D" w:rsidRDefault="0025344D" w:rsidP="005241C7">
      <w:pPr>
        <w:spacing w:line="360" w:lineRule="auto"/>
        <w:outlineLvl w:val="1"/>
      </w:pPr>
      <w:bookmarkStart w:id="10" w:name="_Toc156076073"/>
      <w:r>
        <w:rPr>
          <w:rFonts w:ascii="宋体" w:hAnsi="宋体" w:hint="eastAsia"/>
          <w:b/>
          <w:color w:val="000000"/>
          <w:sz w:val="24"/>
        </w:rPr>
        <w:t>四、</w:t>
      </w:r>
      <w:r>
        <w:rPr>
          <w:rFonts w:ascii="宋体" w:hAnsi="宋体"/>
          <w:b/>
          <w:color w:val="000000"/>
          <w:sz w:val="24"/>
        </w:rPr>
        <w:t>现场考察时间、地点和联系人</w:t>
      </w:r>
    </w:p>
    <w:p w14:paraId="56D634BD" w14:textId="77777777" w:rsidR="007435BC" w:rsidRPr="008F1A39" w:rsidRDefault="007435BC" w:rsidP="007435BC">
      <w:pPr>
        <w:spacing w:line="360" w:lineRule="auto"/>
        <w:ind w:firstLineChars="200" w:firstLine="482"/>
        <w:jc w:val="left"/>
        <w:rPr>
          <w:b/>
          <w:sz w:val="24"/>
        </w:rPr>
      </w:pPr>
      <w:r w:rsidRPr="008F1A39">
        <w:rPr>
          <w:rFonts w:hint="eastAsia"/>
          <w:b/>
          <w:sz w:val="24"/>
          <w:u w:val="single"/>
        </w:rPr>
        <w:t>本项目按以下顺序</w:t>
      </w:r>
      <w:r>
        <w:rPr>
          <w:rFonts w:hint="eastAsia"/>
          <w:b/>
          <w:sz w:val="24"/>
          <w:u w:val="single"/>
        </w:rPr>
        <w:t>统一</w:t>
      </w:r>
      <w:r w:rsidRPr="008F1A39">
        <w:rPr>
          <w:rFonts w:hint="eastAsia"/>
          <w:b/>
          <w:sz w:val="24"/>
          <w:u w:val="single"/>
        </w:rPr>
        <w:t>组织现场考察：</w:t>
      </w:r>
    </w:p>
    <w:p w14:paraId="72B20A34" w14:textId="77777777" w:rsidR="007435BC" w:rsidRDefault="007435BC" w:rsidP="007435BC">
      <w:pPr>
        <w:spacing w:line="360" w:lineRule="auto"/>
        <w:rPr>
          <w:sz w:val="24"/>
        </w:rPr>
      </w:pPr>
      <w:r>
        <w:rPr>
          <w:rFonts w:hint="eastAsia"/>
          <w:sz w:val="24"/>
        </w:rPr>
        <w:t>【团河校区】</w:t>
      </w:r>
    </w:p>
    <w:p w14:paraId="333E5B09" w14:textId="66DEA807" w:rsidR="007435BC" w:rsidRPr="00953834" w:rsidRDefault="007435BC" w:rsidP="007435BC">
      <w:pPr>
        <w:spacing w:line="360" w:lineRule="auto"/>
        <w:ind w:firstLineChars="200" w:firstLine="480"/>
        <w:rPr>
          <w:sz w:val="24"/>
        </w:rPr>
      </w:pPr>
      <w:r w:rsidRPr="008F1A39">
        <w:rPr>
          <w:sz w:val="24"/>
        </w:rPr>
        <w:t>时间</w:t>
      </w:r>
      <w:r w:rsidRPr="008F1A39">
        <w:rPr>
          <w:rFonts w:hint="eastAsia"/>
          <w:sz w:val="24"/>
        </w:rPr>
        <w:t>：</w:t>
      </w:r>
      <w:r w:rsidRPr="00953834">
        <w:rPr>
          <w:sz w:val="24"/>
          <w:u w:val="single"/>
        </w:rPr>
        <w:t>202</w:t>
      </w:r>
      <w:r w:rsidRPr="00953834">
        <w:rPr>
          <w:rFonts w:hint="eastAsia"/>
          <w:sz w:val="24"/>
          <w:u w:val="single"/>
        </w:rPr>
        <w:t>4</w:t>
      </w:r>
      <w:r w:rsidRPr="00953834">
        <w:rPr>
          <w:sz w:val="24"/>
          <w:u w:val="single"/>
        </w:rPr>
        <w:t>年</w:t>
      </w:r>
      <w:r w:rsidRPr="00953834">
        <w:rPr>
          <w:rFonts w:hint="eastAsia"/>
          <w:sz w:val="24"/>
          <w:u w:val="single"/>
        </w:rPr>
        <w:t>8</w:t>
      </w:r>
      <w:r w:rsidRPr="00953834">
        <w:rPr>
          <w:sz w:val="24"/>
          <w:u w:val="single"/>
        </w:rPr>
        <w:t>月</w:t>
      </w:r>
      <w:r w:rsidR="00953834" w:rsidRPr="00953834">
        <w:rPr>
          <w:rFonts w:hint="eastAsia"/>
          <w:sz w:val="24"/>
          <w:u w:val="single"/>
        </w:rPr>
        <w:t>9</w:t>
      </w:r>
      <w:r w:rsidRPr="00953834">
        <w:rPr>
          <w:rFonts w:hint="eastAsia"/>
          <w:sz w:val="24"/>
          <w:u w:val="single"/>
        </w:rPr>
        <w:t>日</w:t>
      </w:r>
      <w:r w:rsidRPr="00953834">
        <w:rPr>
          <w:rFonts w:hint="eastAsia"/>
          <w:sz w:val="24"/>
          <w:u w:val="single"/>
        </w:rPr>
        <w:t>9</w:t>
      </w:r>
      <w:r w:rsidRPr="00953834">
        <w:rPr>
          <w:sz w:val="24"/>
          <w:u w:val="single"/>
        </w:rPr>
        <w:t>点</w:t>
      </w:r>
      <w:r w:rsidRPr="00953834">
        <w:rPr>
          <w:sz w:val="24"/>
          <w:u w:val="single"/>
        </w:rPr>
        <w:t>00</w:t>
      </w:r>
      <w:r w:rsidRPr="00953834">
        <w:rPr>
          <w:sz w:val="24"/>
          <w:u w:val="single"/>
        </w:rPr>
        <w:t>分</w:t>
      </w:r>
      <w:r w:rsidRPr="00953834">
        <w:rPr>
          <w:sz w:val="24"/>
        </w:rPr>
        <w:t>（北京时间），</w:t>
      </w:r>
      <w:r w:rsidRPr="00953834">
        <w:rPr>
          <w:rFonts w:hint="eastAsia"/>
          <w:sz w:val="24"/>
          <w:u w:val="single"/>
        </w:rPr>
        <w:t>请潜在服务商务必准时到达指定地点，过时</w:t>
      </w:r>
      <w:proofErr w:type="gramStart"/>
      <w:r w:rsidRPr="00953834">
        <w:rPr>
          <w:rFonts w:hint="eastAsia"/>
          <w:sz w:val="24"/>
          <w:u w:val="single"/>
        </w:rPr>
        <w:t>不</w:t>
      </w:r>
      <w:proofErr w:type="gramEnd"/>
      <w:r w:rsidRPr="00953834">
        <w:rPr>
          <w:rFonts w:hint="eastAsia"/>
          <w:sz w:val="24"/>
          <w:u w:val="single"/>
        </w:rPr>
        <w:t>候</w:t>
      </w:r>
      <w:r w:rsidRPr="00953834">
        <w:rPr>
          <w:sz w:val="24"/>
        </w:rPr>
        <w:t>。</w:t>
      </w:r>
    </w:p>
    <w:p w14:paraId="7A37428E" w14:textId="77777777" w:rsidR="007435BC" w:rsidRPr="00953834" w:rsidRDefault="007435BC" w:rsidP="007435BC">
      <w:pPr>
        <w:spacing w:line="360" w:lineRule="auto"/>
        <w:ind w:firstLineChars="200" w:firstLine="480"/>
        <w:rPr>
          <w:sz w:val="24"/>
          <w:u w:val="single"/>
        </w:rPr>
      </w:pPr>
      <w:r w:rsidRPr="00953834">
        <w:rPr>
          <w:sz w:val="24"/>
        </w:rPr>
        <w:t>地点：</w:t>
      </w:r>
      <w:r w:rsidRPr="00953834">
        <w:rPr>
          <w:rFonts w:hint="eastAsia"/>
          <w:sz w:val="24"/>
          <w:u w:val="single"/>
        </w:rPr>
        <w:t>北京市</w:t>
      </w:r>
      <w:proofErr w:type="gramStart"/>
      <w:r w:rsidRPr="00953834">
        <w:rPr>
          <w:rFonts w:hint="eastAsia"/>
          <w:sz w:val="24"/>
          <w:u w:val="single"/>
        </w:rPr>
        <w:t>大兴区</w:t>
      </w:r>
      <w:proofErr w:type="gramEnd"/>
      <w:r w:rsidRPr="00953834">
        <w:rPr>
          <w:rFonts w:hint="eastAsia"/>
          <w:sz w:val="24"/>
          <w:u w:val="single"/>
        </w:rPr>
        <w:t>金星路</w:t>
      </w:r>
      <w:r w:rsidRPr="00953834">
        <w:rPr>
          <w:rFonts w:hint="eastAsia"/>
          <w:sz w:val="24"/>
          <w:u w:val="single"/>
        </w:rPr>
        <w:t>9</w:t>
      </w:r>
      <w:r w:rsidRPr="00953834">
        <w:rPr>
          <w:rFonts w:hint="eastAsia"/>
          <w:sz w:val="24"/>
          <w:u w:val="single"/>
        </w:rPr>
        <w:t>号公安大学团河校区南</w:t>
      </w:r>
      <w:r w:rsidRPr="00953834">
        <w:rPr>
          <w:rFonts w:hint="eastAsia"/>
          <w:sz w:val="24"/>
          <w:u w:val="single"/>
        </w:rPr>
        <w:t>1</w:t>
      </w:r>
      <w:r w:rsidRPr="00953834">
        <w:rPr>
          <w:rFonts w:hint="eastAsia"/>
          <w:sz w:val="24"/>
          <w:u w:val="single"/>
        </w:rPr>
        <w:t>门口。</w:t>
      </w:r>
    </w:p>
    <w:p w14:paraId="35013D12" w14:textId="77777777" w:rsidR="007435BC" w:rsidRPr="00953834" w:rsidRDefault="007435BC" w:rsidP="007435BC">
      <w:pPr>
        <w:spacing w:line="360" w:lineRule="auto"/>
        <w:rPr>
          <w:sz w:val="24"/>
        </w:rPr>
      </w:pPr>
      <w:r w:rsidRPr="00953834">
        <w:rPr>
          <w:rFonts w:hint="eastAsia"/>
          <w:sz w:val="24"/>
        </w:rPr>
        <w:t>【木樨地校区】</w:t>
      </w:r>
    </w:p>
    <w:p w14:paraId="0B909C35" w14:textId="013993D8" w:rsidR="007435BC" w:rsidRPr="008F1A39" w:rsidRDefault="007435BC" w:rsidP="007435BC">
      <w:pPr>
        <w:spacing w:line="360" w:lineRule="auto"/>
        <w:ind w:firstLineChars="200" w:firstLine="480"/>
        <w:rPr>
          <w:sz w:val="24"/>
        </w:rPr>
      </w:pPr>
      <w:r w:rsidRPr="00953834">
        <w:rPr>
          <w:sz w:val="24"/>
        </w:rPr>
        <w:t>时间</w:t>
      </w:r>
      <w:r w:rsidRPr="00953834">
        <w:rPr>
          <w:rFonts w:hint="eastAsia"/>
          <w:sz w:val="24"/>
        </w:rPr>
        <w:t>：</w:t>
      </w:r>
      <w:r w:rsidRPr="00953834">
        <w:rPr>
          <w:sz w:val="24"/>
          <w:u w:val="single"/>
        </w:rPr>
        <w:t>202</w:t>
      </w:r>
      <w:r w:rsidRPr="00953834">
        <w:rPr>
          <w:rFonts w:hint="eastAsia"/>
          <w:sz w:val="24"/>
          <w:u w:val="single"/>
        </w:rPr>
        <w:t>4</w:t>
      </w:r>
      <w:r w:rsidRPr="00953834">
        <w:rPr>
          <w:sz w:val="24"/>
          <w:u w:val="single"/>
        </w:rPr>
        <w:t>年</w:t>
      </w:r>
      <w:r w:rsidRPr="00953834">
        <w:rPr>
          <w:rFonts w:hint="eastAsia"/>
          <w:sz w:val="24"/>
          <w:u w:val="single"/>
        </w:rPr>
        <w:t>8</w:t>
      </w:r>
      <w:r w:rsidRPr="00953834">
        <w:rPr>
          <w:sz w:val="24"/>
          <w:u w:val="single"/>
        </w:rPr>
        <w:t>月</w:t>
      </w:r>
      <w:r w:rsidR="00953834" w:rsidRPr="00953834">
        <w:rPr>
          <w:rFonts w:hint="eastAsia"/>
          <w:sz w:val="24"/>
          <w:u w:val="single"/>
        </w:rPr>
        <w:t>9</w:t>
      </w:r>
      <w:r w:rsidRPr="00953834">
        <w:rPr>
          <w:rFonts w:hint="eastAsia"/>
          <w:sz w:val="24"/>
          <w:u w:val="single"/>
        </w:rPr>
        <w:t>日</w:t>
      </w:r>
      <w:r w:rsidRPr="00953834">
        <w:rPr>
          <w:rFonts w:hint="eastAsia"/>
          <w:sz w:val="24"/>
          <w:u w:val="single"/>
        </w:rPr>
        <w:t>13</w:t>
      </w:r>
      <w:r w:rsidRPr="00953834">
        <w:rPr>
          <w:sz w:val="24"/>
          <w:u w:val="single"/>
        </w:rPr>
        <w:t>点</w:t>
      </w:r>
      <w:r w:rsidRPr="00953834">
        <w:rPr>
          <w:sz w:val="24"/>
          <w:u w:val="single"/>
        </w:rPr>
        <w:t>00</w:t>
      </w:r>
      <w:r w:rsidRPr="00953834">
        <w:rPr>
          <w:sz w:val="24"/>
          <w:u w:val="single"/>
        </w:rPr>
        <w:t>分</w:t>
      </w:r>
      <w:r w:rsidRPr="008F1A39">
        <w:rPr>
          <w:sz w:val="24"/>
        </w:rPr>
        <w:t>（北京时间），</w:t>
      </w:r>
      <w:r w:rsidRPr="008F1A39">
        <w:rPr>
          <w:rFonts w:hint="eastAsia"/>
          <w:sz w:val="24"/>
          <w:u w:val="single"/>
        </w:rPr>
        <w:t>请潜在服务商务必准时到达指定地点，过时</w:t>
      </w:r>
      <w:proofErr w:type="gramStart"/>
      <w:r w:rsidRPr="008F1A39">
        <w:rPr>
          <w:rFonts w:hint="eastAsia"/>
          <w:sz w:val="24"/>
          <w:u w:val="single"/>
        </w:rPr>
        <w:t>不</w:t>
      </w:r>
      <w:proofErr w:type="gramEnd"/>
      <w:r w:rsidRPr="008F1A39">
        <w:rPr>
          <w:rFonts w:hint="eastAsia"/>
          <w:sz w:val="24"/>
          <w:u w:val="single"/>
        </w:rPr>
        <w:t>候</w:t>
      </w:r>
      <w:r w:rsidRPr="008F1A39">
        <w:rPr>
          <w:sz w:val="24"/>
        </w:rPr>
        <w:t>。</w:t>
      </w:r>
    </w:p>
    <w:p w14:paraId="45C5475D" w14:textId="0FC3525B" w:rsidR="007435BC" w:rsidRDefault="007435BC" w:rsidP="007435BC">
      <w:pPr>
        <w:spacing w:line="360" w:lineRule="auto"/>
        <w:ind w:firstLineChars="200" w:firstLine="480"/>
        <w:rPr>
          <w:sz w:val="24"/>
          <w:u w:val="single"/>
        </w:rPr>
      </w:pPr>
      <w:r w:rsidRPr="008F1A39">
        <w:rPr>
          <w:sz w:val="24"/>
        </w:rPr>
        <w:t>地点：</w:t>
      </w:r>
      <w:r w:rsidRPr="008F1A39">
        <w:rPr>
          <w:rFonts w:hint="eastAsia"/>
          <w:sz w:val="24"/>
          <w:u w:val="single"/>
        </w:rPr>
        <w:t>北京市西城木樨地南里</w:t>
      </w:r>
      <w:r w:rsidRPr="008F1A39">
        <w:rPr>
          <w:rFonts w:hint="eastAsia"/>
          <w:sz w:val="24"/>
          <w:u w:val="single"/>
        </w:rPr>
        <w:t>1</w:t>
      </w:r>
      <w:r w:rsidRPr="008F1A39">
        <w:rPr>
          <w:rFonts w:hint="eastAsia"/>
          <w:sz w:val="24"/>
          <w:u w:val="single"/>
        </w:rPr>
        <w:t>号公安大学木樨地校区北门</w:t>
      </w:r>
      <w:r w:rsidR="008E5036">
        <w:rPr>
          <w:rFonts w:hint="eastAsia"/>
          <w:sz w:val="24"/>
          <w:u w:val="single"/>
        </w:rPr>
        <w:t>门口</w:t>
      </w:r>
      <w:r>
        <w:rPr>
          <w:rFonts w:hint="eastAsia"/>
          <w:sz w:val="24"/>
          <w:u w:val="single"/>
        </w:rPr>
        <w:t>。</w:t>
      </w:r>
    </w:p>
    <w:p w14:paraId="3C4F97C6" w14:textId="77777777" w:rsidR="007435BC" w:rsidRDefault="007435BC" w:rsidP="007435BC">
      <w:pPr>
        <w:spacing w:line="360" w:lineRule="auto"/>
        <w:ind w:firstLineChars="200" w:firstLine="480"/>
        <w:rPr>
          <w:sz w:val="24"/>
          <w:u w:val="single"/>
        </w:rPr>
      </w:pPr>
    </w:p>
    <w:p w14:paraId="547E4A5D" w14:textId="6A063366" w:rsidR="007435BC" w:rsidRDefault="007435BC" w:rsidP="007435BC">
      <w:pPr>
        <w:spacing w:line="360" w:lineRule="auto"/>
        <w:rPr>
          <w:sz w:val="24"/>
        </w:rPr>
      </w:pPr>
      <w:r w:rsidRPr="00953834">
        <w:rPr>
          <w:rFonts w:hint="eastAsia"/>
          <w:sz w:val="24"/>
        </w:rPr>
        <w:t>【联系人】：</w:t>
      </w:r>
      <w:r w:rsidRPr="00953834">
        <w:rPr>
          <w:rFonts w:hint="eastAsia"/>
          <w:sz w:val="24"/>
          <w:u w:val="single"/>
        </w:rPr>
        <w:t>刘</w:t>
      </w:r>
      <w:r w:rsidR="008E5036" w:rsidRPr="00953834">
        <w:rPr>
          <w:rFonts w:hint="eastAsia"/>
          <w:sz w:val="24"/>
          <w:u w:val="single"/>
        </w:rPr>
        <w:t>老师</w:t>
      </w:r>
      <w:r w:rsidRPr="00953834">
        <w:rPr>
          <w:rFonts w:hint="eastAsia"/>
          <w:sz w:val="24"/>
          <w:u w:val="single"/>
        </w:rPr>
        <w:t>，</w:t>
      </w:r>
      <w:r w:rsidR="00953834" w:rsidRPr="00953834">
        <w:rPr>
          <w:rFonts w:hint="eastAsia"/>
          <w:sz w:val="24"/>
          <w:u w:val="single"/>
        </w:rPr>
        <w:t>朱思菲，</w:t>
      </w:r>
      <w:r w:rsidR="00953834" w:rsidRPr="00953834">
        <w:rPr>
          <w:sz w:val="24"/>
          <w:u w:val="single"/>
        </w:rPr>
        <w:t>13001389759</w:t>
      </w:r>
    </w:p>
    <w:p w14:paraId="0BF7BDE9" w14:textId="77777777" w:rsidR="007435BC" w:rsidRDefault="007435BC" w:rsidP="007435BC">
      <w:pPr>
        <w:adjustRightInd w:val="0"/>
        <w:snapToGrid w:val="0"/>
        <w:spacing w:line="360" w:lineRule="auto"/>
        <w:rPr>
          <w:sz w:val="24"/>
        </w:rPr>
      </w:pPr>
      <w:r>
        <w:rPr>
          <w:rFonts w:hint="eastAsia"/>
          <w:sz w:val="24"/>
        </w:rPr>
        <w:t>【</w:t>
      </w:r>
      <w:r>
        <w:rPr>
          <w:sz w:val="24"/>
        </w:rPr>
        <w:t>说明</w:t>
      </w:r>
      <w:r>
        <w:rPr>
          <w:rFonts w:hint="eastAsia"/>
          <w:sz w:val="24"/>
        </w:rPr>
        <w:t>】</w:t>
      </w:r>
      <w:r>
        <w:rPr>
          <w:sz w:val="24"/>
        </w:rPr>
        <w:t>：</w:t>
      </w:r>
    </w:p>
    <w:p w14:paraId="3A3D4B3E" w14:textId="77777777" w:rsidR="007435BC" w:rsidRDefault="007435BC" w:rsidP="007435BC">
      <w:pPr>
        <w:adjustRightInd w:val="0"/>
        <w:snapToGrid w:val="0"/>
        <w:spacing w:line="360" w:lineRule="auto"/>
        <w:ind w:firstLineChars="200" w:firstLine="480"/>
        <w:rPr>
          <w:sz w:val="24"/>
        </w:rPr>
      </w:pPr>
      <w:r>
        <w:rPr>
          <w:sz w:val="24"/>
        </w:rPr>
        <w:t>（</w:t>
      </w:r>
      <w:r>
        <w:rPr>
          <w:rFonts w:hint="eastAsia"/>
          <w:sz w:val="24"/>
        </w:rPr>
        <w:t>1</w:t>
      </w:r>
      <w:r>
        <w:rPr>
          <w:sz w:val="24"/>
        </w:rPr>
        <w:t>）</w:t>
      </w:r>
      <w:r>
        <w:rPr>
          <w:rFonts w:hint="eastAsia"/>
          <w:sz w:val="24"/>
        </w:rPr>
        <w:t>现场考察会为统一组织，不具备强制性。</w:t>
      </w:r>
    </w:p>
    <w:p w14:paraId="5C7C5AD2" w14:textId="77777777" w:rsidR="007435BC" w:rsidRDefault="007435BC" w:rsidP="007435BC">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）服务商应承</w:t>
      </w:r>
      <w:proofErr w:type="gramStart"/>
      <w:r>
        <w:rPr>
          <w:rFonts w:hint="eastAsia"/>
          <w:sz w:val="24"/>
        </w:rPr>
        <w:t>担参加</w:t>
      </w:r>
      <w:proofErr w:type="gramEnd"/>
      <w:r>
        <w:rPr>
          <w:rFonts w:hint="eastAsia"/>
          <w:sz w:val="24"/>
        </w:rPr>
        <w:t>现场考察所发生的全部自身费用。现场考察仅组织一次，未按规定时间参加，由此产生的导致非实质响应的不利后果由服务商自行承担。采购人</w:t>
      </w:r>
      <w:r w:rsidRPr="00A5423A">
        <w:rPr>
          <w:rFonts w:hint="eastAsia"/>
          <w:sz w:val="24"/>
        </w:rPr>
        <w:t>不单独或分别组织只有一个</w:t>
      </w:r>
      <w:r>
        <w:rPr>
          <w:rFonts w:hint="eastAsia"/>
          <w:sz w:val="24"/>
        </w:rPr>
        <w:t>服务商</w:t>
      </w:r>
      <w:r w:rsidRPr="00A5423A">
        <w:rPr>
          <w:rFonts w:hint="eastAsia"/>
          <w:sz w:val="24"/>
        </w:rPr>
        <w:t>参加的现场考察会</w:t>
      </w:r>
      <w:r>
        <w:rPr>
          <w:rFonts w:hint="eastAsia"/>
          <w:sz w:val="24"/>
        </w:rPr>
        <w:t>。</w:t>
      </w:r>
    </w:p>
    <w:p w14:paraId="1E3F3763" w14:textId="29B50734" w:rsidR="0025344D" w:rsidRDefault="007435BC" w:rsidP="007435BC">
      <w:pPr>
        <w:adjustRightInd w:val="0"/>
        <w:snapToGrid w:val="0"/>
        <w:spacing w:line="360" w:lineRule="auto"/>
        <w:ind w:firstLineChars="200" w:firstLine="480"/>
        <w:rPr>
          <w:rFonts w:ascii="宋体" w:hAnsi="宋体"/>
          <w:b/>
          <w:color w:val="000000"/>
          <w:sz w:val="24"/>
        </w:rPr>
      </w:pPr>
      <w:r>
        <w:rPr>
          <w:rFonts w:hint="eastAsia"/>
          <w:sz w:val="24"/>
        </w:rPr>
        <w:t>（</w:t>
      </w:r>
      <w:r>
        <w:rPr>
          <w:rFonts w:hint="eastAsia"/>
          <w:sz w:val="24"/>
        </w:rPr>
        <w:t>3</w:t>
      </w:r>
      <w:r>
        <w:rPr>
          <w:rFonts w:hint="eastAsia"/>
          <w:sz w:val="24"/>
        </w:rPr>
        <w:t>）参与考察的人员应携带身份证原件（入校时务必携带）。各服务商应提前做好相应准备，预留充足时间，避免迟到。</w:t>
      </w:r>
    </w:p>
    <w:p w14:paraId="437219EB" w14:textId="7D06484A" w:rsidR="001165BE" w:rsidRDefault="000A6FD4" w:rsidP="005241C7">
      <w:pPr>
        <w:spacing w:line="360" w:lineRule="auto"/>
        <w:outlineLvl w:val="1"/>
        <w:rPr>
          <w:rFonts w:ascii="宋体" w:hAnsi="宋体"/>
          <w:b/>
          <w:color w:val="000000"/>
          <w:sz w:val="24"/>
        </w:rPr>
      </w:pPr>
      <w:r>
        <w:rPr>
          <w:rFonts w:ascii="宋体" w:hAnsi="宋体" w:hint="eastAsia"/>
          <w:b/>
          <w:color w:val="000000"/>
          <w:sz w:val="24"/>
        </w:rPr>
        <w:t>五</w:t>
      </w:r>
      <w:r w:rsidR="009D1C90">
        <w:rPr>
          <w:rFonts w:ascii="宋体" w:hAnsi="宋体" w:hint="eastAsia"/>
          <w:b/>
          <w:color w:val="000000"/>
          <w:sz w:val="24"/>
        </w:rPr>
        <w:t>、响应文件提交</w:t>
      </w:r>
      <w:bookmarkEnd w:id="10"/>
    </w:p>
    <w:p w14:paraId="0B59283D" w14:textId="405F47EC" w:rsidR="001165BE" w:rsidRPr="00637383"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截止时间：</w:t>
      </w:r>
      <w:r w:rsidRPr="00637383">
        <w:rPr>
          <w:rFonts w:ascii="宋体" w:hAnsi="宋体" w:hint="eastAsia"/>
          <w:color w:val="000000"/>
          <w:sz w:val="24"/>
          <w:u w:val="single"/>
        </w:rPr>
        <w:t>2024年</w:t>
      </w:r>
      <w:r w:rsidR="00E95FC2" w:rsidRPr="00637383">
        <w:rPr>
          <w:rFonts w:ascii="宋体" w:hAnsi="宋体" w:hint="eastAsia"/>
          <w:color w:val="000000"/>
          <w:sz w:val="24"/>
          <w:u w:val="single"/>
        </w:rPr>
        <w:t>8</w:t>
      </w:r>
      <w:r w:rsidRPr="00637383">
        <w:rPr>
          <w:rFonts w:ascii="宋体" w:hAnsi="宋体" w:hint="eastAsia"/>
          <w:color w:val="000000"/>
          <w:sz w:val="24"/>
          <w:u w:val="single"/>
        </w:rPr>
        <w:t>月</w:t>
      </w:r>
      <w:r w:rsidR="009919E1">
        <w:rPr>
          <w:rFonts w:ascii="宋体" w:hAnsi="宋体" w:hint="eastAsia"/>
          <w:color w:val="000000"/>
          <w:sz w:val="24"/>
          <w:u w:val="single"/>
        </w:rPr>
        <w:t>12</w:t>
      </w:r>
      <w:r w:rsidRPr="00637383">
        <w:rPr>
          <w:rFonts w:ascii="宋体" w:hAnsi="宋体" w:hint="eastAsia"/>
          <w:color w:val="000000"/>
          <w:sz w:val="24"/>
          <w:u w:val="single"/>
        </w:rPr>
        <w:t>日</w:t>
      </w:r>
      <w:r w:rsidR="009919E1">
        <w:rPr>
          <w:rFonts w:ascii="宋体" w:hAnsi="宋体" w:hint="eastAsia"/>
          <w:color w:val="000000"/>
          <w:sz w:val="24"/>
          <w:u w:val="single"/>
        </w:rPr>
        <w:t>9</w:t>
      </w:r>
      <w:r w:rsidRPr="00637383">
        <w:rPr>
          <w:rFonts w:ascii="宋体" w:hAnsi="宋体" w:hint="eastAsia"/>
          <w:color w:val="000000"/>
          <w:sz w:val="24"/>
          <w:u w:val="single"/>
        </w:rPr>
        <w:t>：</w:t>
      </w:r>
      <w:r w:rsidR="001642FA" w:rsidRPr="00637383">
        <w:rPr>
          <w:rFonts w:ascii="宋体" w:hAnsi="宋体" w:hint="eastAsia"/>
          <w:color w:val="000000"/>
          <w:sz w:val="24"/>
          <w:u w:val="single"/>
        </w:rPr>
        <w:t>0</w:t>
      </w:r>
      <w:r w:rsidRPr="00637383">
        <w:rPr>
          <w:rFonts w:ascii="宋体" w:hAnsi="宋体" w:hint="eastAsia"/>
          <w:color w:val="000000"/>
          <w:sz w:val="24"/>
          <w:u w:val="single"/>
        </w:rPr>
        <w:t>0</w:t>
      </w:r>
      <w:r w:rsidRPr="00637383">
        <w:rPr>
          <w:rFonts w:ascii="宋体" w:hAnsi="宋体" w:hint="eastAsia"/>
          <w:color w:val="000000"/>
          <w:sz w:val="24"/>
        </w:rPr>
        <w:t>（北京时间）。</w:t>
      </w:r>
    </w:p>
    <w:p w14:paraId="766953CB" w14:textId="3EDDBE59" w:rsidR="001165BE" w:rsidRPr="00637383" w:rsidRDefault="009D1C90" w:rsidP="005241C7">
      <w:pPr>
        <w:spacing w:line="360" w:lineRule="auto"/>
        <w:ind w:firstLineChars="100" w:firstLine="240"/>
        <w:jc w:val="left"/>
        <w:rPr>
          <w:rFonts w:ascii="宋体" w:hAnsi="宋体"/>
          <w:color w:val="000000"/>
          <w:sz w:val="24"/>
        </w:rPr>
      </w:pPr>
      <w:r w:rsidRPr="00637383">
        <w:rPr>
          <w:rFonts w:ascii="宋体" w:hAnsi="宋体" w:hint="eastAsia"/>
          <w:color w:val="000000"/>
          <w:sz w:val="24"/>
        </w:rPr>
        <w:t>2</w:t>
      </w:r>
      <w:r w:rsidRPr="00637383">
        <w:rPr>
          <w:rFonts w:ascii="宋体" w:hAnsi="宋体"/>
          <w:color w:val="000000"/>
          <w:sz w:val="24"/>
        </w:rPr>
        <w:t>.</w:t>
      </w:r>
      <w:r w:rsidRPr="00637383">
        <w:rPr>
          <w:rFonts w:ascii="宋体" w:hAnsi="宋体" w:hint="eastAsia"/>
          <w:color w:val="000000"/>
          <w:sz w:val="24"/>
        </w:rPr>
        <w:t>响应文件的开启时间：</w:t>
      </w:r>
      <w:r w:rsidR="00E959E5" w:rsidRPr="00637383">
        <w:rPr>
          <w:rFonts w:ascii="宋体" w:hAnsi="宋体" w:hint="eastAsia"/>
          <w:color w:val="000000"/>
          <w:sz w:val="24"/>
          <w:u w:val="single"/>
        </w:rPr>
        <w:t>2024年8月</w:t>
      </w:r>
      <w:r w:rsidR="009919E1">
        <w:rPr>
          <w:rFonts w:ascii="宋体" w:hAnsi="宋体" w:hint="eastAsia"/>
          <w:color w:val="000000"/>
          <w:sz w:val="24"/>
          <w:u w:val="single"/>
        </w:rPr>
        <w:t>12</w:t>
      </w:r>
      <w:r w:rsidR="00E959E5" w:rsidRPr="00637383">
        <w:rPr>
          <w:rFonts w:ascii="宋体" w:hAnsi="宋体" w:hint="eastAsia"/>
          <w:color w:val="000000"/>
          <w:sz w:val="24"/>
          <w:u w:val="single"/>
        </w:rPr>
        <w:t>日</w:t>
      </w:r>
      <w:r w:rsidR="009919E1">
        <w:rPr>
          <w:rFonts w:ascii="宋体" w:hAnsi="宋体" w:hint="eastAsia"/>
          <w:color w:val="000000"/>
          <w:sz w:val="24"/>
          <w:u w:val="single"/>
        </w:rPr>
        <w:t>9</w:t>
      </w:r>
      <w:r w:rsidR="00E959E5" w:rsidRPr="00637383">
        <w:rPr>
          <w:rFonts w:ascii="宋体" w:hAnsi="宋体" w:hint="eastAsia"/>
          <w:color w:val="000000"/>
          <w:sz w:val="24"/>
          <w:u w:val="single"/>
        </w:rPr>
        <w:t>：00</w:t>
      </w:r>
      <w:r w:rsidRPr="00637383">
        <w:rPr>
          <w:rFonts w:ascii="宋体" w:hAnsi="宋体" w:hint="eastAsia"/>
          <w:color w:val="000000"/>
          <w:sz w:val="24"/>
        </w:rPr>
        <w:t>（北京时间</w:t>
      </w:r>
      <w:r w:rsidRPr="00637383">
        <w:rPr>
          <w:rFonts w:ascii="宋体" w:hAnsi="宋体"/>
          <w:color w:val="000000"/>
          <w:sz w:val="24"/>
        </w:rPr>
        <w:t>）</w:t>
      </w:r>
      <w:r w:rsidRPr="00637383">
        <w:rPr>
          <w:rFonts w:ascii="宋体" w:hAnsi="宋体" w:hint="eastAsia"/>
          <w:color w:val="000000"/>
          <w:sz w:val="24"/>
        </w:rPr>
        <w:t>。</w:t>
      </w:r>
    </w:p>
    <w:p w14:paraId="41C09652" w14:textId="3CFDC7A9" w:rsidR="001165BE" w:rsidRDefault="009D1C90" w:rsidP="005241C7">
      <w:pPr>
        <w:spacing w:line="360" w:lineRule="auto"/>
        <w:ind w:firstLineChars="100" w:firstLine="240"/>
        <w:jc w:val="left"/>
        <w:rPr>
          <w:rFonts w:ascii="宋体" w:hAnsi="宋体"/>
          <w:color w:val="000000"/>
          <w:sz w:val="24"/>
        </w:rPr>
      </w:pPr>
      <w:r w:rsidRPr="00637383">
        <w:rPr>
          <w:rFonts w:ascii="宋体" w:hAnsi="宋体" w:hint="eastAsia"/>
          <w:color w:val="000000"/>
          <w:sz w:val="24"/>
        </w:rPr>
        <w:t>3.响应文件请于报价当日</w:t>
      </w:r>
      <w:r w:rsidR="009919E1">
        <w:rPr>
          <w:rFonts w:ascii="宋体" w:hAnsi="宋体" w:hint="eastAsia"/>
          <w:color w:val="000000"/>
          <w:sz w:val="24"/>
        </w:rPr>
        <w:t>8</w:t>
      </w:r>
      <w:r w:rsidRPr="00637383">
        <w:rPr>
          <w:rFonts w:ascii="宋体" w:hAnsi="宋体" w:hint="eastAsia"/>
          <w:color w:val="000000"/>
          <w:sz w:val="24"/>
        </w:rPr>
        <w:t>:</w:t>
      </w:r>
      <w:r w:rsidR="001642FA" w:rsidRPr="00637383">
        <w:rPr>
          <w:rFonts w:ascii="宋体" w:hAnsi="宋体" w:hint="eastAsia"/>
          <w:color w:val="000000"/>
          <w:sz w:val="24"/>
        </w:rPr>
        <w:t>3</w:t>
      </w:r>
      <w:r w:rsidRPr="00637383">
        <w:rPr>
          <w:rFonts w:ascii="宋体" w:hAnsi="宋体" w:hint="eastAsia"/>
          <w:color w:val="000000"/>
          <w:sz w:val="24"/>
        </w:rPr>
        <w:t>0至</w:t>
      </w:r>
      <w:r w:rsidR="009919E1">
        <w:rPr>
          <w:rFonts w:ascii="宋体" w:hAnsi="宋体" w:hint="eastAsia"/>
          <w:color w:val="000000"/>
          <w:sz w:val="24"/>
        </w:rPr>
        <w:t>9</w:t>
      </w:r>
      <w:r w:rsidRPr="00637383">
        <w:rPr>
          <w:rFonts w:ascii="宋体" w:hAnsi="宋体" w:hint="eastAsia"/>
          <w:color w:val="000000"/>
          <w:sz w:val="24"/>
        </w:rPr>
        <w:t>:</w:t>
      </w:r>
      <w:r w:rsidR="001642FA" w:rsidRPr="00637383">
        <w:rPr>
          <w:rFonts w:ascii="宋体" w:hAnsi="宋体" w:hint="eastAsia"/>
          <w:color w:val="000000"/>
          <w:sz w:val="24"/>
        </w:rPr>
        <w:t>0</w:t>
      </w:r>
      <w:r w:rsidRPr="00637383">
        <w:rPr>
          <w:rFonts w:ascii="宋体" w:hAnsi="宋体" w:hint="eastAsia"/>
          <w:color w:val="000000"/>
          <w:sz w:val="24"/>
        </w:rPr>
        <w:t>0</w:t>
      </w:r>
      <w:r>
        <w:rPr>
          <w:rFonts w:ascii="宋体" w:hAnsi="宋体" w:hint="eastAsia"/>
          <w:color w:val="000000"/>
          <w:sz w:val="24"/>
        </w:rPr>
        <w:t>分之间（提交截止时间之前）递交至指定地点，提前或逾期递交文件恕不接受。届时请</w:t>
      </w:r>
      <w:r w:rsidR="00811075">
        <w:rPr>
          <w:rFonts w:ascii="宋体" w:hAnsi="宋体" w:hint="eastAsia"/>
          <w:color w:val="000000"/>
          <w:sz w:val="24"/>
        </w:rPr>
        <w:t>服务商</w:t>
      </w:r>
      <w:r>
        <w:rPr>
          <w:rFonts w:ascii="宋体" w:hAnsi="宋体" w:hint="eastAsia"/>
          <w:color w:val="000000"/>
          <w:sz w:val="24"/>
        </w:rPr>
        <w:t>派代表参加</w:t>
      </w:r>
      <w:r w:rsidR="001704A5">
        <w:rPr>
          <w:rFonts w:ascii="宋体" w:hAnsi="宋体" w:hint="eastAsia"/>
          <w:color w:val="000000"/>
          <w:sz w:val="24"/>
        </w:rPr>
        <w:t>遴选</w:t>
      </w:r>
      <w:r>
        <w:rPr>
          <w:rFonts w:ascii="宋体" w:hAnsi="宋体" w:hint="eastAsia"/>
          <w:color w:val="000000"/>
          <w:sz w:val="24"/>
        </w:rPr>
        <w:t>程序。</w:t>
      </w:r>
    </w:p>
    <w:p w14:paraId="1453A022" w14:textId="38FDBDFC" w:rsidR="001165BE" w:rsidRPr="00637383"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4</w:t>
      </w:r>
      <w:r>
        <w:rPr>
          <w:rFonts w:ascii="宋体" w:hAnsi="宋体"/>
          <w:color w:val="000000"/>
          <w:sz w:val="24"/>
        </w:rPr>
        <w:t>.</w:t>
      </w:r>
      <w:r>
        <w:rPr>
          <w:rFonts w:ascii="宋体" w:hAnsi="宋体" w:hint="eastAsia"/>
          <w:color w:val="000000"/>
          <w:sz w:val="24"/>
        </w:rPr>
        <w:t>地点</w:t>
      </w:r>
      <w:r w:rsidRPr="0051153F">
        <w:rPr>
          <w:rFonts w:ascii="宋体" w:hAnsi="宋体" w:hint="eastAsia"/>
          <w:color w:val="000000"/>
          <w:sz w:val="24"/>
        </w:rPr>
        <w:t>：</w:t>
      </w:r>
      <w:r w:rsidRPr="00637383">
        <w:rPr>
          <w:rFonts w:ascii="宋体" w:hAnsi="宋体" w:hint="eastAsia"/>
          <w:color w:val="000000"/>
          <w:sz w:val="24"/>
          <w:u w:val="single"/>
        </w:rPr>
        <w:t>北京市海淀区学院路30号科大天工大厦</w:t>
      </w:r>
      <w:r w:rsidR="00E959E5">
        <w:rPr>
          <w:rFonts w:ascii="宋体" w:hAnsi="宋体" w:hint="eastAsia"/>
          <w:color w:val="000000"/>
          <w:sz w:val="24"/>
          <w:u w:val="single"/>
        </w:rPr>
        <w:t>B</w:t>
      </w:r>
      <w:r w:rsidRPr="00637383">
        <w:rPr>
          <w:rFonts w:ascii="宋体" w:hAnsi="宋体" w:hint="eastAsia"/>
          <w:color w:val="000000"/>
          <w:sz w:val="24"/>
          <w:u w:val="single"/>
        </w:rPr>
        <w:t>座</w:t>
      </w:r>
      <w:r w:rsidR="00E959E5">
        <w:rPr>
          <w:rFonts w:ascii="宋体" w:hAnsi="宋体" w:hint="eastAsia"/>
          <w:color w:val="000000"/>
          <w:sz w:val="24"/>
          <w:u w:val="single"/>
        </w:rPr>
        <w:t>17</w:t>
      </w:r>
      <w:r w:rsidRPr="00637383">
        <w:rPr>
          <w:rFonts w:ascii="宋体" w:hAnsi="宋体" w:hint="eastAsia"/>
          <w:color w:val="000000"/>
          <w:sz w:val="24"/>
          <w:u w:val="single"/>
        </w:rPr>
        <w:t>层</w:t>
      </w:r>
      <w:r w:rsidR="00E959E5">
        <w:rPr>
          <w:rFonts w:ascii="宋体" w:hAnsi="宋体" w:hint="eastAsia"/>
          <w:color w:val="000000"/>
          <w:sz w:val="24"/>
          <w:u w:val="single"/>
        </w:rPr>
        <w:t>第一</w:t>
      </w:r>
      <w:r w:rsidRPr="00637383">
        <w:rPr>
          <w:rFonts w:ascii="宋体" w:hAnsi="宋体" w:hint="eastAsia"/>
          <w:color w:val="000000"/>
          <w:sz w:val="24"/>
          <w:u w:val="single"/>
        </w:rPr>
        <w:t>会议室。</w:t>
      </w:r>
    </w:p>
    <w:p w14:paraId="6732F1BF" w14:textId="064294EE" w:rsidR="001165BE" w:rsidRDefault="000A6FD4" w:rsidP="005241C7">
      <w:pPr>
        <w:spacing w:line="360" w:lineRule="auto"/>
        <w:outlineLvl w:val="1"/>
        <w:rPr>
          <w:rFonts w:ascii="宋体" w:hAnsi="宋体"/>
          <w:b/>
          <w:color w:val="000000"/>
          <w:sz w:val="24"/>
        </w:rPr>
      </w:pPr>
      <w:bookmarkStart w:id="11" w:name="_Toc28359084"/>
      <w:bookmarkStart w:id="12" w:name="_Toc35393625"/>
      <w:bookmarkStart w:id="13" w:name="_Toc35393794"/>
      <w:bookmarkStart w:id="14" w:name="_Toc28359007"/>
      <w:bookmarkStart w:id="15" w:name="_Toc156076074"/>
      <w:r>
        <w:rPr>
          <w:rFonts w:ascii="宋体" w:hAnsi="宋体" w:hint="eastAsia"/>
          <w:b/>
          <w:color w:val="000000"/>
          <w:sz w:val="24"/>
        </w:rPr>
        <w:t>六</w:t>
      </w:r>
      <w:r w:rsidR="009D1C90">
        <w:rPr>
          <w:rFonts w:ascii="宋体" w:hAnsi="宋体"/>
          <w:b/>
          <w:color w:val="000000"/>
          <w:sz w:val="24"/>
        </w:rPr>
        <w:t>、</w:t>
      </w:r>
      <w:bookmarkEnd w:id="11"/>
      <w:bookmarkEnd w:id="12"/>
      <w:bookmarkEnd w:id="13"/>
      <w:bookmarkEnd w:id="14"/>
      <w:r w:rsidR="009D1C90">
        <w:rPr>
          <w:rFonts w:ascii="宋体" w:hAnsi="宋体"/>
          <w:b/>
          <w:color w:val="000000"/>
          <w:sz w:val="24"/>
        </w:rPr>
        <w:t>公告期限</w:t>
      </w:r>
      <w:bookmarkEnd w:id="15"/>
    </w:p>
    <w:p w14:paraId="28710B79" w14:textId="77777777" w:rsidR="001165BE" w:rsidRDefault="009D1C90" w:rsidP="005241C7">
      <w:pPr>
        <w:spacing w:line="360" w:lineRule="auto"/>
        <w:ind w:firstLineChars="100" w:firstLine="240"/>
        <w:jc w:val="left"/>
        <w:rPr>
          <w:rFonts w:ascii="宋体" w:hAnsi="宋体"/>
          <w:color w:val="000000"/>
          <w:sz w:val="24"/>
        </w:rPr>
      </w:pPr>
      <w:r>
        <w:rPr>
          <w:rFonts w:ascii="宋体" w:hAnsi="宋体"/>
          <w:color w:val="000000"/>
          <w:sz w:val="24"/>
        </w:rPr>
        <w:lastRenderedPageBreak/>
        <w:t>自本公告发布之日起3个工作日。</w:t>
      </w:r>
    </w:p>
    <w:p w14:paraId="13D1E7B1" w14:textId="34D5DA8E" w:rsidR="001165BE" w:rsidRDefault="000A6FD4" w:rsidP="005241C7">
      <w:pPr>
        <w:spacing w:line="360" w:lineRule="auto"/>
        <w:outlineLvl w:val="1"/>
        <w:rPr>
          <w:rFonts w:ascii="宋体" w:hAnsi="宋体"/>
          <w:b/>
          <w:color w:val="000000"/>
          <w:sz w:val="24"/>
        </w:rPr>
      </w:pPr>
      <w:bookmarkStart w:id="16" w:name="_Toc35393795"/>
      <w:bookmarkStart w:id="17" w:name="_Toc35393626"/>
      <w:bookmarkStart w:id="18" w:name="_Toc156076075"/>
      <w:r>
        <w:rPr>
          <w:rFonts w:ascii="宋体" w:hAnsi="宋体" w:hint="eastAsia"/>
          <w:b/>
          <w:color w:val="000000"/>
          <w:sz w:val="24"/>
        </w:rPr>
        <w:t>七</w:t>
      </w:r>
      <w:r w:rsidR="009D1C90">
        <w:rPr>
          <w:rFonts w:ascii="宋体" w:hAnsi="宋体"/>
          <w:b/>
          <w:color w:val="000000"/>
          <w:sz w:val="24"/>
        </w:rPr>
        <w:t>、其他补充事宜</w:t>
      </w:r>
      <w:bookmarkEnd w:id="16"/>
      <w:bookmarkEnd w:id="17"/>
      <w:bookmarkEnd w:id="18"/>
    </w:p>
    <w:p w14:paraId="76B236C2" w14:textId="1B81E849" w:rsidR="001165BE" w:rsidRDefault="009D1C90" w:rsidP="005241C7">
      <w:pPr>
        <w:spacing w:line="360" w:lineRule="auto"/>
        <w:ind w:firstLineChars="100" w:firstLine="240"/>
        <w:rPr>
          <w:sz w:val="24"/>
        </w:rPr>
      </w:pPr>
      <w:r>
        <w:rPr>
          <w:sz w:val="24"/>
        </w:rPr>
        <w:t>1.</w:t>
      </w:r>
      <w:r w:rsidR="00A24E83">
        <w:rPr>
          <w:rFonts w:ascii="宋体" w:hAnsi="宋体" w:cs="宋体" w:hint="eastAsia"/>
          <w:bCs/>
          <w:color w:val="000000"/>
          <w:sz w:val="24"/>
        </w:rPr>
        <w:t>响应文件请于遴选当日（响应文件提交截止时间之前）递交至指定地点，逾期递交的响应文件恕不接受。</w:t>
      </w:r>
      <w:r w:rsidR="00C44440">
        <w:rPr>
          <w:rFonts w:ascii="宋体" w:hAnsi="宋体" w:hint="eastAsia"/>
          <w:sz w:val="24"/>
        </w:rPr>
        <w:t>届时请服务商派代表参加，且需携带本人身份证。请各服务商提前做好相应准备，预留充足时间，避免递交响应文件迟到</w:t>
      </w:r>
      <w:r w:rsidR="00A24E83">
        <w:rPr>
          <w:rFonts w:hint="eastAsia"/>
          <w:sz w:val="24"/>
        </w:rPr>
        <w:t>。</w:t>
      </w:r>
    </w:p>
    <w:p w14:paraId="2DEB98EE" w14:textId="77777777" w:rsidR="001165BE" w:rsidRDefault="009D1C90" w:rsidP="005241C7">
      <w:pPr>
        <w:widowControl/>
        <w:adjustRightInd w:val="0"/>
        <w:snapToGrid w:val="0"/>
        <w:spacing w:line="360" w:lineRule="auto"/>
        <w:ind w:firstLineChars="100" w:firstLine="240"/>
        <w:jc w:val="left"/>
        <w:rPr>
          <w:sz w:val="24"/>
        </w:rPr>
      </w:pPr>
      <w:r>
        <w:rPr>
          <w:rFonts w:hint="eastAsia"/>
          <w:sz w:val="24"/>
        </w:rPr>
        <w:t>2.</w:t>
      </w:r>
      <w:r>
        <w:rPr>
          <w:rFonts w:hint="eastAsia"/>
          <w:sz w:val="24"/>
        </w:rPr>
        <w:t>注意事项：</w:t>
      </w:r>
    </w:p>
    <w:p w14:paraId="0FF95BE5" w14:textId="6271A308" w:rsidR="001165BE" w:rsidRDefault="009D1C90" w:rsidP="00377328">
      <w:pPr>
        <w:widowControl/>
        <w:adjustRightInd w:val="0"/>
        <w:snapToGrid w:val="0"/>
        <w:spacing w:line="360" w:lineRule="auto"/>
        <w:ind w:firstLineChars="200" w:firstLine="480"/>
        <w:jc w:val="left"/>
        <w:rPr>
          <w:sz w:val="24"/>
        </w:rPr>
      </w:pPr>
      <w:r>
        <w:rPr>
          <w:rFonts w:hint="eastAsia"/>
          <w:sz w:val="24"/>
        </w:rPr>
        <w:t>2.1</w:t>
      </w:r>
      <w:r w:rsidR="00811075">
        <w:rPr>
          <w:rFonts w:hint="eastAsia"/>
          <w:sz w:val="24"/>
        </w:rPr>
        <w:t>服务商</w:t>
      </w:r>
      <w:r>
        <w:rPr>
          <w:rFonts w:hint="eastAsia"/>
          <w:sz w:val="24"/>
        </w:rPr>
        <w:t>不得拆包响应。</w:t>
      </w:r>
    </w:p>
    <w:p w14:paraId="00037F31" w14:textId="55E9D203" w:rsidR="001165BE" w:rsidRDefault="009D1C90" w:rsidP="00C44440">
      <w:pPr>
        <w:widowControl/>
        <w:adjustRightInd w:val="0"/>
        <w:snapToGrid w:val="0"/>
        <w:spacing w:line="360" w:lineRule="auto"/>
        <w:ind w:firstLineChars="200" w:firstLine="480"/>
        <w:jc w:val="left"/>
        <w:rPr>
          <w:sz w:val="24"/>
        </w:rPr>
      </w:pPr>
      <w:r>
        <w:rPr>
          <w:rFonts w:hint="eastAsia"/>
          <w:sz w:val="24"/>
        </w:rPr>
        <w:t>2.</w:t>
      </w:r>
      <w:r w:rsidR="00377328">
        <w:rPr>
          <w:rFonts w:hint="eastAsia"/>
          <w:sz w:val="24"/>
        </w:rPr>
        <w:t>2</w:t>
      </w:r>
      <w:r>
        <w:rPr>
          <w:rFonts w:hint="eastAsia"/>
          <w:sz w:val="24"/>
        </w:rPr>
        <w:t>进口产品是指通过中国海关报关验放进入中国境内且产自关境外的产品，包括已经进入中国境内的进口产品。关于进口产品的相关规定依据《政府采购进口产品管理办法》（财库〔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119</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2133237D" w14:textId="40CA9833" w:rsidR="001165BE" w:rsidRDefault="00C44440" w:rsidP="005241C7">
      <w:pPr>
        <w:widowControl/>
        <w:adjustRightInd w:val="0"/>
        <w:snapToGrid w:val="0"/>
        <w:spacing w:line="360" w:lineRule="auto"/>
        <w:ind w:firstLineChars="100" w:firstLine="240"/>
        <w:jc w:val="left"/>
        <w:rPr>
          <w:rFonts w:ascii="宋体" w:hAnsi="宋体"/>
          <w:sz w:val="24"/>
        </w:rPr>
      </w:pPr>
      <w:r>
        <w:rPr>
          <w:rFonts w:hint="eastAsia"/>
          <w:sz w:val="24"/>
        </w:rPr>
        <w:t>3</w:t>
      </w:r>
      <w:r w:rsidR="009D1C90">
        <w:rPr>
          <w:rFonts w:hint="eastAsia"/>
          <w:sz w:val="24"/>
        </w:rPr>
        <w:t>.</w:t>
      </w:r>
      <w:r>
        <w:rPr>
          <w:rFonts w:ascii="宋体" w:hAnsi="宋体" w:cs="宋体" w:hint="eastAsia"/>
          <w:bCs/>
          <w:color w:val="000000"/>
          <w:sz w:val="24"/>
        </w:rPr>
        <w:t>发布公告的媒介：中国招标投标公共服务平台</w:t>
      </w:r>
      <w:r w:rsidR="009D1C90">
        <w:rPr>
          <w:rFonts w:ascii="宋体" w:hAnsi="宋体" w:hint="eastAsia"/>
          <w:sz w:val="24"/>
        </w:rPr>
        <w:t>。</w:t>
      </w:r>
    </w:p>
    <w:p w14:paraId="30E12571" w14:textId="2F6F3045" w:rsidR="007E13A4" w:rsidRDefault="007E13A4" w:rsidP="005241C7">
      <w:pPr>
        <w:widowControl/>
        <w:adjustRightInd w:val="0"/>
        <w:snapToGrid w:val="0"/>
        <w:spacing w:line="360" w:lineRule="auto"/>
        <w:ind w:firstLineChars="100" w:firstLine="240"/>
        <w:jc w:val="left"/>
        <w:rPr>
          <w:sz w:val="24"/>
        </w:rPr>
      </w:pPr>
      <w:r>
        <w:rPr>
          <w:rFonts w:ascii="宋体" w:hAnsi="宋体" w:hint="eastAsia"/>
          <w:sz w:val="24"/>
        </w:rPr>
        <w:t>4.</w:t>
      </w:r>
      <w:r>
        <w:rPr>
          <w:rFonts w:ascii="宋体" w:hAnsi="宋体" w:cs="宋体" w:hint="eastAsia"/>
          <w:bCs/>
          <w:color w:val="000000"/>
          <w:sz w:val="24"/>
        </w:rPr>
        <w:t>本项目不属于政府采购项目，不接受质疑和投诉，</w:t>
      </w:r>
      <w:r w:rsidR="00A65861">
        <w:rPr>
          <w:rFonts w:ascii="宋体" w:hAnsi="宋体" w:cs="宋体" w:hint="eastAsia"/>
          <w:bCs/>
          <w:color w:val="000000"/>
          <w:sz w:val="24"/>
        </w:rPr>
        <w:t>服务商</w:t>
      </w:r>
      <w:r>
        <w:rPr>
          <w:rFonts w:ascii="宋体" w:hAnsi="宋体" w:cs="宋体" w:hint="eastAsia"/>
          <w:bCs/>
          <w:color w:val="000000"/>
          <w:sz w:val="24"/>
        </w:rPr>
        <w:t>如有疑义，请向北京国际工程咨询有限公司</w:t>
      </w:r>
      <w:r w:rsidR="00A65861">
        <w:rPr>
          <w:rFonts w:ascii="宋体" w:hAnsi="宋体" w:cs="宋体" w:hint="eastAsia"/>
          <w:bCs/>
          <w:color w:val="000000"/>
          <w:sz w:val="24"/>
        </w:rPr>
        <w:t>提出</w:t>
      </w:r>
      <w:r>
        <w:rPr>
          <w:rFonts w:ascii="宋体" w:hAnsi="宋体" w:cs="宋体" w:hint="eastAsia"/>
          <w:bCs/>
          <w:color w:val="000000"/>
          <w:sz w:val="24"/>
        </w:rPr>
        <w:t>询问。针对同一问题，</w:t>
      </w:r>
      <w:r w:rsidR="00A65861">
        <w:rPr>
          <w:rFonts w:ascii="宋体" w:hAnsi="宋体" w:cs="宋体" w:hint="eastAsia"/>
          <w:bCs/>
          <w:color w:val="000000"/>
          <w:sz w:val="24"/>
        </w:rPr>
        <w:t>服务商</w:t>
      </w:r>
      <w:r>
        <w:rPr>
          <w:rFonts w:ascii="宋体" w:hAnsi="宋体" w:cs="宋体" w:hint="eastAsia"/>
          <w:bCs/>
          <w:color w:val="000000"/>
          <w:sz w:val="24"/>
        </w:rPr>
        <w:t>应一次性提出</w:t>
      </w:r>
      <w:r w:rsidR="00C2499F">
        <w:rPr>
          <w:rFonts w:ascii="宋体" w:hAnsi="宋体" w:cs="宋体" w:hint="eastAsia"/>
          <w:bCs/>
          <w:color w:val="000000"/>
          <w:sz w:val="24"/>
        </w:rPr>
        <w:t>。</w:t>
      </w:r>
    </w:p>
    <w:p w14:paraId="41E53E17" w14:textId="2A0FB55A" w:rsidR="001165BE" w:rsidRDefault="00A65861" w:rsidP="005241C7">
      <w:pPr>
        <w:widowControl/>
        <w:adjustRightInd w:val="0"/>
        <w:snapToGrid w:val="0"/>
        <w:spacing w:line="360" w:lineRule="auto"/>
        <w:ind w:firstLineChars="100" w:firstLine="240"/>
        <w:jc w:val="left"/>
        <w:rPr>
          <w:rFonts w:ascii="宋体" w:hAnsi="宋体"/>
          <w:b/>
          <w:color w:val="000000"/>
          <w:sz w:val="24"/>
        </w:rPr>
      </w:pPr>
      <w:r>
        <w:rPr>
          <w:rFonts w:hint="eastAsia"/>
          <w:sz w:val="24"/>
        </w:rPr>
        <w:t>5</w:t>
      </w:r>
      <w:r w:rsidR="009D1C90">
        <w:rPr>
          <w:rFonts w:hint="eastAsia"/>
          <w:sz w:val="24"/>
        </w:rPr>
        <w:t>.</w:t>
      </w:r>
      <w:r w:rsidR="009D1C90">
        <w:rPr>
          <w:rFonts w:hint="eastAsia"/>
          <w:sz w:val="24"/>
        </w:rPr>
        <w:t>如本公告内容和</w:t>
      </w:r>
      <w:r>
        <w:rPr>
          <w:rFonts w:hint="eastAsia"/>
          <w:sz w:val="24"/>
        </w:rPr>
        <w:t>遴选</w:t>
      </w:r>
      <w:r w:rsidR="009D1C90">
        <w:rPr>
          <w:rFonts w:hint="eastAsia"/>
          <w:sz w:val="24"/>
        </w:rPr>
        <w:t>文件内容不一致，以</w:t>
      </w:r>
      <w:r>
        <w:rPr>
          <w:rFonts w:hint="eastAsia"/>
          <w:sz w:val="24"/>
        </w:rPr>
        <w:t>遴选</w:t>
      </w:r>
      <w:r w:rsidR="009D1C90">
        <w:rPr>
          <w:rFonts w:hint="eastAsia"/>
          <w:sz w:val="24"/>
        </w:rPr>
        <w:t>文件为准。</w:t>
      </w:r>
    </w:p>
    <w:p w14:paraId="128BCB31" w14:textId="51A2F177" w:rsidR="001165BE" w:rsidRDefault="000A6FD4" w:rsidP="005241C7">
      <w:pPr>
        <w:spacing w:line="360" w:lineRule="auto"/>
        <w:outlineLvl w:val="1"/>
        <w:rPr>
          <w:rFonts w:ascii="宋体" w:hAnsi="宋体"/>
          <w:b/>
          <w:color w:val="000000"/>
          <w:sz w:val="24"/>
        </w:rPr>
      </w:pPr>
      <w:bookmarkStart w:id="19" w:name="_Toc156076076"/>
      <w:r>
        <w:rPr>
          <w:rFonts w:ascii="宋体" w:hAnsi="宋体" w:hint="eastAsia"/>
          <w:b/>
          <w:color w:val="000000"/>
          <w:sz w:val="24"/>
        </w:rPr>
        <w:t>八</w:t>
      </w:r>
      <w:r w:rsidR="009D1C90">
        <w:rPr>
          <w:rFonts w:ascii="宋体" w:hAnsi="宋体" w:hint="eastAsia"/>
          <w:b/>
          <w:color w:val="000000"/>
          <w:sz w:val="24"/>
        </w:rPr>
        <w:t>、</w:t>
      </w:r>
      <w:r w:rsidR="009D1C90">
        <w:rPr>
          <w:rFonts w:ascii="宋体" w:hAnsi="宋体"/>
          <w:b/>
          <w:color w:val="000000"/>
          <w:sz w:val="24"/>
        </w:rPr>
        <w:t>对本次采购提出询问，请按以下方式联系</w:t>
      </w:r>
      <w:bookmarkEnd w:id="19"/>
    </w:p>
    <w:p w14:paraId="17FED5E5"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采购人：</w:t>
      </w:r>
      <w:r>
        <w:rPr>
          <w:rFonts w:ascii="宋体" w:hAnsi="宋体" w:hint="eastAsia"/>
          <w:color w:val="000000"/>
          <w:sz w:val="24"/>
          <w:u w:val="single"/>
        </w:rPr>
        <w:t>中国人民公安大学</w:t>
      </w:r>
    </w:p>
    <w:p w14:paraId="2660636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地</w:t>
      </w:r>
      <w:r>
        <w:rPr>
          <w:rFonts w:ascii="宋体" w:hAnsi="宋体" w:hint="eastAsia"/>
          <w:color w:val="000000"/>
          <w:sz w:val="24"/>
        </w:rPr>
        <w:t xml:space="preserve">  </w:t>
      </w:r>
      <w:r>
        <w:rPr>
          <w:rFonts w:ascii="宋体" w:hAnsi="宋体"/>
          <w:color w:val="000000"/>
          <w:sz w:val="24"/>
        </w:rPr>
        <w:t>址</w:t>
      </w:r>
      <w:r>
        <w:rPr>
          <w:rFonts w:ascii="宋体" w:hAnsi="宋体" w:hint="eastAsia"/>
          <w:color w:val="000000"/>
          <w:sz w:val="24"/>
        </w:rPr>
        <w:t>：</w:t>
      </w:r>
      <w:r>
        <w:rPr>
          <w:rFonts w:ascii="宋体" w:hAnsi="宋体" w:hint="eastAsia"/>
          <w:color w:val="000000"/>
          <w:sz w:val="24"/>
          <w:u w:val="single"/>
        </w:rPr>
        <w:t>北京市西城区木樨地南里</w:t>
      </w:r>
      <w:r>
        <w:rPr>
          <w:rFonts w:ascii="宋体" w:hAnsi="宋体"/>
          <w:color w:val="000000"/>
          <w:sz w:val="24"/>
          <w:u w:val="single"/>
        </w:rPr>
        <w:t>1号</w:t>
      </w:r>
    </w:p>
    <w:p w14:paraId="5AD2E6A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联系</w:t>
      </w:r>
      <w:r>
        <w:rPr>
          <w:rFonts w:ascii="宋体" w:hAnsi="宋体" w:hint="eastAsia"/>
          <w:color w:val="000000"/>
          <w:sz w:val="24"/>
        </w:rPr>
        <w:t>电话：</w:t>
      </w:r>
      <w:r>
        <w:rPr>
          <w:rFonts w:ascii="宋体" w:hAnsi="宋体"/>
          <w:color w:val="000000"/>
          <w:sz w:val="24"/>
          <w:u w:val="single"/>
        </w:rPr>
        <w:t>010-8390</w:t>
      </w:r>
      <w:r>
        <w:rPr>
          <w:rFonts w:ascii="宋体" w:hAnsi="宋体" w:hint="eastAsia"/>
          <w:color w:val="000000"/>
          <w:sz w:val="24"/>
          <w:u w:val="single"/>
        </w:rPr>
        <w:t>1847</w:t>
      </w:r>
    </w:p>
    <w:p w14:paraId="67E8366A"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采购代理机构：</w:t>
      </w:r>
      <w:r>
        <w:rPr>
          <w:rFonts w:ascii="宋体" w:hAnsi="宋体" w:hint="eastAsia"/>
          <w:color w:val="000000"/>
          <w:sz w:val="24"/>
          <w:u w:val="single"/>
        </w:rPr>
        <w:t>北京国际工程咨询有限公司</w:t>
      </w:r>
    </w:p>
    <w:p w14:paraId="527C69DB"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地        址：</w:t>
      </w:r>
      <w:r>
        <w:rPr>
          <w:rFonts w:ascii="宋体" w:hAnsi="宋体" w:hint="eastAsia"/>
          <w:color w:val="000000"/>
          <w:sz w:val="24"/>
          <w:u w:val="single"/>
        </w:rPr>
        <w:t>北京市海淀区学院路30号科大天工大厦A座六层</w:t>
      </w:r>
    </w:p>
    <w:p w14:paraId="09F5DF3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 xml:space="preserve">联 </w:t>
      </w:r>
      <w:r>
        <w:rPr>
          <w:rFonts w:ascii="宋体" w:hAnsi="宋体"/>
          <w:color w:val="000000"/>
          <w:sz w:val="24"/>
        </w:rPr>
        <w:t xml:space="preserve"> </w:t>
      </w:r>
      <w:r>
        <w:rPr>
          <w:rFonts w:ascii="宋体" w:hAnsi="宋体" w:hint="eastAsia"/>
          <w:color w:val="000000"/>
          <w:sz w:val="24"/>
        </w:rPr>
        <w:t xml:space="preserve"> 系   人：</w:t>
      </w:r>
      <w:r>
        <w:rPr>
          <w:rFonts w:ascii="宋体" w:hAnsi="宋体" w:hint="eastAsia"/>
          <w:color w:val="000000"/>
          <w:sz w:val="24"/>
          <w:u w:val="single"/>
        </w:rPr>
        <w:t>徐经理</w:t>
      </w:r>
    </w:p>
    <w:p w14:paraId="3881D11F"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联系电话：</w:t>
      </w:r>
      <w:r>
        <w:rPr>
          <w:rFonts w:ascii="宋体" w:hAnsi="宋体" w:hint="eastAsia"/>
          <w:color w:val="000000"/>
          <w:sz w:val="24"/>
          <w:u w:val="single"/>
        </w:rPr>
        <w:t>010-82376725</w:t>
      </w:r>
    </w:p>
    <w:p w14:paraId="6740614F" w14:textId="77777777" w:rsidR="001165BE" w:rsidRDefault="009D1C90" w:rsidP="005241C7">
      <w:pPr>
        <w:spacing w:line="360" w:lineRule="auto"/>
        <w:ind w:firstLineChars="200" w:firstLine="480"/>
        <w:rPr>
          <w:rFonts w:ascii="宋体" w:hAnsi="宋体"/>
          <w:color w:val="000000"/>
          <w:sz w:val="24"/>
          <w:u w:val="single"/>
        </w:rPr>
      </w:pPr>
      <w:proofErr w:type="gramStart"/>
      <w:r>
        <w:rPr>
          <w:rFonts w:ascii="宋体" w:hAnsi="宋体"/>
          <w:color w:val="000000"/>
          <w:sz w:val="24"/>
        </w:rPr>
        <w:t>邮</w:t>
      </w:r>
      <w:proofErr w:type="gramEnd"/>
      <w:r>
        <w:rPr>
          <w:rFonts w:ascii="宋体" w:hAnsi="宋体" w:hint="eastAsia"/>
          <w:color w:val="000000"/>
          <w:sz w:val="24"/>
        </w:rPr>
        <w:t xml:space="preserve">    </w:t>
      </w:r>
      <w:r>
        <w:rPr>
          <w:rFonts w:ascii="宋体" w:hAnsi="宋体"/>
          <w:color w:val="000000"/>
          <w:sz w:val="24"/>
        </w:rPr>
        <w:t>箱</w:t>
      </w:r>
      <w:r>
        <w:rPr>
          <w:rFonts w:ascii="宋体" w:hAnsi="宋体" w:hint="eastAsia"/>
          <w:color w:val="000000"/>
          <w:sz w:val="24"/>
        </w:rPr>
        <w:t>：</w:t>
      </w:r>
      <w:r>
        <w:rPr>
          <w:rFonts w:ascii="宋体" w:hAnsi="宋体" w:hint="eastAsia"/>
          <w:color w:val="000000"/>
          <w:sz w:val="24"/>
          <w:u w:val="single"/>
        </w:rPr>
        <w:t>jowenazb@vip.163.com</w:t>
      </w:r>
    </w:p>
    <w:p w14:paraId="2BE205BE"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 xml:space="preserve">银 </w:t>
      </w:r>
      <w:r>
        <w:rPr>
          <w:rFonts w:ascii="宋体" w:hAnsi="宋体"/>
          <w:color w:val="000000"/>
          <w:sz w:val="24"/>
        </w:rPr>
        <w:t xml:space="preserve"> </w:t>
      </w:r>
      <w:r>
        <w:rPr>
          <w:rFonts w:ascii="宋体" w:hAnsi="宋体" w:hint="eastAsia"/>
          <w:color w:val="000000"/>
          <w:sz w:val="24"/>
        </w:rPr>
        <w:t>行：</w:t>
      </w:r>
      <w:r>
        <w:rPr>
          <w:rFonts w:ascii="宋体" w:hAnsi="宋体" w:hint="eastAsia"/>
          <w:color w:val="000000"/>
          <w:sz w:val="24"/>
          <w:u w:val="single"/>
        </w:rPr>
        <w:t>华夏银行北京学院路支行</w:t>
      </w:r>
    </w:p>
    <w:p w14:paraId="19030F09" w14:textId="77777777" w:rsidR="001165BE" w:rsidRPr="006A4706" w:rsidRDefault="009D1C90" w:rsidP="005241C7">
      <w:pPr>
        <w:spacing w:line="360" w:lineRule="auto"/>
        <w:ind w:firstLineChars="200" w:firstLine="480"/>
        <w:rPr>
          <w:rFonts w:ascii="宋体" w:hAnsi="宋体" w:cs="宋体"/>
          <w:color w:val="000000"/>
          <w:kern w:val="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号：</w:t>
      </w:r>
      <w:r>
        <w:rPr>
          <w:rFonts w:ascii="宋体" w:hAnsi="宋体" w:hint="eastAsia"/>
          <w:color w:val="000000"/>
          <w:sz w:val="24"/>
          <w:u w:val="single"/>
        </w:rPr>
        <w:t>10242000000002546</w:t>
      </w:r>
    </w:p>
    <w:p w14:paraId="25648AE9" w14:textId="77777777" w:rsidR="001165BE" w:rsidRDefault="001165BE" w:rsidP="005241C7">
      <w:pPr>
        <w:pStyle w:val="1"/>
        <w:spacing w:beforeLines="0" w:before="0" w:afterLines="0" w:after="0"/>
        <w:ind w:firstLine="560"/>
        <w:jc w:val="center"/>
        <w:rPr>
          <w:rFonts w:ascii="宋体" w:hAnsi="宋体"/>
          <w:color w:val="000000"/>
        </w:rPr>
        <w:sectPr w:rsidR="001165BE">
          <w:footerReference w:type="default" r:id="rId16"/>
          <w:pgSz w:w="11907" w:h="16840"/>
          <w:pgMar w:top="1440" w:right="1797" w:bottom="1440" w:left="1797" w:header="720" w:footer="720" w:gutter="0"/>
          <w:pgNumType w:start="1"/>
          <w:cols w:space="720"/>
          <w:docGrid w:type="lines" w:linePitch="312"/>
        </w:sectPr>
      </w:pPr>
    </w:p>
    <w:p w14:paraId="1D31E0CB" w14:textId="379AA297" w:rsidR="001165BE" w:rsidRDefault="009D1C90" w:rsidP="005241C7">
      <w:pPr>
        <w:pStyle w:val="1"/>
        <w:spacing w:beforeLines="0" w:before="0" w:afterLines="0" w:after="0"/>
        <w:ind w:firstLine="480"/>
        <w:jc w:val="center"/>
        <w:rPr>
          <w:rFonts w:ascii="宋体" w:hAnsi="宋体"/>
          <w:color w:val="000000"/>
          <w:sz w:val="24"/>
          <w:szCs w:val="24"/>
        </w:rPr>
      </w:pPr>
      <w:bookmarkStart w:id="20" w:name="_Toc156076077"/>
      <w:r>
        <w:rPr>
          <w:rFonts w:ascii="宋体" w:hAnsi="宋体" w:hint="eastAsia"/>
          <w:color w:val="000000"/>
          <w:sz w:val="24"/>
          <w:szCs w:val="24"/>
        </w:rPr>
        <w:lastRenderedPageBreak/>
        <w:t xml:space="preserve">第二部分  </w:t>
      </w:r>
      <w:r w:rsidR="000F30EC">
        <w:rPr>
          <w:rFonts w:ascii="宋体" w:hAnsi="宋体" w:hint="eastAsia"/>
          <w:color w:val="000000"/>
          <w:sz w:val="24"/>
          <w:szCs w:val="24"/>
        </w:rPr>
        <w:t>遴选</w:t>
      </w:r>
      <w:r>
        <w:rPr>
          <w:rFonts w:ascii="宋体" w:hAnsi="宋体" w:hint="eastAsia"/>
          <w:color w:val="000000"/>
          <w:sz w:val="24"/>
          <w:szCs w:val="24"/>
        </w:rPr>
        <w:t>须知</w:t>
      </w:r>
      <w:bookmarkEnd w:id="20"/>
    </w:p>
    <w:p w14:paraId="1D897E8D" w14:textId="6783CC5D" w:rsidR="001165BE" w:rsidRDefault="000F30EC" w:rsidP="005241C7">
      <w:pPr>
        <w:spacing w:line="360" w:lineRule="auto"/>
        <w:ind w:firstLine="482"/>
        <w:jc w:val="center"/>
        <w:rPr>
          <w:rFonts w:ascii="宋体" w:hAnsi="宋体"/>
          <w:b/>
          <w:color w:val="000000"/>
          <w:sz w:val="24"/>
        </w:rPr>
      </w:pPr>
      <w:r>
        <w:rPr>
          <w:rFonts w:ascii="宋体" w:hAnsi="宋体" w:hint="eastAsia"/>
          <w:b/>
          <w:color w:val="000000"/>
          <w:sz w:val="24"/>
        </w:rPr>
        <w:t>遴选</w:t>
      </w:r>
      <w:r w:rsidR="009D1C90">
        <w:rPr>
          <w:rFonts w:ascii="宋体" w:hAnsi="宋体" w:hint="eastAsia"/>
          <w:b/>
          <w:color w:val="000000"/>
          <w:sz w:val="24"/>
        </w:rPr>
        <w:t>须知一览表</w:t>
      </w:r>
    </w:p>
    <w:p w14:paraId="3EC8A08B" w14:textId="3AFA212E" w:rsidR="001165BE" w:rsidRDefault="009D1C90" w:rsidP="004D6466">
      <w:pPr>
        <w:spacing w:line="360" w:lineRule="auto"/>
        <w:ind w:firstLineChars="200" w:firstLine="480"/>
        <w:rPr>
          <w:rFonts w:ascii="宋体" w:hAnsi="宋体"/>
          <w:b/>
          <w:color w:val="000000"/>
          <w:sz w:val="24"/>
        </w:rPr>
      </w:pPr>
      <w:r>
        <w:rPr>
          <w:rFonts w:hint="eastAsia"/>
          <w:sz w:val="24"/>
        </w:rPr>
        <w:t>本表是对</w:t>
      </w:r>
      <w:r w:rsidR="000F30EC">
        <w:rPr>
          <w:rFonts w:hint="eastAsia"/>
          <w:sz w:val="24"/>
        </w:rPr>
        <w:t>遴选</w:t>
      </w:r>
      <w:r>
        <w:rPr>
          <w:rFonts w:hint="eastAsia"/>
          <w:sz w:val="24"/>
        </w:rPr>
        <w:t>须知的具体补充和修改，如有矛盾，均以本资料表为准。</w:t>
      </w:r>
    </w:p>
    <w:tbl>
      <w:tblPr>
        <w:tblW w:w="85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6"/>
        <w:gridCol w:w="7087"/>
      </w:tblGrid>
      <w:tr w:rsidR="001165BE" w14:paraId="2FBD88EA" w14:textId="77777777" w:rsidTr="008F60DA">
        <w:trPr>
          <w:tblHeader/>
        </w:trPr>
        <w:tc>
          <w:tcPr>
            <w:tcW w:w="1446" w:type="dxa"/>
            <w:vAlign w:val="center"/>
          </w:tcPr>
          <w:p w14:paraId="31C3CC9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条款号</w:t>
            </w:r>
          </w:p>
        </w:tc>
        <w:tc>
          <w:tcPr>
            <w:tcW w:w="7087" w:type="dxa"/>
            <w:vAlign w:val="center"/>
          </w:tcPr>
          <w:p w14:paraId="3F8D6DE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内</w:t>
            </w:r>
            <w:r>
              <w:rPr>
                <w:rFonts w:ascii="宋体" w:hAnsi="宋体"/>
                <w:b/>
                <w:color w:val="000000"/>
                <w:sz w:val="24"/>
              </w:rPr>
              <w:t xml:space="preserve">      </w:t>
            </w:r>
            <w:r>
              <w:rPr>
                <w:rFonts w:ascii="宋体" w:hAnsi="宋体" w:hint="eastAsia"/>
                <w:b/>
                <w:color w:val="000000"/>
                <w:sz w:val="24"/>
              </w:rPr>
              <w:t>容</w:t>
            </w:r>
          </w:p>
        </w:tc>
      </w:tr>
      <w:tr w:rsidR="001165BE" w14:paraId="74315BAE" w14:textId="77777777" w:rsidTr="008F60DA">
        <w:tc>
          <w:tcPr>
            <w:tcW w:w="1446" w:type="dxa"/>
            <w:vAlign w:val="center"/>
          </w:tcPr>
          <w:p w14:paraId="30F30E1B" w14:textId="77777777" w:rsidR="001165BE" w:rsidRDefault="009D1C90" w:rsidP="005241C7">
            <w:pPr>
              <w:spacing w:line="360" w:lineRule="auto"/>
              <w:jc w:val="center"/>
              <w:rPr>
                <w:rFonts w:ascii="宋体" w:hAnsi="宋体"/>
                <w:color w:val="000000"/>
                <w:sz w:val="24"/>
              </w:rPr>
            </w:pPr>
            <w:r>
              <w:rPr>
                <w:rFonts w:ascii="宋体" w:hAnsi="宋体"/>
                <w:color w:val="000000"/>
                <w:sz w:val="24"/>
              </w:rPr>
              <w:t>1.</w:t>
            </w:r>
            <w:r>
              <w:rPr>
                <w:rFonts w:ascii="宋体" w:hAnsi="宋体" w:hint="eastAsia"/>
                <w:color w:val="000000"/>
                <w:sz w:val="24"/>
              </w:rPr>
              <w:t>2</w:t>
            </w:r>
          </w:p>
        </w:tc>
        <w:tc>
          <w:tcPr>
            <w:tcW w:w="7087" w:type="dxa"/>
            <w:vAlign w:val="center"/>
          </w:tcPr>
          <w:p w14:paraId="68F24FE4"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采购人：</w:t>
            </w:r>
            <w:r w:rsidRPr="00B21DF5">
              <w:rPr>
                <w:rFonts w:ascii="宋体" w:hAnsi="宋体" w:hint="eastAsia"/>
                <w:color w:val="000000"/>
                <w:sz w:val="24"/>
                <w:u w:val="single"/>
              </w:rPr>
              <w:t xml:space="preserve">中国人民公安大学 </w:t>
            </w:r>
            <w:r w:rsidRPr="00B21DF5">
              <w:rPr>
                <w:rFonts w:ascii="宋体" w:hAnsi="宋体"/>
                <w:color w:val="000000"/>
                <w:sz w:val="24"/>
                <w:u w:val="single"/>
              </w:rPr>
              <w:t xml:space="preserve">  </w:t>
            </w:r>
          </w:p>
          <w:p w14:paraId="32EFCC93"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联系方式：</w:t>
            </w:r>
            <w:r w:rsidRPr="00B21DF5">
              <w:rPr>
                <w:rFonts w:ascii="宋体" w:hAnsi="宋体"/>
                <w:bCs/>
                <w:color w:val="000000"/>
                <w:sz w:val="24"/>
                <w:u w:val="single"/>
              </w:rPr>
              <w:t>010-83901847</w:t>
            </w:r>
          </w:p>
          <w:p w14:paraId="3487E8B6"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采购代理机构：</w:t>
            </w:r>
            <w:r w:rsidRPr="00B21DF5">
              <w:rPr>
                <w:rFonts w:ascii="宋体" w:hAnsi="宋体" w:hint="eastAsia"/>
                <w:bCs/>
                <w:color w:val="000000"/>
                <w:sz w:val="24"/>
                <w:u w:val="single"/>
              </w:rPr>
              <w:t>北京国际工程咨询有限公司</w:t>
            </w:r>
          </w:p>
          <w:p w14:paraId="2AE0267D" w14:textId="5CF768A1" w:rsidR="001165BE" w:rsidRDefault="00221A34" w:rsidP="00221A34">
            <w:pPr>
              <w:spacing w:line="360" w:lineRule="auto"/>
              <w:rPr>
                <w:rFonts w:ascii="宋体" w:hAnsi="宋体"/>
                <w:color w:val="000000"/>
                <w:sz w:val="24"/>
              </w:rPr>
            </w:pPr>
            <w:r w:rsidRPr="00B21DF5">
              <w:rPr>
                <w:rFonts w:ascii="宋体" w:hAnsi="宋体" w:hint="eastAsia"/>
                <w:color w:val="000000"/>
                <w:sz w:val="24"/>
              </w:rPr>
              <w:t>联系方式：</w:t>
            </w:r>
            <w:r w:rsidRPr="00B21DF5">
              <w:rPr>
                <w:rFonts w:ascii="宋体" w:hAnsi="宋体" w:hint="eastAsia"/>
                <w:color w:val="000000"/>
                <w:sz w:val="24"/>
                <w:u w:val="single"/>
              </w:rPr>
              <w:t>010-82376725</w:t>
            </w:r>
          </w:p>
        </w:tc>
      </w:tr>
      <w:tr w:rsidR="001165BE" w14:paraId="48A299DF" w14:textId="77777777" w:rsidTr="008F60DA">
        <w:tc>
          <w:tcPr>
            <w:tcW w:w="1446" w:type="dxa"/>
            <w:vAlign w:val="center"/>
          </w:tcPr>
          <w:p w14:paraId="24970CF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2.1</w:t>
            </w:r>
          </w:p>
        </w:tc>
        <w:tc>
          <w:tcPr>
            <w:tcW w:w="7087" w:type="dxa"/>
            <w:vAlign w:val="center"/>
          </w:tcPr>
          <w:p w14:paraId="51D9F33E" w14:textId="03AD8B91" w:rsidR="001165BE" w:rsidRDefault="009D1C90" w:rsidP="005241C7">
            <w:pPr>
              <w:spacing w:line="360" w:lineRule="auto"/>
              <w:rPr>
                <w:rFonts w:ascii="宋体" w:hAnsi="宋体" w:cs="宋体"/>
                <w:color w:val="000000"/>
                <w:kern w:val="0"/>
                <w:sz w:val="24"/>
              </w:rPr>
            </w:pPr>
            <w:r>
              <w:rPr>
                <w:rFonts w:ascii="宋体" w:hAnsi="宋体" w:cs="宋体" w:hint="eastAsia"/>
                <w:color w:val="000000"/>
                <w:kern w:val="0"/>
                <w:sz w:val="24"/>
              </w:rPr>
              <w:t>合格的</w:t>
            </w:r>
            <w:r w:rsidR="00811075">
              <w:rPr>
                <w:rFonts w:ascii="宋体" w:hAnsi="宋体" w:cs="宋体" w:hint="eastAsia"/>
                <w:color w:val="000000"/>
                <w:kern w:val="0"/>
                <w:sz w:val="24"/>
              </w:rPr>
              <w:t>服务商</w:t>
            </w:r>
            <w:r>
              <w:rPr>
                <w:rFonts w:ascii="宋体" w:hAnsi="宋体" w:cs="宋体" w:hint="eastAsia"/>
                <w:color w:val="000000"/>
                <w:kern w:val="0"/>
                <w:sz w:val="24"/>
              </w:rPr>
              <w:t>：</w:t>
            </w:r>
          </w:p>
          <w:p w14:paraId="3155673E" w14:textId="4D53659D"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1.在中华人民共和国境内注册，能够独立承担民事责任，有服务能力的</w:t>
            </w:r>
            <w:proofErr w:type="gramStart"/>
            <w:r>
              <w:rPr>
                <w:rFonts w:ascii="宋体" w:hAnsi="宋体" w:cs="宋体" w:hint="eastAsia"/>
                <w:color w:val="000000"/>
                <w:kern w:val="0"/>
                <w:sz w:val="24"/>
              </w:rPr>
              <w:t>本国</w:t>
            </w:r>
            <w:r w:rsidR="00811075">
              <w:rPr>
                <w:rFonts w:ascii="宋体" w:hAnsi="宋体" w:cs="宋体" w:hint="eastAsia"/>
                <w:color w:val="000000"/>
                <w:kern w:val="0"/>
                <w:sz w:val="24"/>
              </w:rPr>
              <w:t>服务</w:t>
            </w:r>
            <w:proofErr w:type="gramEnd"/>
            <w:r w:rsidR="00811075">
              <w:rPr>
                <w:rFonts w:ascii="宋体" w:hAnsi="宋体" w:cs="宋体" w:hint="eastAsia"/>
                <w:color w:val="000000"/>
                <w:kern w:val="0"/>
                <w:sz w:val="24"/>
              </w:rPr>
              <w:t>商</w:t>
            </w:r>
            <w:r>
              <w:rPr>
                <w:rFonts w:ascii="宋体" w:hAnsi="宋体" w:cs="宋体" w:hint="eastAsia"/>
                <w:color w:val="000000"/>
                <w:kern w:val="0"/>
                <w:sz w:val="24"/>
              </w:rPr>
              <w:t>，包括法人、其他组织、自然人；</w:t>
            </w:r>
          </w:p>
          <w:p w14:paraId="34668792"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.具有良好的商业信誉和健全的财务会计制度；</w:t>
            </w:r>
          </w:p>
          <w:p w14:paraId="5C6BC1E8"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.具有履行合同所必需的设备和专业技术能力；</w:t>
            </w:r>
          </w:p>
          <w:p w14:paraId="2CFAC1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.有依法缴纳税收和社会保障资金的良好记录；</w:t>
            </w:r>
          </w:p>
          <w:p w14:paraId="2AD51B55"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.参加此采购活动前三年内（注册时间不足三年的按实际经营时间</w:t>
            </w:r>
          </w:p>
          <w:p w14:paraId="4C86463F" w14:textId="7F07232F"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计算），在经营活动中没有重大违法记录；</w:t>
            </w:r>
            <w:r w:rsidR="00811075">
              <w:rPr>
                <w:rFonts w:ascii="宋体" w:hAnsi="宋体" w:cs="宋体" w:hint="eastAsia"/>
                <w:color w:val="000000"/>
                <w:kern w:val="0"/>
                <w:sz w:val="24"/>
              </w:rPr>
              <w:t>服务商</w:t>
            </w:r>
            <w:r>
              <w:rPr>
                <w:rFonts w:ascii="宋体" w:hAnsi="宋体" w:cs="宋体" w:hint="eastAsia"/>
                <w:color w:val="000000"/>
                <w:kern w:val="0"/>
                <w:sz w:val="24"/>
              </w:rPr>
              <w:t>还应通过“信用</w:t>
            </w:r>
          </w:p>
          <w:p w14:paraId="5641CBD5" w14:textId="77777777"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中国</w:t>
            </w:r>
            <w:proofErr w:type="gramStart"/>
            <w:r>
              <w:rPr>
                <w:rFonts w:ascii="宋体" w:hAnsi="宋体" w:cs="宋体" w:hint="eastAsia"/>
                <w:color w:val="000000"/>
                <w:kern w:val="0"/>
                <w:sz w:val="24"/>
              </w:rPr>
              <w:t>”</w:t>
            </w:r>
            <w:proofErr w:type="gramEnd"/>
            <w:r>
              <w:rPr>
                <w:rFonts w:ascii="宋体" w:hAnsi="宋体" w:cs="宋体" w:hint="eastAsia"/>
                <w:color w:val="000000"/>
                <w:kern w:val="0"/>
                <w:sz w:val="24"/>
              </w:rPr>
              <w:t>网站（www.creditchina.gov.cn）、中国政府采购网（www.ccgp.gov.cn）等渠道查询其主体信用记录无失信被执行人、不在重大税收违法案件当事人名单之中、不在政府采购严重违法失信行为记录名单之中，否则本次报价将被拒绝。</w:t>
            </w:r>
          </w:p>
          <w:p w14:paraId="353588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.遵守国家有关法律、法规、规章；</w:t>
            </w:r>
          </w:p>
          <w:p w14:paraId="61B96308" w14:textId="08CC370B"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.单位负责人为同一人或者存在直接控股、管理关系的不同</w:t>
            </w:r>
            <w:r w:rsidR="00811075">
              <w:rPr>
                <w:rFonts w:ascii="宋体" w:hAnsi="宋体" w:cs="宋体" w:hint="eastAsia"/>
                <w:color w:val="000000"/>
                <w:kern w:val="0"/>
                <w:sz w:val="24"/>
              </w:rPr>
              <w:t>服务商</w:t>
            </w:r>
            <w:r>
              <w:rPr>
                <w:rFonts w:ascii="宋体" w:hAnsi="宋体" w:cs="宋体" w:hint="eastAsia"/>
                <w:color w:val="000000"/>
                <w:kern w:val="0"/>
                <w:sz w:val="24"/>
              </w:rPr>
              <w:t>，不得同时参加本项目的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20190AF1"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.为本项目采购需求提供整体设计、规范编制或者项目管理、监理、</w:t>
            </w:r>
          </w:p>
          <w:p w14:paraId="7BC57BA4" w14:textId="48CABD1E"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检测等服务的</w:t>
            </w:r>
            <w:r w:rsidR="00811075">
              <w:rPr>
                <w:rFonts w:ascii="宋体" w:hAnsi="宋体" w:cs="宋体" w:hint="eastAsia"/>
                <w:color w:val="000000"/>
                <w:kern w:val="0"/>
                <w:sz w:val="24"/>
              </w:rPr>
              <w:t>服务商</w:t>
            </w:r>
            <w:r>
              <w:rPr>
                <w:rFonts w:ascii="宋体" w:hAnsi="宋体" w:cs="宋体" w:hint="eastAsia"/>
                <w:color w:val="000000"/>
                <w:kern w:val="0"/>
                <w:sz w:val="24"/>
              </w:rPr>
              <w:t>，不得再参加该项目的</w:t>
            </w:r>
            <w:r w:rsidR="001704A5">
              <w:rPr>
                <w:rFonts w:ascii="宋体" w:hAnsi="宋体" w:cs="宋体" w:hint="eastAsia"/>
                <w:color w:val="000000"/>
                <w:kern w:val="0"/>
                <w:sz w:val="24"/>
              </w:rPr>
              <w:t>遴选</w:t>
            </w:r>
            <w:r>
              <w:rPr>
                <w:rFonts w:ascii="宋体" w:hAnsi="宋体" w:cs="宋体" w:hint="eastAsia"/>
                <w:color w:val="000000"/>
                <w:kern w:val="0"/>
                <w:sz w:val="24"/>
              </w:rPr>
              <w:t>；凡受托为本次采购进行设计、编制规范和其他文件的咨询公司及相关联的附属机构，不得参加本项目的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62253657" w14:textId="5B0CA38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w:t>
            </w:r>
            <w:r w:rsidR="00811075">
              <w:rPr>
                <w:rFonts w:ascii="宋体" w:hAnsi="宋体" w:cs="宋体" w:hint="eastAsia"/>
                <w:color w:val="000000"/>
                <w:kern w:val="0"/>
                <w:sz w:val="24"/>
              </w:rPr>
              <w:t>服务商</w:t>
            </w:r>
            <w:r>
              <w:rPr>
                <w:rFonts w:ascii="宋体" w:hAnsi="宋体" w:cs="宋体" w:hint="eastAsia"/>
                <w:color w:val="000000"/>
                <w:kern w:val="0"/>
                <w:sz w:val="24"/>
              </w:rPr>
              <w:t>必须购买</w:t>
            </w:r>
            <w:r w:rsidR="00F71A32">
              <w:rPr>
                <w:rFonts w:ascii="宋体" w:hAnsi="宋体" w:cs="宋体" w:hint="eastAsia"/>
                <w:color w:val="000000"/>
                <w:kern w:val="0"/>
                <w:sz w:val="24"/>
              </w:rPr>
              <w:t>遴选文件</w:t>
            </w:r>
            <w:r>
              <w:rPr>
                <w:rFonts w:ascii="宋体" w:hAnsi="宋体" w:cs="宋体" w:hint="eastAsia"/>
                <w:color w:val="000000"/>
                <w:kern w:val="0"/>
                <w:sz w:val="24"/>
              </w:rPr>
              <w:t>并登记备案，否则没有资格参加本项目报价。</w:t>
            </w:r>
          </w:p>
        </w:tc>
      </w:tr>
      <w:tr w:rsidR="008A4FE5" w14:paraId="384C52F8" w14:textId="77777777" w:rsidTr="008F60DA">
        <w:tc>
          <w:tcPr>
            <w:tcW w:w="1446" w:type="dxa"/>
            <w:vAlign w:val="center"/>
          </w:tcPr>
          <w:p w14:paraId="55B859CB" w14:textId="648FEBB2" w:rsidR="008A4FE5" w:rsidRDefault="008A4FE5" w:rsidP="005241C7">
            <w:pPr>
              <w:spacing w:line="360" w:lineRule="auto"/>
              <w:jc w:val="center"/>
              <w:rPr>
                <w:rFonts w:ascii="宋体" w:hAnsi="宋体"/>
                <w:color w:val="000000"/>
                <w:sz w:val="24"/>
              </w:rPr>
            </w:pPr>
            <w:r>
              <w:rPr>
                <w:rFonts w:ascii="宋体" w:hAnsi="宋体" w:hint="eastAsia"/>
                <w:color w:val="000000"/>
                <w:sz w:val="24"/>
              </w:rPr>
              <w:lastRenderedPageBreak/>
              <w:t>4.3</w:t>
            </w:r>
          </w:p>
        </w:tc>
        <w:tc>
          <w:tcPr>
            <w:tcW w:w="7087" w:type="dxa"/>
            <w:vAlign w:val="center"/>
          </w:tcPr>
          <w:p w14:paraId="1C59B39D" w14:textId="6E346356" w:rsidR="008A4FE5" w:rsidRPr="00B21DF5" w:rsidRDefault="008A4FE5" w:rsidP="005241C7">
            <w:pPr>
              <w:spacing w:line="360" w:lineRule="auto"/>
              <w:rPr>
                <w:rFonts w:ascii="宋体" w:hAnsi="宋体" w:cs="宋体"/>
                <w:color w:val="000000"/>
                <w:kern w:val="0"/>
                <w:sz w:val="24"/>
              </w:rPr>
            </w:pPr>
            <w:r w:rsidRPr="00B21DF5">
              <w:rPr>
                <w:rFonts w:ascii="宋体" w:hAnsi="宋体" w:hint="eastAsia"/>
                <w:color w:val="000000"/>
                <w:sz w:val="24"/>
              </w:rPr>
              <w:t>代理服务费为：中选</w:t>
            </w:r>
            <w:r w:rsidR="00954B36">
              <w:rPr>
                <w:rFonts w:ascii="宋体" w:hAnsi="宋体" w:hint="eastAsia"/>
                <w:color w:val="000000"/>
                <w:sz w:val="24"/>
              </w:rPr>
              <w:t>服务商</w:t>
            </w:r>
            <w:r w:rsidRPr="00B21DF5">
              <w:rPr>
                <w:rFonts w:ascii="宋体" w:hAnsi="宋体" w:hint="eastAsia"/>
                <w:color w:val="000000"/>
                <w:sz w:val="24"/>
              </w:rPr>
              <w:t>向</w:t>
            </w:r>
            <w:r w:rsidRPr="00B21DF5">
              <w:rPr>
                <w:rFonts w:ascii="宋体" w:hAnsi="宋体" w:hint="eastAsia"/>
                <w:bCs/>
                <w:color w:val="000000"/>
                <w:sz w:val="24"/>
              </w:rPr>
              <w:t>采购代理机构</w:t>
            </w:r>
            <w:r w:rsidRPr="00B21DF5">
              <w:rPr>
                <w:rFonts w:ascii="宋体" w:hAnsi="宋体" w:hint="eastAsia"/>
                <w:color w:val="000000"/>
                <w:sz w:val="24"/>
              </w:rPr>
              <w:t>缴纳人民币</w:t>
            </w:r>
            <w:r w:rsidRPr="00B21DF5">
              <w:rPr>
                <w:rFonts w:ascii="宋体" w:hAnsi="宋体" w:hint="eastAsia"/>
                <w:color w:val="000000"/>
                <w:sz w:val="24"/>
                <w:u w:val="single"/>
              </w:rPr>
              <w:t>10,000.00</w:t>
            </w:r>
            <w:r w:rsidRPr="00B21DF5">
              <w:rPr>
                <w:rFonts w:ascii="宋体" w:hAnsi="宋体" w:hint="eastAsia"/>
                <w:color w:val="000000"/>
                <w:sz w:val="24"/>
              </w:rPr>
              <w:t>元服务费。</w:t>
            </w:r>
          </w:p>
        </w:tc>
      </w:tr>
      <w:tr w:rsidR="001165BE" w14:paraId="729EF4ED" w14:textId="77777777" w:rsidTr="008F60DA">
        <w:tc>
          <w:tcPr>
            <w:tcW w:w="1446" w:type="dxa"/>
            <w:vAlign w:val="center"/>
          </w:tcPr>
          <w:p w14:paraId="20F5D9EE"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13.1</w:t>
            </w:r>
          </w:p>
        </w:tc>
        <w:tc>
          <w:tcPr>
            <w:tcW w:w="7087" w:type="dxa"/>
            <w:vAlign w:val="center"/>
          </w:tcPr>
          <w:p w14:paraId="12B631BE" w14:textId="58CBA1F7" w:rsidR="001165BE" w:rsidRPr="00B21DF5" w:rsidRDefault="009A01AA" w:rsidP="009D469B">
            <w:pPr>
              <w:spacing w:line="360" w:lineRule="auto"/>
              <w:jc w:val="left"/>
              <w:rPr>
                <w:rFonts w:ascii="宋体" w:hAnsi="宋体"/>
                <w:color w:val="000000"/>
                <w:sz w:val="24"/>
                <w:u w:val="single"/>
              </w:rPr>
            </w:pPr>
            <w:r w:rsidRPr="00B21DF5">
              <w:rPr>
                <w:rFonts w:ascii="宋体" w:hAnsi="宋体" w:hint="eastAsia"/>
                <w:color w:val="000000"/>
                <w:sz w:val="24"/>
              </w:rPr>
              <w:t>报价</w:t>
            </w:r>
            <w:r w:rsidR="009D1C90" w:rsidRPr="00B21DF5">
              <w:rPr>
                <w:rFonts w:ascii="宋体" w:hAnsi="宋体" w:hint="eastAsia"/>
                <w:color w:val="000000"/>
                <w:sz w:val="24"/>
              </w:rPr>
              <w:t>保证金：</w:t>
            </w:r>
            <w:r w:rsidR="009D1C90" w:rsidRPr="00B21DF5">
              <w:rPr>
                <w:rFonts w:ascii="宋体" w:hAnsi="宋体" w:hint="eastAsia"/>
                <w:color w:val="000000"/>
                <w:sz w:val="24"/>
                <w:u w:val="single"/>
              </w:rPr>
              <w:t>人民币</w:t>
            </w:r>
            <w:r w:rsidR="000F30EC" w:rsidRPr="00B21DF5">
              <w:rPr>
                <w:rFonts w:ascii="宋体" w:hAnsi="宋体" w:hint="eastAsia"/>
                <w:color w:val="000000"/>
                <w:sz w:val="24"/>
                <w:u w:val="single"/>
              </w:rPr>
              <w:t>100</w:t>
            </w:r>
            <w:r w:rsidR="00946BA9" w:rsidRPr="00B21DF5">
              <w:rPr>
                <w:rFonts w:ascii="宋体" w:hAnsi="宋体" w:hint="eastAsia"/>
                <w:color w:val="000000"/>
                <w:sz w:val="24"/>
                <w:u w:val="single"/>
              </w:rPr>
              <w:t>0</w:t>
            </w:r>
            <w:r w:rsidR="009D1C90" w:rsidRPr="00B21DF5">
              <w:rPr>
                <w:rFonts w:ascii="宋体" w:hAnsi="宋体" w:hint="eastAsia"/>
                <w:color w:val="000000"/>
                <w:sz w:val="24"/>
                <w:u w:val="single"/>
              </w:rPr>
              <w:t>0</w:t>
            </w:r>
            <w:r w:rsidR="009D1C90" w:rsidRPr="00B21DF5">
              <w:rPr>
                <w:rFonts w:ascii="宋体" w:hAnsi="宋体"/>
                <w:color w:val="000000"/>
                <w:sz w:val="24"/>
                <w:u w:val="single"/>
              </w:rPr>
              <w:t>.00元</w:t>
            </w:r>
          </w:p>
        </w:tc>
      </w:tr>
      <w:tr w:rsidR="001165BE" w14:paraId="2187DE9B" w14:textId="77777777" w:rsidTr="008F60DA">
        <w:tc>
          <w:tcPr>
            <w:tcW w:w="1446" w:type="dxa"/>
            <w:vAlign w:val="center"/>
          </w:tcPr>
          <w:p w14:paraId="57271D0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14.1</w:t>
            </w:r>
          </w:p>
        </w:tc>
        <w:tc>
          <w:tcPr>
            <w:tcW w:w="7087" w:type="dxa"/>
            <w:vAlign w:val="center"/>
          </w:tcPr>
          <w:p w14:paraId="1292B71F" w14:textId="77777777" w:rsidR="001165BE" w:rsidRDefault="009D1C90" w:rsidP="005241C7">
            <w:pPr>
              <w:spacing w:line="360" w:lineRule="auto"/>
              <w:jc w:val="left"/>
              <w:rPr>
                <w:rFonts w:ascii="宋体" w:hAnsi="宋体"/>
                <w:color w:val="000000"/>
                <w:sz w:val="24"/>
                <w:u w:val="single"/>
              </w:rPr>
            </w:pPr>
            <w:r>
              <w:rPr>
                <w:rFonts w:ascii="宋体" w:hAnsi="宋体" w:hint="eastAsia"/>
                <w:color w:val="000000"/>
                <w:sz w:val="24"/>
              </w:rPr>
              <w:t>响应有效期：</w:t>
            </w:r>
            <w:r>
              <w:rPr>
                <w:rFonts w:ascii="宋体" w:hAnsi="宋体" w:hint="eastAsia"/>
                <w:color w:val="000000"/>
                <w:sz w:val="24"/>
                <w:u w:val="single"/>
              </w:rPr>
              <w:t>90个日历日</w:t>
            </w:r>
          </w:p>
        </w:tc>
      </w:tr>
      <w:tr w:rsidR="001165BE" w14:paraId="5A4073D7" w14:textId="77777777" w:rsidTr="008F60DA">
        <w:tc>
          <w:tcPr>
            <w:tcW w:w="1446" w:type="dxa"/>
            <w:vAlign w:val="center"/>
          </w:tcPr>
          <w:p w14:paraId="7473989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r>
              <w:rPr>
                <w:rFonts w:ascii="宋体" w:hAnsi="宋体"/>
                <w:color w:val="000000"/>
                <w:sz w:val="24"/>
              </w:rPr>
              <w:t>4</w:t>
            </w:r>
            <w:r>
              <w:rPr>
                <w:rFonts w:ascii="宋体" w:hAnsi="宋体" w:hint="eastAsia"/>
                <w:color w:val="000000"/>
                <w:sz w:val="24"/>
              </w:rPr>
              <w:t>.4</w:t>
            </w:r>
          </w:p>
        </w:tc>
        <w:tc>
          <w:tcPr>
            <w:tcW w:w="7087" w:type="dxa"/>
            <w:vAlign w:val="center"/>
          </w:tcPr>
          <w:p w14:paraId="381A7ECE" w14:textId="665B09AB" w:rsidR="001165BE" w:rsidRDefault="009D1C90" w:rsidP="005241C7">
            <w:pPr>
              <w:spacing w:line="360" w:lineRule="auto"/>
              <w:jc w:val="left"/>
              <w:rPr>
                <w:rFonts w:ascii="宋体" w:hAnsi="宋体"/>
                <w:color w:val="000000"/>
                <w:sz w:val="24"/>
              </w:rPr>
            </w:pPr>
            <w:r>
              <w:rPr>
                <w:rFonts w:ascii="宋体" w:hAnsi="宋体" w:hint="eastAsia"/>
                <w:color w:val="000000"/>
                <w:sz w:val="24"/>
              </w:rPr>
              <w:t>响应文件：正本：</w:t>
            </w:r>
            <w:r>
              <w:rPr>
                <w:rFonts w:ascii="宋体" w:hAnsi="宋体" w:hint="eastAsia"/>
                <w:color w:val="000000"/>
                <w:sz w:val="24"/>
                <w:u w:val="single"/>
              </w:rPr>
              <w:t>1</w:t>
            </w:r>
            <w:r>
              <w:rPr>
                <w:rFonts w:ascii="宋体" w:hAnsi="宋体" w:hint="eastAsia"/>
                <w:color w:val="000000"/>
                <w:sz w:val="24"/>
              </w:rPr>
              <w:t>份；副本：</w:t>
            </w:r>
            <w:r w:rsidR="00C24229">
              <w:rPr>
                <w:rFonts w:ascii="宋体" w:hAnsi="宋体" w:hint="eastAsia"/>
                <w:color w:val="000000"/>
                <w:sz w:val="24"/>
                <w:u w:val="single"/>
              </w:rPr>
              <w:t>3</w:t>
            </w:r>
            <w:r>
              <w:rPr>
                <w:rFonts w:ascii="宋体" w:hAnsi="宋体" w:hint="eastAsia"/>
                <w:color w:val="000000"/>
                <w:sz w:val="24"/>
              </w:rPr>
              <w:t>份；电子版</w:t>
            </w:r>
            <w:r>
              <w:rPr>
                <w:rFonts w:ascii="宋体" w:hAnsi="宋体" w:hint="eastAsia"/>
                <w:color w:val="000000"/>
                <w:sz w:val="24"/>
                <w:u w:val="single"/>
              </w:rPr>
              <w:t>1</w:t>
            </w:r>
            <w:r>
              <w:rPr>
                <w:rFonts w:ascii="宋体" w:hAnsi="宋体" w:hint="eastAsia"/>
                <w:color w:val="000000"/>
                <w:sz w:val="24"/>
              </w:rPr>
              <w:t>份（U盘，标注单位名称，内含：</w:t>
            </w:r>
            <w:r w:rsidR="00946BA9">
              <w:rPr>
                <w:rFonts w:ascii="宋体" w:hAnsi="宋体" w:hint="eastAsia"/>
                <w:color w:val="000000"/>
                <w:sz w:val="24"/>
              </w:rPr>
              <w:t>响应</w:t>
            </w:r>
            <w:r w:rsidR="00946BA9" w:rsidRPr="001A01A9">
              <w:rPr>
                <w:rFonts w:ascii="宋体" w:hAnsi="宋体" w:hint="eastAsia"/>
                <w:color w:val="000000"/>
                <w:sz w:val="24"/>
              </w:rPr>
              <w:t>文件的word格式可编辑版本</w:t>
            </w:r>
            <w:r w:rsidR="00946BA9">
              <w:rPr>
                <w:rFonts w:ascii="宋体" w:hAnsi="宋体" w:hint="eastAsia"/>
                <w:color w:val="000000"/>
                <w:sz w:val="24"/>
              </w:rPr>
              <w:t>和</w:t>
            </w:r>
            <w:r>
              <w:rPr>
                <w:rFonts w:ascii="宋体" w:hAnsi="宋体" w:hint="eastAsia"/>
                <w:sz w:val="24"/>
              </w:rPr>
              <w:t>正本签字盖章后扫描的PDF文本格式</w:t>
            </w:r>
            <w:r>
              <w:rPr>
                <w:rFonts w:ascii="宋体" w:hAnsi="宋体" w:hint="eastAsia"/>
                <w:color w:val="000000"/>
                <w:sz w:val="24"/>
              </w:rPr>
              <w:t>）</w:t>
            </w:r>
          </w:p>
          <w:p w14:paraId="11B14F6B" w14:textId="6A7FA0F7" w:rsidR="009A01AA" w:rsidRPr="009A01AA" w:rsidRDefault="009A01AA" w:rsidP="005241C7">
            <w:pPr>
              <w:spacing w:line="360" w:lineRule="auto"/>
              <w:jc w:val="left"/>
              <w:rPr>
                <w:rFonts w:ascii="宋体" w:hAnsi="宋体"/>
                <w:color w:val="000000"/>
                <w:sz w:val="24"/>
              </w:rPr>
            </w:pPr>
            <w:r>
              <w:rPr>
                <w:rFonts w:ascii="宋体" w:hAnsi="宋体" w:hint="eastAsia"/>
                <w:color w:val="000000"/>
                <w:sz w:val="24"/>
              </w:rPr>
              <w:t>报价</w:t>
            </w:r>
            <w:r w:rsidRPr="009A01AA">
              <w:rPr>
                <w:rFonts w:ascii="宋体" w:hAnsi="宋体" w:hint="eastAsia"/>
                <w:color w:val="000000"/>
                <w:sz w:val="24"/>
              </w:rPr>
              <w:t>保证金（交纳证明材料复印件）：1份（单独密封）；</w:t>
            </w:r>
          </w:p>
        </w:tc>
      </w:tr>
      <w:tr w:rsidR="001165BE" w14:paraId="32AF75AA" w14:textId="77777777" w:rsidTr="008F60DA">
        <w:tc>
          <w:tcPr>
            <w:tcW w:w="1446" w:type="dxa"/>
            <w:vAlign w:val="center"/>
          </w:tcPr>
          <w:p w14:paraId="39115F7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17</w:t>
            </w:r>
            <w:r>
              <w:rPr>
                <w:rFonts w:ascii="宋体" w:hAnsi="宋体"/>
                <w:color w:val="000000"/>
                <w:sz w:val="24"/>
              </w:rPr>
              <w:t>.1</w:t>
            </w:r>
          </w:p>
        </w:tc>
        <w:tc>
          <w:tcPr>
            <w:tcW w:w="7087" w:type="dxa"/>
            <w:vAlign w:val="center"/>
          </w:tcPr>
          <w:p w14:paraId="6A875E8B" w14:textId="2053CB6E" w:rsidR="001165BE" w:rsidRPr="005523B3" w:rsidRDefault="00EA4EDC" w:rsidP="005241C7">
            <w:pPr>
              <w:spacing w:line="360" w:lineRule="auto"/>
              <w:jc w:val="left"/>
              <w:rPr>
                <w:rFonts w:ascii="宋体" w:hAnsi="宋体"/>
                <w:color w:val="000000"/>
                <w:sz w:val="24"/>
              </w:rPr>
            </w:pPr>
            <w:r w:rsidRPr="005523B3">
              <w:rPr>
                <w:rFonts w:ascii="宋体" w:hAnsi="宋体" w:hint="eastAsia"/>
                <w:color w:val="000000"/>
                <w:sz w:val="24"/>
              </w:rPr>
              <w:t>遴选</w:t>
            </w:r>
            <w:r w:rsidR="009D1C90" w:rsidRPr="005523B3">
              <w:rPr>
                <w:rFonts w:ascii="宋体" w:hAnsi="宋体" w:hint="eastAsia"/>
                <w:color w:val="000000"/>
                <w:sz w:val="24"/>
              </w:rPr>
              <w:t>时间：</w:t>
            </w:r>
            <w:r w:rsidR="009D1C90" w:rsidRPr="005523B3">
              <w:rPr>
                <w:rFonts w:ascii="宋体" w:hAnsi="宋体" w:hint="eastAsia"/>
                <w:color w:val="000000"/>
                <w:sz w:val="24"/>
                <w:u w:val="single"/>
              </w:rPr>
              <w:t>2024年</w:t>
            </w:r>
            <w:r w:rsidR="0051153F" w:rsidRPr="005523B3">
              <w:rPr>
                <w:rFonts w:ascii="宋体" w:hAnsi="宋体" w:hint="eastAsia"/>
                <w:color w:val="000000"/>
                <w:sz w:val="24"/>
                <w:u w:val="single"/>
              </w:rPr>
              <w:t>8</w:t>
            </w:r>
            <w:r w:rsidR="009D1C90" w:rsidRPr="005523B3">
              <w:rPr>
                <w:rFonts w:ascii="宋体" w:hAnsi="宋体" w:hint="eastAsia"/>
                <w:color w:val="000000"/>
                <w:sz w:val="24"/>
                <w:u w:val="single"/>
              </w:rPr>
              <w:t>月</w:t>
            </w:r>
            <w:r w:rsidR="009919E1">
              <w:rPr>
                <w:rFonts w:ascii="宋体" w:hAnsi="宋体" w:hint="eastAsia"/>
                <w:color w:val="000000"/>
                <w:sz w:val="24"/>
                <w:u w:val="single"/>
              </w:rPr>
              <w:t>12</w:t>
            </w:r>
            <w:r w:rsidR="009D1C90" w:rsidRPr="005523B3">
              <w:rPr>
                <w:rFonts w:ascii="宋体" w:hAnsi="宋体" w:hint="eastAsia"/>
                <w:color w:val="000000"/>
                <w:sz w:val="24"/>
                <w:u w:val="single"/>
              </w:rPr>
              <w:t>日</w:t>
            </w:r>
            <w:r w:rsidR="009919E1">
              <w:rPr>
                <w:rFonts w:ascii="宋体" w:hAnsi="宋体" w:hint="eastAsia"/>
                <w:color w:val="000000"/>
                <w:sz w:val="24"/>
                <w:u w:val="single"/>
              </w:rPr>
              <w:t>9</w:t>
            </w:r>
            <w:r w:rsidR="009D1C90" w:rsidRPr="005523B3">
              <w:rPr>
                <w:rFonts w:ascii="宋体" w:hAnsi="宋体" w:hint="eastAsia"/>
                <w:color w:val="000000"/>
                <w:sz w:val="24"/>
                <w:u w:val="single"/>
              </w:rPr>
              <w:t>：</w:t>
            </w:r>
            <w:r w:rsidR="0051153F" w:rsidRPr="005523B3">
              <w:rPr>
                <w:rFonts w:ascii="宋体" w:hAnsi="宋体" w:hint="eastAsia"/>
                <w:color w:val="000000"/>
                <w:sz w:val="24"/>
                <w:u w:val="single"/>
              </w:rPr>
              <w:t>0</w:t>
            </w:r>
            <w:r w:rsidR="009D1C90" w:rsidRPr="005523B3">
              <w:rPr>
                <w:rFonts w:ascii="宋体" w:hAnsi="宋体" w:hint="eastAsia"/>
                <w:color w:val="000000"/>
                <w:sz w:val="24"/>
                <w:u w:val="single"/>
              </w:rPr>
              <w:t>0</w:t>
            </w:r>
            <w:r w:rsidR="009D1C90" w:rsidRPr="005523B3">
              <w:rPr>
                <w:rFonts w:ascii="宋体" w:hAnsi="宋体" w:hint="eastAsia"/>
                <w:color w:val="000000"/>
                <w:sz w:val="24"/>
              </w:rPr>
              <w:t>（北京时间）。</w:t>
            </w:r>
          </w:p>
          <w:p w14:paraId="6642FB4C" w14:textId="263B0A24" w:rsidR="00185633" w:rsidRPr="00185633" w:rsidRDefault="00EA4EDC" w:rsidP="00550751">
            <w:pPr>
              <w:spacing w:line="360" w:lineRule="auto"/>
              <w:jc w:val="left"/>
              <w:rPr>
                <w:rFonts w:ascii="宋体" w:hAnsi="宋体"/>
                <w:color w:val="000000"/>
                <w:sz w:val="24"/>
              </w:rPr>
            </w:pPr>
            <w:r w:rsidRPr="005523B3">
              <w:rPr>
                <w:rFonts w:ascii="宋体" w:hAnsi="宋体" w:hint="eastAsia"/>
                <w:color w:val="000000"/>
                <w:sz w:val="24"/>
              </w:rPr>
              <w:t>遴选</w:t>
            </w:r>
            <w:r w:rsidR="009D1C90" w:rsidRPr="005523B3">
              <w:rPr>
                <w:rFonts w:ascii="宋体" w:hAnsi="宋体" w:hint="eastAsia"/>
                <w:color w:val="000000"/>
                <w:sz w:val="24"/>
              </w:rPr>
              <w:t>地点：</w:t>
            </w:r>
            <w:r w:rsidR="003B2BC0" w:rsidRPr="00637383">
              <w:rPr>
                <w:rFonts w:ascii="宋体" w:hAnsi="宋体" w:hint="eastAsia"/>
                <w:color w:val="000000"/>
                <w:sz w:val="24"/>
                <w:u w:val="single"/>
              </w:rPr>
              <w:t>北京市海淀区学院路30号科大天工大厦</w:t>
            </w:r>
            <w:r w:rsidR="003B2BC0">
              <w:rPr>
                <w:rFonts w:ascii="宋体" w:hAnsi="宋体" w:hint="eastAsia"/>
                <w:color w:val="000000"/>
                <w:sz w:val="24"/>
                <w:u w:val="single"/>
              </w:rPr>
              <w:t>B</w:t>
            </w:r>
            <w:r w:rsidR="003B2BC0" w:rsidRPr="00637383">
              <w:rPr>
                <w:rFonts w:ascii="宋体" w:hAnsi="宋体" w:hint="eastAsia"/>
                <w:color w:val="000000"/>
                <w:sz w:val="24"/>
                <w:u w:val="single"/>
              </w:rPr>
              <w:t>座</w:t>
            </w:r>
            <w:r w:rsidR="003B2BC0">
              <w:rPr>
                <w:rFonts w:ascii="宋体" w:hAnsi="宋体" w:hint="eastAsia"/>
                <w:color w:val="000000"/>
                <w:sz w:val="24"/>
                <w:u w:val="single"/>
              </w:rPr>
              <w:t>17</w:t>
            </w:r>
            <w:r w:rsidR="003B2BC0" w:rsidRPr="00637383">
              <w:rPr>
                <w:rFonts w:ascii="宋体" w:hAnsi="宋体" w:hint="eastAsia"/>
                <w:color w:val="000000"/>
                <w:sz w:val="24"/>
                <w:u w:val="single"/>
              </w:rPr>
              <w:t>层</w:t>
            </w:r>
            <w:r w:rsidR="003B2BC0">
              <w:rPr>
                <w:rFonts w:ascii="宋体" w:hAnsi="宋体" w:hint="eastAsia"/>
                <w:color w:val="000000"/>
                <w:sz w:val="24"/>
                <w:u w:val="single"/>
              </w:rPr>
              <w:t>第一</w:t>
            </w:r>
            <w:r w:rsidR="003B2BC0" w:rsidRPr="00637383">
              <w:rPr>
                <w:rFonts w:ascii="宋体" w:hAnsi="宋体" w:hint="eastAsia"/>
                <w:color w:val="000000"/>
                <w:sz w:val="24"/>
                <w:u w:val="single"/>
              </w:rPr>
              <w:t>会议室</w:t>
            </w:r>
            <w:r w:rsidR="009D1C90" w:rsidRPr="005523B3">
              <w:rPr>
                <w:rFonts w:ascii="宋体" w:hAnsi="宋体" w:hint="eastAsia"/>
                <w:color w:val="000000"/>
                <w:sz w:val="24"/>
              </w:rPr>
              <w:t>。</w:t>
            </w:r>
            <w:r w:rsidR="00185633" w:rsidRPr="005523B3">
              <w:rPr>
                <w:rFonts w:ascii="宋体" w:hAnsi="宋体" w:hint="eastAsia"/>
                <w:color w:val="000000"/>
                <w:sz w:val="24"/>
              </w:rPr>
              <w:t>逾期收到或不符合规定的响应文件恕不接受。</w:t>
            </w:r>
          </w:p>
        </w:tc>
      </w:tr>
      <w:tr w:rsidR="001165BE" w14:paraId="3CC7BAC9" w14:textId="77777777" w:rsidTr="008F60DA">
        <w:tc>
          <w:tcPr>
            <w:tcW w:w="1446" w:type="dxa"/>
            <w:vAlign w:val="center"/>
          </w:tcPr>
          <w:p w14:paraId="1041D9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24</w:t>
            </w:r>
          </w:p>
        </w:tc>
        <w:tc>
          <w:tcPr>
            <w:tcW w:w="7087" w:type="dxa"/>
            <w:vAlign w:val="center"/>
          </w:tcPr>
          <w:p w14:paraId="49437AB8" w14:textId="669D343B" w:rsidR="001165BE" w:rsidRDefault="00F81D61" w:rsidP="005241C7">
            <w:pPr>
              <w:spacing w:line="360" w:lineRule="auto"/>
              <w:jc w:val="left"/>
              <w:rPr>
                <w:rFonts w:ascii="宋体" w:hAnsi="宋体"/>
                <w:color w:val="000000"/>
                <w:sz w:val="24"/>
              </w:rPr>
            </w:pPr>
            <w:r>
              <w:rPr>
                <w:rFonts w:ascii="宋体" w:hAnsi="宋体" w:hint="eastAsia"/>
                <w:color w:val="000000"/>
                <w:sz w:val="24"/>
              </w:rPr>
              <w:t>中选</w:t>
            </w:r>
            <w:r w:rsidR="009D1C90">
              <w:rPr>
                <w:rFonts w:ascii="宋体" w:hAnsi="宋体" w:hint="eastAsia"/>
                <w:color w:val="000000"/>
                <w:sz w:val="24"/>
              </w:rPr>
              <w:t>原则：采用综合评分法，即响应文件满足</w:t>
            </w:r>
            <w:r w:rsidR="001C7C1C">
              <w:rPr>
                <w:rFonts w:ascii="宋体" w:hAnsi="宋体" w:hint="eastAsia"/>
                <w:color w:val="000000"/>
                <w:sz w:val="24"/>
              </w:rPr>
              <w:t>遴选文件</w:t>
            </w:r>
            <w:r w:rsidR="009D1C90">
              <w:rPr>
                <w:rFonts w:ascii="宋体" w:hAnsi="宋体" w:hint="eastAsia"/>
                <w:color w:val="000000"/>
                <w:sz w:val="24"/>
              </w:rPr>
              <w:t>全部实质性要求且按评审因素的量化指标评审后得分前三名的</w:t>
            </w:r>
            <w:r w:rsidR="00811075">
              <w:rPr>
                <w:rFonts w:ascii="宋体" w:hAnsi="宋体" w:hint="eastAsia"/>
                <w:color w:val="000000"/>
                <w:sz w:val="24"/>
              </w:rPr>
              <w:t>服务商</w:t>
            </w:r>
            <w:proofErr w:type="gramStart"/>
            <w:r w:rsidR="009D1C90">
              <w:rPr>
                <w:rFonts w:ascii="宋体" w:hAnsi="宋体" w:hint="eastAsia"/>
                <w:color w:val="000000"/>
                <w:sz w:val="24"/>
              </w:rPr>
              <w:t>做为</w:t>
            </w:r>
            <w:proofErr w:type="gramEnd"/>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的评审方法。</w:t>
            </w:r>
          </w:p>
        </w:tc>
      </w:tr>
      <w:tr w:rsidR="001165BE" w14:paraId="4FB3F4F6" w14:textId="77777777" w:rsidTr="008F60D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8533" w:type="dxa"/>
            <w:gridSpan w:val="2"/>
            <w:tcBorders>
              <w:top w:val="single" w:sz="12" w:space="0" w:color="auto"/>
              <w:left w:val="single" w:sz="12" w:space="0" w:color="auto"/>
              <w:bottom w:val="single" w:sz="12" w:space="0" w:color="auto"/>
              <w:right w:val="single" w:sz="12" w:space="0" w:color="auto"/>
            </w:tcBorders>
            <w:vAlign w:val="center"/>
          </w:tcPr>
          <w:p w14:paraId="555597F8" w14:textId="202D2938" w:rsidR="001165BE" w:rsidRDefault="009D1C90" w:rsidP="005241C7">
            <w:pPr>
              <w:spacing w:line="360" w:lineRule="auto"/>
              <w:jc w:val="center"/>
              <w:rPr>
                <w:rFonts w:ascii="宋体" w:hAnsi="宋体"/>
                <w:color w:val="000000"/>
                <w:sz w:val="24"/>
              </w:rPr>
            </w:pPr>
            <w:r>
              <w:rPr>
                <w:rFonts w:ascii="宋体" w:hAnsi="宋体" w:hint="eastAsia"/>
                <w:color w:val="000000"/>
                <w:sz w:val="24"/>
              </w:rPr>
              <w:t>适用于</w:t>
            </w:r>
            <w:proofErr w:type="gramStart"/>
            <w:r>
              <w:rPr>
                <w:rFonts w:ascii="宋体" w:hAnsi="宋体" w:hint="eastAsia"/>
                <w:color w:val="000000"/>
                <w:sz w:val="24"/>
              </w:rPr>
              <w:t>本</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须知的额外增加的变动：</w:t>
            </w:r>
          </w:p>
        </w:tc>
      </w:tr>
      <w:tr w:rsidR="001165BE" w14:paraId="277C69E2" w14:textId="77777777" w:rsidTr="008F60DA">
        <w:tc>
          <w:tcPr>
            <w:tcW w:w="1446" w:type="dxa"/>
            <w:vAlign w:val="center"/>
          </w:tcPr>
          <w:p w14:paraId="45C96279" w14:textId="29BDE36A" w:rsidR="001165BE" w:rsidRDefault="00DC3A3E" w:rsidP="005241C7">
            <w:pPr>
              <w:spacing w:line="360" w:lineRule="auto"/>
              <w:jc w:val="center"/>
              <w:rPr>
                <w:rFonts w:ascii="宋体" w:hAnsi="宋体" w:cs="Arial"/>
                <w:color w:val="000000"/>
                <w:sz w:val="24"/>
              </w:rPr>
            </w:pPr>
            <w:r>
              <w:rPr>
                <w:rFonts w:ascii="宋体" w:hAnsi="宋体" w:cs="Arial" w:hint="eastAsia"/>
                <w:color w:val="000000"/>
                <w:sz w:val="24"/>
              </w:rPr>
              <w:t>/</w:t>
            </w:r>
          </w:p>
        </w:tc>
        <w:tc>
          <w:tcPr>
            <w:tcW w:w="7087" w:type="dxa"/>
            <w:vAlign w:val="center"/>
          </w:tcPr>
          <w:p w14:paraId="59D3A561" w14:textId="7E1DF479" w:rsidR="001165BE" w:rsidRDefault="009D1C90" w:rsidP="005241C7">
            <w:pPr>
              <w:spacing w:line="360" w:lineRule="auto"/>
              <w:rPr>
                <w:rFonts w:ascii="宋体" w:hAnsi="宋体"/>
                <w:color w:val="000000"/>
                <w:sz w:val="24"/>
              </w:rPr>
            </w:pPr>
            <w:r>
              <w:rPr>
                <w:rFonts w:ascii="宋体" w:hAnsi="宋体" w:hint="eastAsia"/>
                <w:color w:val="000000"/>
                <w:sz w:val="24"/>
              </w:rPr>
              <w:t>如果</w:t>
            </w:r>
            <w:r w:rsidR="00811075">
              <w:rPr>
                <w:rFonts w:ascii="宋体" w:hAnsi="宋体" w:hint="eastAsia"/>
                <w:color w:val="000000"/>
                <w:sz w:val="24"/>
              </w:rPr>
              <w:t>服务商</w:t>
            </w:r>
            <w:r>
              <w:rPr>
                <w:rFonts w:ascii="宋体" w:hAnsi="宋体" w:hint="eastAsia"/>
                <w:color w:val="000000"/>
                <w:sz w:val="24"/>
              </w:rPr>
              <w:t>提供的服务因知识产权、著作权等引起了法律纠纷，</w:t>
            </w:r>
            <w:proofErr w:type="gramStart"/>
            <w:r>
              <w:rPr>
                <w:rFonts w:ascii="宋体" w:hAnsi="宋体" w:hint="eastAsia"/>
                <w:color w:val="000000"/>
                <w:sz w:val="24"/>
              </w:rPr>
              <w:t>则</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必须负责由此造成的全部后果及费用，并补偿采购人的损失。</w:t>
            </w:r>
          </w:p>
        </w:tc>
      </w:tr>
      <w:tr w:rsidR="001165BE" w14:paraId="38DBAD55" w14:textId="77777777" w:rsidTr="008F60DA">
        <w:tc>
          <w:tcPr>
            <w:tcW w:w="1446" w:type="dxa"/>
            <w:vAlign w:val="center"/>
          </w:tcPr>
          <w:p w14:paraId="6AF6CF4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其他</w:t>
            </w:r>
          </w:p>
        </w:tc>
        <w:tc>
          <w:tcPr>
            <w:tcW w:w="7087" w:type="dxa"/>
            <w:vAlign w:val="center"/>
          </w:tcPr>
          <w:p w14:paraId="197BB2C3" w14:textId="77777777" w:rsidR="001165BE" w:rsidRPr="00CC2FC8" w:rsidRDefault="009D1C90" w:rsidP="005241C7">
            <w:pPr>
              <w:spacing w:line="360" w:lineRule="auto"/>
              <w:jc w:val="left"/>
              <w:rPr>
                <w:rFonts w:ascii="宋体" w:hAnsi="宋体"/>
                <w:color w:val="000000"/>
                <w:sz w:val="24"/>
              </w:rPr>
            </w:pPr>
            <w:r w:rsidRPr="00CC2FC8">
              <w:rPr>
                <w:rFonts w:ascii="宋体" w:hAnsi="宋体" w:hint="eastAsia"/>
                <w:color w:val="000000"/>
                <w:sz w:val="24"/>
              </w:rPr>
              <w:t xml:space="preserve">无效标条款： </w:t>
            </w:r>
          </w:p>
          <w:p w14:paraId="3985AAFF" w14:textId="49EAB80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1.</w:t>
            </w:r>
            <w:r w:rsidR="009D1C90" w:rsidRPr="00CC2FC8">
              <w:rPr>
                <w:rFonts w:ascii="宋体" w:hAnsi="宋体"/>
                <w:color w:val="000000"/>
                <w:sz w:val="24"/>
              </w:rPr>
              <w:t>应交未交或未足额</w:t>
            </w:r>
            <w:r w:rsidR="009D1C90" w:rsidRPr="00CC2FC8">
              <w:rPr>
                <w:rFonts w:ascii="宋体" w:hAnsi="宋体" w:hint="eastAsia"/>
                <w:color w:val="000000"/>
                <w:sz w:val="24"/>
              </w:rPr>
              <w:t>缴纳有效的</w:t>
            </w:r>
            <w:r w:rsidR="004452CE">
              <w:rPr>
                <w:rFonts w:ascii="宋体" w:hAnsi="宋体" w:hint="eastAsia"/>
                <w:color w:val="000000"/>
                <w:sz w:val="24"/>
              </w:rPr>
              <w:t>报价</w:t>
            </w:r>
            <w:r w:rsidR="009D1C90" w:rsidRPr="00CC2FC8">
              <w:rPr>
                <w:rFonts w:ascii="宋体" w:hAnsi="宋体"/>
                <w:color w:val="000000"/>
                <w:sz w:val="24"/>
              </w:rPr>
              <w:t>保证金的；</w:t>
            </w:r>
          </w:p>
          <w:p w14:paraId="57FDCF67" w14:textId="1915E5FD"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2.</w:t>
            </w:r>
            <w:r w:rsidR="001C7C1C">
              <w:rPr>
                <w:rFonts w:ascii="宋体" w:hAnsi="宋体" w:hint="eastAsia"/>
                <w:color w:val="000000"/>
                <w:sz w:val="24"/>
              </w:rPr>
              <w:t>响应文件</w:t>
            </w:r>
            <w:r w:rsidR="009D1C90" w:rsidRPr="00CC2FC8">
              <w:rPr>
                <w:rFonts w:ascii="宋体" w:hAnsi="宋体"/>
                <w:color w:val="000000"/>
                <w:sz w:val="24"/>
              </w:rPr>
              <w:t>未按照</w:t>
            </w:r>
            <w:r w:rsidR="001C7C1C">
              <w:rPr>
                <w:rFonts w:ascii="宋体" w:hAnsi="宋体" w:hint="eastAsia"/>
                <w:color w:val="000000"/>
                <w:sz w:val="24"/>
              </w:rPr>
              <w:t>遴选文件</w:t>
            </w:r>
            <w:r w:rsidR="009D1C90" w:rsidRPr="00CC2FC8">
              <w:rPr>
                <w:rFonts w:ascii="宋体" w:hAnsi="宋体"/>
                <w:color w:val="000000"/>
                <w:sz w:val="24"/>
              </w:rPr>
              <w:t>规定要求密封、签署、盖章的；</w:t>
            </w:r>
          </w:p>
          <w:p w14:paraId="3F0A894B" w14:textId="381E73A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3.</w:t>
            </w:r>
            <w:r w:rsidR="001C7C1C">
              <w:rPr>
                <w:rFonts w:ascii="宋体" w:hAnsi="宋体" w:hint="eastAsia"/>
                <w:color w:val="000000"/>
                <w:sz w:val="24"/>
              </w:rPr>
              <w:t>遴选</w:t>
            </w:r>
            <w:r w:rsidR="009D1C90" w:rsidRPr="00CC2FC8">
              <w:rPr>
                <w:rFonts w:ascii="宋体" w:hAnsi="宋体" w:hint="eastAsia"/>
                <w:color w:val="000000"/>
                <w:sz w:val="24"/>
              </w:rPr>
              <w:t>响应</w:t>
            </w:r>
            <w:r w:rsidR="009D1C90" w:rsidRPr="00CC2FC8">
              <w:rPr>
                <w:rFonts w:ascii="宋体" w:hAnsi="宋体"/>
                <w:color w:val="000000"/>
                <w:sz w:val="24"/>
              </w:rPr>
              <w:t>有效期不满足</w:t>
            </w:r>
            <w:r w:rsidR="001C7C1C">
              <w:rPr>
                <w:rFonts w:ascii="宋体" w:hAnsi="宋体" w:hint="eastAsia"/>
                <w:color w:val="000000"/>
                <w:sz w:val="24"/>
              </w:rPr>
              <w:t>遴选文件</w:t>
            </w:r>
            <w:r w:rsidR="009D1C90" w:rsidRPr="00CC2FC8">
              <w:rPr>
                <w:rFonts w:ascii="宋体" w:hAnsi="宋体"/>
                <w:color w:val="000000"/>
                <w:sz w:val="24"/>
              </w:rPr>
              <w:t>要求的</w:t>
            </w:r>
            <w:r w:rsidR="009D1C90" w:rsidRPr="00CC2FC8">
              <w:rPr>
                <w:rFonts w:ascii="宋体" w:hAnsi="宋体" w:hint="eastAsia"/>
                <w:color w:val="000000"/>
                <w:sz w:val="24"/>
              </w:rPr>
              <w:t>；</w:t>
            </w:r>
          </w:p>
          <w:p w14:paraId="1241EB26"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4.</w:t>
            </w:r>
            <w:r w:rsidR="009D1C90" w:rsidRPr="00CC2FC8">
              <w:rPr>
                <w:rFonts w:ascii="宋体" w:hAnsi="宋体" w:hint="eastAsia"/>
                <w:color w:val="000000"/>
                <w:sz w:val="24"/>
              </w:rPr>
              <w:t>提供选择性报价的；</w:t>
            </w:r>
          </w:p>
          <w:p w14:paraId="05E6CFAC" w14:textId="5F613D2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sidR="001C7C1C">
              <w:rPr>
                <w:rFonts w:ascii="宋体" w:hAnsi="宋体" w:hint="eastAsia"/>
                <w:color w:val="000000"/>
                <w:sz w:val="24"/>
              </w:rPr>
              <w:t>遴选</w:t>
            </w:r>
            <w:r w:rsidR="009D1C90" w:rsidRPr="00CC2FC8">
              <w:rPr>
                <w:rFonts w:ascii="宋体" w:hAnsi="宋体" w:hint="eastAsia"/>
                <w:color w:val="000000"/>
                <w:sz w:val="24"/>
              </w:rPr>
              <w:t>总价</w:t>
            </w:r>
            <w:r w:rsidR="001C7C1C">
              <w:rPr>
                <w:rFonts w:ascii="宋体" w:hAnsi="宋体" w:hint="eastAsia"/>
                <w:color w:val="000000"/>
                <w:sz w:val="24"/>
              </w:rPr>
              <w:t>低于</w:t>
            </w:r>
            <w:r w:rsidR="009D1C90" w:rsidRPr="00CC2FC8">
              <w:rPr>
                <w:rFonts w:ascii="宋体" w:hAnsi="宋体" w:hint="eastAsia"/>
                <w:color w:val="000000"/>
                <w:sz w:val="24"/>
              </w:rPr>
              <w:t>预算金额</w:t>
            </w:r>
            <w:r w:rsidR="001C7C1C">
              <w:rPr>
                <w:rFonts w:ascii="宋体" w:hAnsi="宋体" w:hint="eastAsia"/>
                <w:color w:val="000000"/>
                <w:sz w:val="24"/>
              </w:rPr>
              <w:t>/项目最低限额</w:t>
            </w:r>
            <w:r w:rsidR="009D1C90" w:rsidRPr="00CC2FC8">
              <w:rPr>
                <w:rFonts w:ascii="宋体" w:hAnsi="宋体" w:hint="eastAsia"/>
                <w:color w:val="000000"/>
                <w:sz w:val="24"/>
              </w:rPr>
              <w:t>的；</w:t>
            </w:r>
          </w:p>
          <w:p w14:paraId="02B9BC2D" w14:textId="09E02809"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6.</w:t>
            </w:r>
            <w:r w:rsidR="009D1C90" w:rsidRPr="00CC2FC8">
              <w:rPr>
                <w:rFonts w:ascii="宋体" w:hAnsi="宋体"/>
                <w:color w:val="000000"/>
                <w:sz w:val="24"/>
              </w:rPr>
              <w:t>未实质性响应</w:t>
            </w:r>
            <w:r w:rsidR="001C7C1C">
              <w:rPr>
                <w:rFonts w:ascii="宋体" w:hAnsi="宋体" w:hint="eastAsia"/>
                <w:color w:val="000000"/>
                <w:sz w:val="24"/>
              </w:rPr>
              <w:t>遴选文件</w:t>
            </w:r>
            <w:r w:rsidR="009D1C90" w:rsidRPr="00CC2FC8">
              <w:rPr>
                <w:rFonts w:ascii="宋体" w:hAnsi="宋体"/>
                <w:color w:val="000000"/>
                <w:sz w:val="24"/>
              </w:rPr>
              <w:t>的响应文件</w:t>
            </w:r>
            <w:r w:rsidR="009D1C90" w:rsidRPr="00CC2FC8">
              <w:rPr>
                <w:rFonts w:ascii="宋体" w:hAnsi="宋体" w:hint="eastAsia"/>
                <w:color w:val="000000"/>
                <w:sz w:val="24"/>
              </w:rPr>
              <w:t>；</w:t>
            </w:r>
          </w:p>
          <w:p w14:paraId="2A74B0CA" w14:textId="1C062FE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7.</w:t>
            </w:r>
            <w:r w:rsidR="00811075">
              <w:rPr>
                <w:rFonts w:ascii="宋体" w:hAnsi="宋体" w:hint="eastAsia"/>
                <w:color w:val="000000"/>
                <w:sz w:val="24"/>
              </w:rPr>
              <w:t>服务商</w:t>
            </w:r>
            <w:r w:rsidR="009D1C90" w:rsidRPr="00CC2FC8">
              <w:rPr>
                <w:rFonts w:ascii="宋体" w:hAnsi="宋体" w:hint="eastAsia"/>
                <w:color w:val="000000"/>
                <w:sz w:val="24"/>
              </w:rPr>
              <w:t>不具备</w:t>
            </w:r>
            <w:r w:rsidR="001C7C1C">
              <w:rPr>
                <w:rFonts w:ascii="宋体" w:hAnsi="宋体" w:hint="eastAsia"/>
                <w:color w:val="000000"/>
                <w:sz w:val="24"/>
              </w:rPr>
              <w:t>遴选文件</w:t>
            </w:r>
            <w:r w:rsidR="009D1C90" w:rsidRPr="00CC2FC8">
              <w:rPr>
                <w:rFonts w:ascii="宋体" w:hAnsi="宋体" w:hint="eastAsia"/>
                <w:color w:val="000000"/>
                <w:sz w:val="24"/>
              </w:rPr>
              <w:t xml:space="preserve">中规定的资格要求的； </w:t>
            </w:r>
          </w:p>
          <w:p w14:paraId="59AEEFD4" w14:textId="10DAE372"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8.</w:t>
            </w:r>
            <w:r w:rsidR="009D1C90" w:rsidRPr="00CC2FC8">
              <w:rPr>
                <w:rFonts w:ascii="宋体" w:hAnsi="宋体"/>
                <w:color w:val="000000"/>
                <w:sz w:val="24"/>
              </w:rPr>
              <w:t>不符合法律、法规和</w:t>
            </w:r>
            <w:r w:rsidR="001C7C1C">
              <w:rPr>
                <w:rFonts w:ascii="宋体" w:hAnsi="宋体" w:hint="eastAsia"/>
                <w:color w:val="000000"/>
                <w:sz w:val="24"/>
              </w:rPr>
              <w:t>遴选文件</w:t>
            </w:r>
            <w:r w:rsidR="009D1C90" w:rsidRPr="00CC2FC8">
              <w:rPr>
                <w:rFonts w:ascii="宋体" w:hAnsi="宋体"/>
                <w:color w:val="000000"/>
                <w:sz w:val="24"/>
              </w:rPr>
              <w:t>中规定的其他实质性要求</w:t>
            </w:r>
            <w:r w:rsidR="009D1C90" w:rsidRPr="00CC2FC8">
              <w:rPr>
                <w:rFonts w:ascii="宋体" w:hAnsi="宋体" w:hint="eastAsia"/>
                <w:color w:val="000000"/>
                <w:sz w:val="24"/>
              </w:rPr>
              <w:t>；</w:t>
            </w:r>
          </w:p>
          <w:p w14:paraId="27337C92"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9.</w:t>
            </w:r>
            <w:r w:rsidR="009D1C90" w:rsidRPr="00CC2FC8">
              <w:rPr>
                <w:rFonts w:ascii="宋体" w:hAnsi="宋体" w:hint="eastAsia"/>
                <w:color w:val="000000"/>
                <w:sz w:val="24"/>
              </w:rPr>
              <w:t>未按照</w:t>
            </w:r>
            <w:r w:rsidR="009D1C90" w:rsidRPr="00CC2FC8">
              <w:rPr>
                <w:rFonts w:ascii="宋体" w:hAnsi="宋体"/>
                <w:color w:val="000000"/>
                <w:sz w:val="24"/>
              </w:rPr>
              <w:t>资格证明文件</w:t>
            </w:r>
            <w:r w:rsidR="009D1C90" w:rsidRPr="00CC2FC8">
              <w:rPr>
                <w:rFonts w:ascii="宋体" w:hAnsi="宋体" w:hint="eastAsia"/>
                <w:color w:val="000000"/>
                <w:sz w:val="24"/>
              </w:rPr>
              <w:t>中要求（包括格式和内容），提供有效的</w:t>
            </w:r>
            <w:r w:rsidR="009D1C90" w:rsidRPr="00CC2FC8">
              <w:rPr>
                <w:rFonts w:ascii="宋体" w:hAnsi="宋体"/>
                <w:color w:val="000000"/>
                <w:sz w:val="24"/>
              </w:rPr>
              <w:t>资格证明文件</w:t>
            </w:r>
            <w:r w:rsidR="009D1C90" w:rsidRPr="00CC2FC8">
              <w:rPr>
                <w:rFonts w:ascii="宋体" w:hAnsi="宋体" w:hint="eastAsia"/>
                <w:color w:val="000000"/>
                <w:sz w:val="24"/>
              </w:rPr>
              <w:t>的；</w:t>
            </w:r>
          </w:p>
          <w:p w14:paraId="7D3EBDBC" w14:textId="0A353C2E"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lastRenderedPageBreak/>
              <w:t>10.</w:t>
            </w:r>
            <w:r w:rsidR="009D1C90" w:rsidRPr="00CC2FC8">
              <w:rPr>
                <w:rFonts w:ascii="宋体" w:hAnsi="宋体"/>
                <w:color w:val="000000"/>
                <w:sz w:val="24"/>
              </w:rPr>
              <w:t>在</w:t>
            </w:r>
            <w:r w:rsidR="009D1C90" w:rsidRPr="00CC2FC8">
              <w:rPr>
                <w:rFonts w:ascii="宋体" w:hAnsi="宋体" w:hint="eastAsia"/>
                <w:color w:val="000000"/>
                <w:sz w:val="24"/>
              </w:rPr>
              <w:t>评审</w:t>
            </w:r>
            <w:r w:rsidR="009D1C90" w:rsidRPr="00CC2FC8">
              <w:rPr>
                <w:rFonts w:ascii="宋体" w:hAnsi="宋体"/>
                <w:color w:val="000000"/>
                <w:sz w:val="24"/>
              </w:rPr>
              <w:t>期间，试图影响采购单位和</w:t>
            </w:r>
            <w:r w:rsidR="00321743">
              <w:rPr>
                <w:rFonts w:ascii="宋体" w:hAnsi="宋体" w:hint="eastAsia"/>
                <w:color w:val="000000"/>
                <w:sz w:val="24"/>
              </w:rPr>
              <w:t>遴选评审小组</w:t>
            </w:r>
            <w:r w:rsidR="009D1C90" w:rsidRPr="00CC2FC8">
              <w:rPr>
                <w:rFonts w:ascii="宋体" w:hAnsi="宋体"/>
                <w:color w:val="000000"/>
                <w:sz w:val="24"/>
              </w:rPr>
              <w:t>的任何活动</w:t>
            </w:r>
            <w:r w:rsidR="009D1C90" w:rsidRPr="00CC2FC8">
              <w:rPr>
                <w:rFonts w:ascii="宋体" w:hAnsi="宋体" w:hint="eastAsia"/>
                <w:color w:val="000000"/>
                <w:sz w:val="24"/>
              </w:rPr>
              <w:t>的；</w:t>
            </w:r>
          </w:p>
          <w:p w14:paraId="3E4359E0" w14:textId="56175558" w:rsidR="001165BE" w:rsidRDefault="00CC2FC8" w:rsidP="00204F0D">
            <w:pPr>
              <w:spacing w:line="360" w:lineRule="auto"/>
              <w:jc w:val="left"/>
              <w:rPr>
                <w:rFonts w:ascii="宋体" w:hAnsi="宋体" w:cs="Arial"/>
                <w:color w:val="000000"/>
                <w:sz w:val="24"/>
              </w:rPr>
            </w:pPr>
            <w:r>
              <w:rPr>
                <w:rFonts w:ascii="宋体" w:hAnsi="宋体" w:hint="eastAsia"/>
                <w:color w:val="000000"/>
                <w:sz w:val="24"/>
              </w:rPr>
              <w:t>1</w:t>
            </w:r>
            <w:r w:rsidR="00204F0D">
              <w:rPr>
                <w:rFonts w:ascii="宋体" w:hAnsi="宋体" w:hint="eastAsia"/>
                <w:color w:val="000000"/>
                <w:sz w:val="24"/>
              </w:rPr>
              <w:t>1</w:t>
            </w:r>
            <w:r>
              <w:rPr>
                <w:rFonts w:ascii="宋体" w:hAnsi="宋体" w:hint="eastAsia"/>
                <w:color w:val="000000"/>
                <w:sz w:val="24"/>
              </w:rPr>
              <w:t>.</w:t>
            </w:r>
            <w:r w:rsidR="009D1C90" w:rsidRPr="00CC2FC8">
              <w:rPr>
                <w:rFonts w:ascii="宋体" w:hAnsi="宋体"/>
                <w:color w:val="000000"/>
                <w:sz w:val="24"/>
              </w:rPr>
              <w:t>在截止时间后送达的响应文件</w:t>
            </w:r>
            <w:r w:rsidR="009D1C90" w:rsidRPr="00CC2FC8">
              <w:rPr>
                <w:rFonts w:ascii="宋体" w:hAnsi="宋体" w:hint="eastAsia"/>
                <w:color w:val="000000"/>
                <w:sz w:val="24"/>
              </w:rPr>
              <w:t>。</w:t>
            </w:r>
          </w:p>
        </w:tc>
      </w:tr>
    </w:tbl>
    <w:p w14:paraId="3A1E5B9D" w14:textId="5BE766CD" w:rsidR="001165BE" w:rsidRDefault="009D1C90" w:rsidP="005241C7">
      <w:pPr>
        <w:pStyle w:val="22"/>
        <w:spacing w:before="0" w:after="0" w:line="360" w:lineRule="auto"/>
        <w:ind w:firstLine="640"/>
        <w:jc w:val="center"/>
        <w:rPr>
          <w:rFonts w:ascii="宋体" w:eastAsia="宋体" w:hAnsi="宋体"/>
          <w:color w:val="000000"/>
          <w:sz w:val="24"/>
          <w:szCs w:val="24"/>
        </w:rPr>
      </w:pPr>
      <w:r>
        <w:rPr>
          <w:rFonts w:hAnsi="宋体"/>
          <w:color w:val="000000"/>
        </w:rPr>
        <w:lastRenderedPageBreak/>
        <w:br w:type="page"/>
      </w:r>
      <w:bookmarkStart w:id="21" w:name="_Toc29983"/>
      <w:bookmarkStart w:id="22" w:name="_Toc400730016"/>
      <w:bookmarkStart w:id="23" w:name="_Toc150230137"/>
      <w:bookmarkStart w:id="24" w:name="_Toc136264235"/>
      <w:bookmarkStart w:id="25" w:name="_Toc150135925"/>
      <w:bookmarkStart w:id="26" w:name="_Toc506198436"/>
      <w:bookmarkStart w:id="27" w:name="_Toc357674479"/>
      <w:bookmarkStart w:id="28" w:name="_Toc402984845"/>
      <w:bookmarkStart w:id="29" w:name="_Toc357701035"/>
      <w:bookmarkStart w:id="30" w:name="_Toc394336237"/>
      <w:bookmarkStart w:id="31" w:name="_Toc357700904"/>
      <w:bookmarkStart w:id="32" w:name="_Toc150138807"/>
      <w:bookmarkStart w:id="33" w:name="_Toc156076078"/>
      <w:bookmarkStart w:id="34" w:name="_Toc405285932"/>
      <w:proofErr w:type="gramStart"/>
      <w:r>
        <w:rPr>
          <w:rFonts w:ascii="宋体" w:eastAsia="宋体" w:hAnsi="宋体" w:hint="eastAsia"/>
          <w:sz w:val="28"/>
          <w:szCs w:val="28"/>
        </w:rPr>
        <w:lastRenderedPageBreak/>
        <w:t>一</w:t>
      </w:r>
      <w:proofErr w:type="gramEnd"/>
      <w:r>
        <w:rPr>
          <w:rFonts w:ascii="宋体" w:eastAsia="宋体" w:hAnsi="宋体" w:hint="eastAsia"/>
          <w:sz w:val="28"/>
          <w:szCs w:val="28"/>
        </w:rPr>
        <w:t xml:space="preserve"> </w:t>
      </w:r>
      <w:r w:rsidR="006F5FE5">
        <w:rPr>
          <w:rFonts w:ascii="宋体" w:eastAsia="宋体" w:hAnsi="宋体" w:hint="eastAsia"/>
          <w:sz w:val="28"/>
          <w:szCs w:val="28"/>
        </w:rPr>
        <w:t>遴选</w:t>
      </w:r>
      <w:r>
        <w:rPr>
          <w:rFonts w:ascii="宋体" w:eastAsia="宋体" w:hAnsi="宋体" w:hint="eastAsia"/>
          <w:sz w:val="28"/>
          <w:szCs w:val="28"/>
        </w:rPr>
        <w:t>参与方</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AD6F80"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1、采购人及采购代理机构</w:t>
      </w:r>
    </w:p>
    <w:p w14:paraId="4D9B56B1" w14:textId="5A36A2CF" w:rsidR="001165BE"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w:t>
      </w:r>
      <w:r w:rsidR="009D1C90">
        <w:rPr>
          <w:rFonts w:ascii="宋体" w:hAnsi="宋体" w:hint="eastAsia"/>
          <w:color w:val="000000"/>
          <w:sz w:val="24"/>
        </w:rPr>
        <w:t>采购人：中国人民公安大学</w:t>
      </w:r>
    </w:p>
    <w:p w14:paraId="5B59B24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1.2采购代理机构：北京国际工程咨询有限公司</w:t>
      </w:r>
    </w:p>
    <w:p w14:paraId="6B7E1E13" w14:textId="2E0F4838" w:rsidR="00185633"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w:t>
      </w:r>
      <w:r w:rsidRPr="004418E2">
        <w:rPr>
          <w:rFonts w:ascii="宋体" w:hAnsi="宋体" w:hint="eastAsia"/>
          <w:b/>
          <w:color w:val="000000"/>
          <w:sz w:val="24"/>
          <w:u w:val="single"/>
        </w:rPr>
        <w:t>本项目不属于政府采购项目，按采购人内控制度，</w:t>
      </w:r>
      <w:r w:rsidR="003B7367" w:rsidRPr="004418E2">
        <w:rPr>
          <w:rFonts w:ascii="宋体" w:hAnsi="宋体" w:hint="eastAsia"/>
          <w:b/>
          <w:color w:val="000000"/>
          <w:sz w:val="24"/>
          <w:u w:val="single"/>
        </w:rPr>
        <w:t>参考</w:t>
      </w:r>
      <w:r w:rsidRPr="004418E2">
        <w:rPr>
          <w:rFonts w:ascii="宋体" w:hAnsi="宋体" w:hint="eastAsia"/>
          <w:b/>
          <w:color w:val="000000"/>
          <w:sz w:val="24"/>
          <w:u w:val="single"/>
        </w:rPr>
        <w:t>竞争性磋商</w:t>
      </w:r>
      <w:r w:rsidR="00505E8B" w:rsidRPr="004418E2">
        <w:rPr>
          <w:rFonts w:ascii="宋体" w:hAnsi="宋体" w:hint="eastAsia"/>
          <w:b/>
          <w:color w:val="000000"/>
          <w:sz w:val="24"/>
          <w:u w:val="single"/>
        </w:rPr>
        <w:t>方式的采购</w:t>
      </w:r>
      <w:r w:rsidRPr="004418E2">
        <w:rPr>
          <w:rFonts w:ascii="宋体" w:hAnsi="宋体" w:hint="eastAsia"/>
          <w:b/>
          <w:color w:val="000000"/>
          <w:sz w:val="24"/>
          <w:u w:val="single"/>
        </w:rPr>
        <w:t>流程组织本次遴选</w:t>
      </w:r>
      <w:r w:rsidRPr="00185633">
        <w:rPr>
          <w:rFonts w:ascii="宋体" w:hAnsi="宋体" w:hint="eastAsia"/>
          <w:color w:val="000000"/>
          <w:sz w:val="24"/>
        </w:rPr>
        <w:t>。</w:t>
      </w:r>
    </w:p>
    <w:p w14:paraId="1B19D9F7" w14:textId="3A8EF3B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2、参加</w:t>
      </w:r>
      <w:r w:rsidR="001704A5">
        <w:rPr>
          <w:rFonts w:ascii="宋体" w:hAnsi="宋体" w:hint="eastAsia"/>
          <w:b/>
          <w:color w:val="000000"/>
          <w:sz w:val="24"/>
        </w:rPr>
        <w:t>遴选</w:t>
      </w:r>
      <w:r w:rsidR="00811075">
        <w:rPr>
          <w:rFonts w:ascii="宋体" w:hAnsi="宋体" w:hint="eastAsia"/>
          <w:b/>
          <w:color w:val="000000"/>
          <w:sz w:val="24"/>
        </w:rPr>
        <w:t>服务商</w:t>
      </w:r>
      <w:r>
        <w:rPr>
          <w:rFonts w:ascii="宋体" w:hAnsi="宋体" w:hint="eastAsia"/>
          <w:b/>
          <w:color w:val="000000"/>
          <w:sz w:val="24"/>
        </w:rPr>
        <w:t>的资格</w:t>
      </w:r>
    </w:p>
    <w:p w14:paraId="49CB8FBA" w14:textId="2C1F84B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2.1.在中华人民共和国境内注册，能够独立承担民事责任，有服务能力的</w:t>
      </w:r>
      <w:proofErr w:type="gramStart"/>
      <w:r>
        <w:rPr>
          <w:rFonts w:ascii="宋体" w:hAnsi="宋体" w:hint="eastAsia"/>
          <w:color w:val="000000"/>
          <w:sz w:val="24"/>
        </w:rPr>
        <w:t>本国</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，包括法人、其他组织、自然人；</w:t>
      </w:r>
    </w:p>
    <w:p w14:paraId="2155B8D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w:t>
      </w:r>
      <w:r>
        <w:rPr>
          <w:rFonts w:ascii="宋体" w:hAnsi="宋体" w:hint="eastAsia"/>
          <w:color w:val="000000"/>
          <w:sz w:val="24"/>
        </w:rPr>
        <w:t>.具有良好的商业信誉和健全的财务会计制度；</w:t>
      </w:r>
    </w:p>
    <w:p w14:paraId="70A13458"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3</w:t>
      </w:r>
      <w:r>
        <w:rPr>
          <w:rFonts w:ascii="宋体" w:hAnsi="宋体" w:hint="eastAsia"/>
          <w:color w:val="000000"/>
          <w:sz w:val="24"/>
        </w:rPr>
        <w:t>.具有履行合同所必需的设备和专业技术能力；</w:t>
      </w:r>
    </w:p>
    <w:p w14:paraId="73621A2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4</w:t>
      </w:r>
      <w:r>
        <w:rPr>
          <w:rFonts w:ascii="宋体" w:hAnsi="宋体" w:hint="eastAsia"/>
          <w:color w:val="000000"/>
          <w:sz w:val="24"/>
        </w:rPr>
        <w:t>.有依法缴纳税收和社会保障资金的良好记录；</w:t>
      </w:r>
    </w:p>
    <w:p w14:paraId="1592A363" w14:textId="367693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5</w:t>
      </w:r>
      <w:r>
        <w:rPr>
          <w:rFonts w:ascii="宋体" w:hAnsi="宋体" w:hint="eastAsia"/>
          <w:color w:val="000000"/>
          <w:sz w:val="24"/>
        </w:rPr>
        <w:t>.参加此采购活动前三年内（注册时间不足三年的按实际经营时间计算），在经营活动中没有重大违法记录；</w:t>
      </w:r>
      <w:r w:rsidR="00811075">
        <w:rPr>
          <w:rFonts w:ascii="宋体" w:hAnsi="宋体" w:hint="eastAsia"/>
          <w:color w:val="000000"/>
          <w:sz w:val="24"/>
        </w:rPr>
        <w:t>服务商</w:t>
      </w:r>
      <w:r>
        <w:rPr>
          <w:rFonts w:ascii="宋体" w:hAnsi="宋体" w:hint="eastAsia"/>
          <w:color w:val="000000"/>
          <w:sz w:val="24"/>
        </w:rPr>
        <w:t>还应通过“信用中国”网站（www.creditchina.gov.cn）、中国政府采购网（www.ccgp.gov.cn）等渠道查询其主体信用记录无失信被执行人、不在重大税收违法案件当事人名单之中、不在政府采购严重违法失信行为记录名单之中，否则本次其报价将被拒绝。</w:t>
      </w:r>
    </w:p>
    <w:p w14:paraId="3592D69F"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6</w:t>
      </w:r>
      <w:r>
        <w:rPr>
          <w:rFonts w:ascii="宋体" w:hAnsi="宋体" w:hint="eastAsia"/>
          <w:color w:val="000000"/>
          <w:sz w:val="24"/>
        </w:rPr>
        <w:t>.遵守国家有关法律、法规、规章；</w:t>
      </w:r>
    </w:p>
    <w:p w14:paraId="5D405A71" w14:textId="7E8EDBD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7</w:t>
      </w:r>
      <w:r>
        <w:rPr>
          <w:rFonts w:ascii="宋体" w:hAnsi="宋体" w:hint="eastAsia"/>
          <w:color w:val="000000"/>
          <w:sz w:val="24"/>
        </w:rPr>
        <w:t>.单位负责人为同一人或者存在直接控股、管理关系的不同</w:t>
      </w:r>
      <w:r w:rsidR="00811075">
        <w:rPr>
          <w:rFonts w:ascii="宋体" w:hAnsi="宋体" w:hint="eastAsia"/>
          <w:color w:val="000000"/>
          <w:sz w:val="24"/>
        </w:rPr>
        <w:t>服务商</w:t>
      </w:r>
      <w:r>
        <w:rPr>
          <w:rFonts w:ascii="宋体" w:hAnsi="宋体" w:hint="eastAsia"/>
          <w:color w:val="000000"/>
          <w:sz w:val="24"/>
        </w:rPr>
        <w:t>，不得同时参加本项目的</w:t>
      </w:r>
      <w:r w:rsidR="001704A5">
        <w:rPr>
          <w:rFonts w:ascii="宋体" w:hAnsi="宋体" w:hint="eastAsia"/>
          <w:color w:val="000000"/>
          <w:sz w:val="24"/>
        </w:rPr>
        <w:t>遴选</w:t>
      </w:r>
      <w:r>
        <w:rPr>
          <w:rFonts w:ascii="宋体" w:hAnsi="宋体" w:hint="eastAsia"/>
          <w:color w:val="000000"/>
          <w:sz w:val="24"/>
        </w:rPr>
        <w:t>；</w:t>
      </w:r>
    </w:p>
    <w:p w14:paraId="08DA823D" w14:textId="09C9D7E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8</w:t>
      </w:r>
      <w:r>
        <w:rPr>
          <w:rFonts w:ascii="宋体" w:hAnsi="宋体" w:hint="eastAsia"/>
          <w:color w:val="000000"/>
          <w:sz w:val="24"/>
        </w:rPr>
        <w:t>.为本项目采购需求提供整体设计、规范编制或者项目管理、监理、检测等服务的</w:t>
      </w:r>
      <w:r w:rsidR="00811075">
        <w:rPr>
          <w:rFonts w:ascii="宋体" w:hAnsi="宋体" w:hint="eastAsia"/>
          <w:color w:val="000000"/>
          <w:sz w:val="24"/>
        </w:rPr>
        <w:t>服务商</w:t>
      </w:r>
      <w:r>
        <w:rPr>
          <w:rFonts w:ascii="宋体" w:hAnsi="宋体" w:hint="eastAsia"/>
          <w:color w:val="000000"/>
          <w:sz w:val="24"/>
        </w:rPr>
        <w:t>，不得再参加该项目的</w:t>
      </w:r>
      <w:r w:rsidR="001704A5">
        <w:rPr>
          <w:rFonts w:ascii="宋体" w:hAnsi="宋体" w:hint="eastAsia"/>
          <w:color w:val="000000"/>
          <w:sz w:val="24"/>
        </w:rPr>
        <w:t>遴选</w:t>
      </w:r>
      <w:r>
        <w:rPr>
          <w:rFonts w:ascii="宋体" w:hAnsi="宋体" w:hint="eastAsia"/>
          <w:color w:val="000000"/>
          <w:sz w:val="24"/>
        </w:rPr>
        <w:t>；凡受托为本次</w:t>
      </w:r>
      <w:r w:rsidR="006F5FE5">
        <w:rPr>
          <w:rFonts w:ascii="宋体" w:hAnsi="宋体" w:hint="eastAsia"/>
          <w:color w:val="000000"/>
          <w:sz w:val="24"/>
        </w:rPr>
        <w:t>遴选</w:t>
      </w:r>
      <w:r>
        <w:rPr>
          <w:rFonts w:ascii="宋体" w:hAnsi="宋体" w:hint="eastAsia"/>
          <w:color w:val="000000"/>
          <w:sz w:val="24"/>
        </w:rPr>
        <w:t>进行设计、编制规范和其他文件的咨询公司及相关联的附属机构，不得参加本项目的</w:t>
      </w:r>
      <w:r w:rsidR="001704A5">
        <w:rPr>
          <w:rFonts w:ascii="宋体" w:hAnsi="宋体" w:hint="eastAsia"/>
          <w:color w:val="000000"/>
          <w:sz w:val="24"/>
        </w:rPr>
        <w:t>遴选</w:t>
      </w:r>
      <w:r>
        <w:rPr>
          <w:rFonts w:ascii="宋体" w:hAnsi="宋体" w:hint="eastAsia"/>
          <w:color w:val="000000"/>
          <w:sz w:val="24"/>
        </w:rPr>
        <w:t>；</w:t>
      </w:r>
    </w:p>
    <w:p w14:paraId="41C301D4" w14:textId="74186B11" w:rsidR="001165BE" w:rsidRDefault="009D1C90" w:rsidP="005241C7">
      <w:pPr>
        <w:adjustRightInd w:val="0"/>
        <w:snapToGrid w:val="0"/>
        <w:spacing w:line="360" w:lineRule="auto"/>
        <w:ind w:firstLine="482"/>
        <w:rPr>
          <w:rFonts w:ascii="宋体" w:hAnsi="宋体" w:cs="宋体"/>
          <w:color w:val="000000"/>
          <w:kern w:val="0"/>
          <w:sz w:val="24"/>
        </w:rPr>
      </w:pPr>
      <w:r>
        <w:rPr>
          <w:rFonts w:ascii="宋体" w:hAnsi="宋体" w:hint="eastAsia"/>
          <w:color w:val="000000"/>
          <w:sz w:val="24"/>
        </w:rPr>
        <w:t>2.</w:t>
      </w:r>
      <w:r>
        <w:rPr>
          <w:rFonts w:ascii="宋体" w:hAnsi="宋体"/>
          <w:color w:val="000000"/>
          <w:sz w:val="24"/>
        </w:rPr>
        <w:t>9</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必须购买</w:t>
      </w:r>
      <w:r w:rsidR="00F71A32">
        <w:rPr>
          <w:rFonts w:ascii="宋体" w:hAnsi="宋体" w:hint="eastAsia"/>
          <w:color w:val="000000"/>
          <w:sz w:val="24"/>
        </w:rPr>
        <w:t>遴选文件</w:t>
      </w:r>
      <w:r>
        <w:rPr>
          <w:rFonts w:ascii="宋体" w:hAnsi="宋体" w:hint="eastAsia"/>
          <w:color w:val="000000"/>
          <w:sz w:val="24"/>
        </w:rPr>
        <w:t>并登记备案，否则没有资格参加本项目报价；</w:t>
      </w:r>
    </w:p>
    <w:p w14:paraId="7129E72C" w14:textId="402A6BA1"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3、</w:t>
      </w:r>
      <w:r w:rsidR="00811075">
        <w:rPr>
          <w:rFonts w:ascii="宋体" w:hAnsi="宋体" w:hint="eastAsia"/>
          <w:b/>
          <w:color w:val="000000"/>
          <w:sz w:val="24"/>
        </w:rPr>
        <w:t>服务商</w:t>
      </w:r>
      <w:r>
        <w:rPr>
          <w:rFonts w:ascii="宋体" w:hAnsi="宋体" w:hint="eastAsia"/>
          <w:b/>
          <w:color w:val="000000"/>
          <w:sz w:val="24"/>
        </w:rPr>
        <w:t>的委托</w:t>
      </w:r>
    </w:p>
    <w:p w14:paraId="6F9675EC" w14:textId="7A3F30B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如参加</w:t>
      </w:r>
      <w:r w:rsidR="00811075">
        <w:rPr>
          <w:rFonts w:ascii="宋体" w:hAnsi="宋体" w:hint="eastAsia"/>
          <w:color w:val="000000"/>
          <w:sz w:val="24"/>
        </w:rPr>
        <w:t>服务商</w:t>
      </w:r>
      <w:r>
        <w:rPr>
          <w:rFonts w:ascii="宋体" w:hAnsi="宋体" w:hint="eastAsia"/>
          <w:color w:val="000000"/>
          <w:sz w:val="24"/>
        </w:rPr>
        <w:t>代表不是法人代表，须在响应文件中</w:t>
      </w:r>
      <w:r>
        <w:rPr>
          <w:rFonts w:ascii="宋体" w:hAnsi="宋体"/>
          <w:color w:val="000000"/>
          <w:sz w:val="24"/>
        </w:rPr>
        <w:t>附</w:t>
      </w:r>
      <w:r>
        <w:rPr>
          <w:rFonts w:ascii="宋体" w:hAnsi="宋体" w:hint="eastAsia"/>
          <w:color w:val="000000"/>
          <w:sz w:val="24"/>
        </w:rPr>
        <w:t>有《法人代表授权书》。</w:t>
      </w:r>
    </w:p>
    <w:p w14:paraId="7A36D126"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4、费用</w:t>
      </w:r>
    </w:p>
    <w:p w14:paraId="240286BB" w14:textId="45863BE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4.1</w:t>
      </w:r>
      <w:r w:rsidR="00F03C4B" w:rsidRPr="00F03C4B">
        <w:rPr>
          <w:rFonts w:ascii="宋体" w:hAnsi="宋体" w:hint="eastAsia"/>
          <w:color w:val="000000"/>
          <w:sz w:val="24"/>
        </w:rPr>
        <w:t>服务商应承担所有与准备和参加</w:t>
      </w:r>
      <w:r w:rsidR="00F03C4B">
        <w:rPr>
          <w:rFonts w:ascii="宋体" w:hAnsi="宋体" w:hint="eastAsia"/>
          <w:color w:val="000000"/>
          <w:sz w:val="24"/>
        </w:rPr>
        <w:t>遴选</w:t>
      </w:r>
      <w:r w:rsidR="00F03C4B" w:rsidRPr="00F03C4B">
        <w:rPr>
          <w:rFonts w:ascii="宋体" w:hAnsi="宋体" w:hint="eastAsia"/>
          <w:color w:val="000000"/>
          <w:sz w:val="24"/>
        </w:rPr>
        <w:t>有关的费用，不论</w:t>
      </w:r>
      <w:r w:rsidR="00F03C4B">
        <w:rPr>
          <w:rFonts w:ascii="宋体" w:hAnsi="宋体" w:hint="eastAsia"/>
          <w:color w:val="000000"/>
          <w:sz w:val="24"/>
        </w:rPr>
        <w:t>遴选</w:t>
      </w:r>
      <w:r w:rsidR="00F03C4B" w:rsidRPr="00F03C4B">
        <w:rPr>
          <w:rFonts w:ascii="宋体" w:hAnsi="宋体" w:hint="eastAsia"/>
          <w:color w:val="000000"/>
          <w:sz w:val="24"/>
        </w:rPr>
        <w:t>的结果如何，采购单位均无承担的义务和责任</w:t>
      </w:r>
      <w:r w:rsidR="00F03C4B">
        <w:rPr>
          <w:rFonts w:ascii="宋体" w:hAnsi="宋体" w:hint="eastAsia"/>
          <w:color w:val="000000"/>
          <w:sz w:val="24"/>
        </w:rPr>
        <w:t>，均由</w:t>
      </w:r>
      <w:r w:rsidR="00160891">
        <w:rPr>
          <w:rFonts w:ascii="宋体" w:hAnsi="宋体" w:hint="eastAsia"/>
          <w:color w:val="000000"/>
          <w:sz w:val="24"/>
        </w:rPr>
        <w:t>服务商</w:t>
      </w:r>
      <w:r>
        <w:rPr>
          <w:rFonts w:ascii="宋体" w:hAnsi="宋体" w:hint="eastAsia"/>
          <w:color w:val="000000"/>
          <w:sz w:val="24"/>
        </w:rPr>
        <w:t>自行承担所有与之有关的全部费用。</w:t>
      </w:r>
    </w:p>
    <w:p w14:paraId="0FF78B61" w14:textId="665ECB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4.2</w:t>
      </w:r>
      <w:r w:rsidR="00F71A32">
        <w:rPr>
          <w:rFonts w:ascii="宋体" w:hAnsi="宋体" w:hint="eastAsia"/>
          <w:color w:val="000000"/>
          <w:sz w:val="24"/>
        </w:rPr>
        <w:t>遴选文件</w:t>
      </w:r>
      <w:r>
        <w:rPr>
          <w:rFonts w:ascii="宋体" w:hAnsi="宋体" w:hint="eastAsia"/>
          <w:color w:val="000000"/>
          <w:sz w:val="24"/>
        </w:rPr>
        <w:t>的出售费用由</w:t>
      </w:r>
      <w:r w:rsidR="00811075">
        <w:rPr>
          <w:rFonts w:ascii="宋体" w:hAnsi="宋体" w:hint="eastAsia"/>
          <w:color w:val="000000"/>
          <w:sz w:val="24"/>
        </w:rPr>
        <w:t>服务商</w:t>
      </w:r>
      <w:r>
        <w:rPr>
          <w:rFonts w:ascii="宋体" w:hAnsi="宋体" w:hint="eastAsia"/>
          <w:color w:val="000000"/>
          <w:sz w:val="24"/>
        </w:rPr>
        <w:t>支付，售后不退。</w:t>
      </w:r>
    </w:p>
    <w:p w14:paraId="26AABABE" w14:textId="4DECEEA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4.3</w:t>
      </w:r>
      <w:r w:rsidR="006266BA" w:rsidRPr="006266BA">
        <w:rPr>
          <w:rFonts w:ascii="宋体" w:hAnsi="宋体" w:hint="eastAsia"/>
          <w:color w:val="000000"/>
          <w:sz w:val="24"/>
        </w:rPr>
        <w:t>中选</w:t>
      </w:r>
      <w:r w:rsidR="00954B36">
        <w:rPr>
          <w:rFonts w:ascii="宋体" w:hAnsi="宋体" w:hint="eastAsia"/>
          <w:color w:val="000000"/>
          <w:sz w:val="24"/>
        </w:rPr>
        <w:t>服务商</w:t>
      </w:r>
      <w:r w:rsidR="006266BA" w:rsidRPr="006266BA">
        <w:rPr>
          <w:rFonts w:ascii="宋体" w:hAnsi="宋体" w:hint="eastAsia"/>
          <w:color w:val="000000"/>
          <w:sz w:val="24"/>
        </w:rPr>
        <w:t>在领取中选通知书时须向采购代理机构缴纳</w:t>
      </w:r>
      <w:r w:rsidR="00C57C47">
        <w:rPr>
          <w:rFonts w:ascii="宋体" w:hAnsi="宋体" w:hint="eastAsia"/>
          <w:color w:val="000000"/>
          <w:sz w:val="24"/>
        </w:rPr>
        <w:t>足额</w:t>
      </w:r>
      <w:r w:rsidR="006266BA">
        <w:rPr>
          <w:rFonts w:ascii="宋体" w:hAnsi="宋体" w:hint="eastAsia"/>
          <w:color w:val="000000"/>
          <w:sz w:val="24"/>
        </w:rPr>
        <w:t>代理</w:t>
      </w:r>
      <w:r w:rsidR="006266BA" w:rsidRPr="006266BA">
        <w:rPr>
          <w:rFonts w:ascii="宋体" w:hAnsi="宋体" w:hint="eastAsia"/>
          <w:color w:val="000000"/>
          <w:sz w:val="24"/>
        </w:rPr>
        <w:t>服务费。</w:t>
      </w:r>
    </w:p>
    <w:p w14:paraId="7ECACED4" w14:textId="101D47BE" w:rsidR="001165BE" w:rsidRDefault="009D1C90" w:rsidP="005241C7">
      <w:pPr>
        <w:pStyle w:val="22"/>
        <w:spacing w:before="0" w:after="0" w:line="360" w:lineRule="auto"/>
        <w:ind w:firstLine="560"/>
        <w:jc w:val="center"/>
        <w:rPr>
          <w:rFonts w:ascii="宋体" w:hAnsi="宋体"/>
          <w:color w:val="000000"/>
        </w:rPr>
      </w:pPr>
      <w:bookmarkStart w:id="35" w:name="_Toc357701036"/>
      <w:bookmarkStart w:id="36" w:name="_Toc402984846"/>
      <w:bookmarkStart w:id="37" w:name="_Toc400730017"/>
      <w:bookmarkStart w:id="38" w:name="_Toc357700905"/>
      <w:bookmarkStart w:id="39" w:name="_Toc22928"/>
      <w:bookmarkStart w:id="40" w:name="_Toc394336238"/>
      <w:bookmarkStart w:id="41" w:name="_Toc506198437"/>
      <w:bookmarkStart w:id="42" w:name="_Toc156076079"/>
      <w:bookmarkStart w:id="43" w:name="_Toc405285933"/>
      <w:bookmarkStart w:id="44" w:name="_Toc150230138"/>
      <w:bookmarkStart w:id="45" w:name="_Toc357674480"/>
      <w:bookmarkStart w:id="46" w:name="_Toc150138808"/>
      <w:bookmarkStart w:id="47" w:name="_Toc136264236"/>
      <w:bookmarkStart w:id="48" w:name="_Toc150135926"/>
      <w:r>
        <w:rPr>
          <w:rFonts w:ascii="宋体" w:eastAsia="宋体" w:hAnsi="宋体" w:hint="eastAsia"/>
          <w:sz w:val="28"/>
          <w:szCs w:val="28"/>
        </w:rPr>
        <w:t xml:space="preserve">二 </w:t>
      </w:r>
      <w:r w:rsidR="00F71A32">
        <w:rPr>
          <w:rFonts w:ascii="宋体" w:eastAsia="宋体" w:hAnsi="宋体" w:hint="eastAsia"/>
          <w:sz w:val="28"/>
          <w:szCs w:val="28"/>
        </w:rPr>
        <w:t>遴选文件</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6DA9FB" w14:textId="5557C06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5、</w:t>
      </w:r>
      <w:r w:rsidR="00F71A32">
        <w:rPr>
          <w:rFonts w:ascii="宋体" w:hAnsi="宋体" w:hint="eastAsia"/>
          <w:b/>
          <w:color w:val="000000"/>
          <w:sz w:val="24"/>
        </w:rPr>
        <w:t>遴选文件</w:t>
      </w:r>
    </w:p>
    <w:p w14:paraId="1B1ECB8A" w14:textId="33A6D2F3"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5.1</w:t>
      </w:r>
      <w:r w:rsidR="00F71A32">
        <w:rPr>
          <w:rFonts w:ascii="宋体" w:hAnsi="宋体" w:hint="eastAsia"/>
          <w:color w:val="000000"/>
          <w:sz w:val="24"/>
        </w:rPr>
        <w:t>遴选文件</w:t>
      </w:r>
      <w:r w:rsidR="009D1C90">
        <w:rPr>
          <w:rFonts w:ascii="宋体" w:hAnsi="宋体" w:hint="eastAsia"/>
          <w:color w:val="000000"/>
          <w:sz w:val="24"/>
        </w:rPr>
        <w:t>由</w:t>
      </w:r>
      <w:r w:rsidR="00F71A32">
        <w:rPr>
          <w:rFonts w:ascii="宋体" w:hAnsi="宋体" w:hint="eastAsia"/>
          <w:color w:val="000000"/>
          <w:sz w:val="24"/>
        </w:rPr>
        <w:t>遴选文件</w:t>
      </w:r>
      <w:r w:rsidR="009D1C90">
        <w:rPr>
          <w:rFonts w:ascii="宋体" w:hAnsi="宋体" w:hint="eastAsia"/>
          <w:color w:val="000000"/>
          <w:sz w:val="24"/>
        </w:rPr>
        <w:t>总目录所列内容组成。</w:t>
      </w:r>
    </w:p>
    <w:p w14:paraId="0773404F" w14:textId="31650F46"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811075">
        <w:rPr>
          <w:rFonts w:ascii="宋体" w:hAnsi="宋体" w:hint="eastAsia"/>
          <w:color w:val="000000"/>
          <w:sz w:val="24"/>
        </w:rPr>
        <w:t>服务商</w:t>
      </w:r>
      <w:r w:rsidR="009D1C90">
        <w:rPr>
          <w:rFonts w:ascii="宋体" w:hAnsi="宋体" w:hint="eastAsia"/>
          <w:color w:val="000000"/>
          <w:sz w:val="24"/>
        </w:rPr>
        <w:t>应详细阅读</w:t>
      </w:r>
      <w:r w:rsidR="00F71A32">
        <w:rPr>
          <w:rFonts w:ascii="宋体" w:hAnsi="宋体" w:hint="eastAsia"/>
          <w:color w:val="000000"/>
          <w:sz w:val="24"/>
        </w:rPr>
        <w:t>遴选文件</w:t>
      </w:r>
      <w:r w:rsidR="009D1C90">
        <w:rPr>
          <w:rFonts w:ascii="宋体" w:hAnsi="宋体" w:hint="eastAsia"/>
          <w:color w:val="000000"/>
          <w:sz w:val="24"/>
        </w:rPr>
        <w:t>的全部内容。不按</w:t>
      </w:r>
      <w:r w:rsidR="00F71A32">
        <w:rPr>
          <w:rFonts w:ascii="宋体" w:hAnsi="宋体" w:hint="eastAsia"/>
          <w:color w:val="000000"/>
          <w:sz w:val="24"/>
        </w:rPr>
        <w:t>遴选文件</w:t>
      </w:r>
      <w:r w:rsidR="009D1C90">
        <w:rPr>
          <w:rFonts w:ascii="宋体" w:hAnsi="宋体" w:hint="eastAsia"/>
          <w:color w:val="000000"/>
          <w:sz w:val="24"/>
        </w:rPr>
        <w:t>的要求提供的响应文件和资料，响应文件将被拒绝。</w:t>
      </w:r>
    </w:p>
    <w:p w14:paraId="6B76BBA3" w14:textId="22E52F52"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5.3</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的要求编制响应文件，并对其提交的响应文件的真实性、合法性承担法律责任。</w:t>
      </w:r>
    </w:p>
    <w:p w14:paraId="45094B1C" w14:textId="01F9796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6、</w:t>
      </w:r>
      <w:r w:rsidR="00F71A32">
        <w:rPr>
          <w:rFonts w:ascii="宋体" w:hAnsi="宋体" w:hint="eastAsia"/>
          <w:b/>
          <w:color w:val="000000"/>
          <w:sz w:val="24"/>
        </w:rPr>
        <w:t>遴选文件</w:t>
      </w:r>
      <w:r>
        <w:rPr>
          <w:rFonts w:ascii="宋体" w:hAnsi="宋体" w:hint="eastAsia"/>
          <w:b/>
          <w:color w:val="000000"/>
          <w:sz w:val="24"/>
        </w:rPr>
        <w:t>的澄清</w:t>
      </w:r>
    </w:p>
    <w:p w14:paraId="1093446C" w14:textId="64CC3C5B"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hint="eastAsia"/>
          <w:color w:val="000000"/>
          <w:sz w:val="24"/>
        </w:rPr>
        <w:t>服务商</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如有疑点要求澄清，可用书面、传真等形式通知采购代理机构，采购代理机构将视情况确定采用适当方式予以澄清或以书面形式予以答复。并在其认为必要时，发给所有取得同一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7CB48F24" w14:textId="4D40A952"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7、</w:t>
      </w:r>
      <w:r w:rsidR="00F71A32">
        <w:rPr>
          <w:rFonts w:ascii="宋体" w:hAnsi="宋体" w:hint="eastAsia"/>
          <w:b/>
          <w:color w:val="000000"/>
          <w:sz w:val="24"/>
        </w:rPr>
        <w:t>遴选文件</w:t>
      </w:r>
      <w:r>
        <w:rPr>
          <w:rFonts w:ascii="宋体" w:hAnsi="宋体" w:hint="eastAsia"/>
          <w:b/>
          <w:color w:val="000000"/>
          <w:sz w:val="24"/>
        </w:rPr>
        <w:t>的修改</w:t>
      </w:r>
    </w:p>
    <w:p w14:paraId="35E442DA" w14:textId="380F9EC4"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7.1</w:t>
      </w:r>
      <w:r w:rsidR="009D1C90">
        <w:rPr>
          <w:rFonts w:ascii="宋体" w:hAnsi="宋体" w:hint="eastAsia"/>
          <w:color w:val="000000"/>
          <w:sz w:val="24"/>
        </w:rPr>
        <w:t>在</w:t>
      </w:r>
      <w:r w:rsidR="006F5FE5">
        <w:rPr>
          <w:rFonts w:ascii="宋体" w:hAnsi="宋体" w:hint="eastAsia"/>
          <w:color w:val="000000"/>
          <w:sz w:val="24"/>
        </w:rPr>
        <w:t>遴选</w:t>
      </w:r>
      <w:r w:rsidR="009D1C90">
        <w:rPr>
          <w:rFonts w:ascii="宋体" w:hAnsi="宋体" w:hint="eastAsia"/>
          <w:color w:val="000000"/>
          <w:sz w:val="24"/>
        </w:rPr>
        <w:t>截止时间前，采购人无论出于自己的考虑，还是出于对</w:t>
      </w:r>
      <w:r w:rsidR="00811075">
        <w:rPr>
          <w:rFonts w:ascii="宋体" w:hAnsi="宋体" w:hint="eastAsia"/>
          <w:color w:val="000000"/>
          <w:sz w:val="24"/>
        </w:rPr>
        <w:t>服务商</w:t>
      </w:r>
      <w:r w:rsidR="009D1C90">
        <w:rPr>
          <w:rFonts w:ascii="宋体" w:hAnsi="宋体" w:hint="eastAsia"/>
          <w:color w:val="000000"/>
          <w:sz w:val="24"/>
        </w:rPr>
        <w:t>提问的澄清，均可对</w:t>
      </w:r>
      <w:r w:rsidR="00F71A32">
        <w:rPr>
          <w:rFonts w:ascii="宋体" w:hAnsi="宋体" w:hint="eastAsia"/>
          <w:color w:val="000000"/>
          <w:sz w:val="24"/>
        </w:rPr>
        <w:t>遴选文件</w:t>
      </w:r>
      <w:r w:rsidR="009D1C90">
        <w:rPr>
          <w:rFonts w:ascii="宋体" w:hAnsi="宋体" w:hint="eastAsia"/>
          <w:color w:val="000000"/>
          <w:sz w:val="24"/>
        </w:rPr>
        <w:t>用补充文件的方式进行修改。</w:t>
      </w:r>
    </w:p>
    <w:p w14:paraId="10E578E5" w14:textId="6DA933B5"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的修改，将以“补充文件”的书面形式通知所有取得同一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。补充文件将作为</w:t>
      </w:r>
      <w:r w:rsidR="00F71A32">
        <w:rPr>
          <w:rFonts w:ascii="宋体" w:hAnsi="宋体" w:hint="eastAsia"/>
          <w:color w:val="000000"/>
          <w:sz w:val="24"/>
        </w:rPr>
        <w:t>遴选文件</w:t>
      </w:r>
      <w:r w:rsidR="009D1C90">
        <w:rPr>
          <w:rFonts w:ascii="宋体" w:hAnsi="宋体" w:hint="eastAsia"/>
          <w:color w:val="000000"/>
          <w:sz w:val="24"/>
        </w:rPr>
        <w:t>的组成部分，对所有</w:t>
      </w:r>
      <w:r w:rsidR="00811075">
        <w:rPr>
          <w:rFonts w:ascii="宋体" w:hAnsi="宋体" w:hint="eastAsia"/>
          <w:color w:val="000000"/>
          <w:sz w:val="24"/>
        </w:rPr>
        <w:t>服务商</w:t>
      </w:r>
      <w:r w:rsidR="009D1C90">
        <w:rPr>
          <w:rFonts w:ascii="宋体" w:hAnsi="宋体" w:hint="eastAsia"/>
          <w:color w:val="000000"/>
          <w:sz w:val="24"/>
        </w:rPr>
        <w:t>具有约束力。</w:t>
      </w:r>
    </w:p>
    <w:p w14:paraId="4E5B988C" w14:textId="6DA9A4D1"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7.3</w:t>
      </w:r>
      <w:r w:rsidR="009D1C90">
        <w:rPr>
          <w:rFonts w:ascii="宋体" w:hAnsi="宋体" w:hint="eastAsia"/>
          <w:color w:val="000000"/>
          <w:sz w:val="24"/>
        </w:rPr>
        <w:t>任何要求对</w:t>
      </w:r>
      <w:r w:rsidR="00F71A32">
        <w:rPr>
          <w:rFonts w:ascii="宋体" w:hAnsi="宋体" w:hint="eastAsia"/>
          <w:color w:val="000000"/>
          <w:sz w:val="24"/>
        </w:rPr>
        <w:t>遴选文件</w:t>
      </w:r>
      <w:r w:rsidR="009D1C90">
        <w:rPr>
          <w:rFonts w:ascii="宋体" w:hAnsi="宋体" w:hint="eastAsia"/>
          <w:color w:val="000000"/>
          <w:sz w:val="24"/>
        </w:rPr>
        <w:t>进行澄清的</w:t>
      </w:r>
      <w:r w:rsidR="00811075">
        <w:rPr>
          <w:rFonts w:ascii="宋体" w:hAnsi="宋体" w:hint="eastAsia"/>
          <w:color w:val="000000"/>
          <w:sz w:val="24"/>
        </w:rPr>
        <w:t>服务商</w:t>
      </w:r>
      <w:r w:rsidR="009D1C90">
        <w:rPr>
          <w:rFonts w:ascii="宋体" w:hAnsi="宋体" w:hint="eastAsia"/>
          <w:color w:val="000000"/>
          <w:sz w:val="24"/>
        </w:rPr>
        <w:t>，均应在提交首次响应文件截止时间5日前按</w:t>
      </w:r>
      <w:r w:rsidR="001704A5">
        <w:rPr>
          <w:rFonts w:ascii="宋体" w:hAnsi="宋体" w:hint="eastAsia"/>
          <w:color w:val="000000"/>
          <w:sz w:val="24"/>
        </w:rPr>
        <w:t>遴选</w:t>
      </w:r>
      <w:r w:rsidR="009D1C90">
        <w:rPr>
          <w:rFonts w:ascii="宋体" w:hAnsi="宋体" w:hint="eastAsia"/>
          <w:color w:val="000000"/>
          <w:sz w:val="24"/>
        </w:rPr>
        <w:t>公告或</w:t>
      </w:r>
      <w:r w:rsidR="001C7C1C">
        <w:rPr>
          <w:rFonts w:ascii="宋体" w:hAnsi="宋体" w:hint="eastAsia"/>
          <w:color w:val="000000"/>
          <w:sz w:val="24"/>
        </w:rPr>
        <w:t>遴选文件</w:t>
      </w:r>
      <w:r w:rsidR="009D1C90">
        <w:rPr>
          <w:rFonts w:ascii="宋体" w:hAnsi="宋体" w:hint="eastAsia"/>
          <w:color w:val="000000"/>
          <w:sz w:val="24"/>
        </w:rPr>
        <w:t>中的联系方式，以书面形式通知采购代理机构。提交首次响应文件截止之日前，采购人、采购代理机构或者</w:t>
      </w:r>
      <w:r w:rsidR="00321743">
        <w:rPr>
          <w:rFonts w:ascii="宋体" w:hAnsi="宋体" w:hint="eastAsia"/>
          <w:color w:val="000000"/>
          <w:sz w:val="24"/>
        </w:rPr>
        <w:t>遴选评审小组</w:t>
      </w:r>
      <w:r w:rsidR="009D1C90">
        <w:rPr>
          <w:rFonts w:ascii="宋体" w:hAnsi="宋体" w:hint="eastAsia"/>
          <w:color w:val="000000"/>
          <w:sz w:val="24"/>
        </w:rPr>
        <w:t>可以对已发出的</w:t>
      </w:r>
      <w:r w:rsidR="001C7C1C">
        <w:rPr>
          <w:rFonts w:ascii="宋体" w:hAnsi="宋体" w:hint="eastAsia"/>
          <w:color w:val="000000"/>
          <w:sz w:val="24"/>
        </w:rPr>
        <w:t>遴选文件</w:t>
      </w:r>
      <w:r w:rsidR="009D1C90">
        <w:rPr>
          <w:rFonts w:ascii="宋体" w:hAnsi="宋体" w:hint="eastAsia"/>
          <w:color w:val="000000"/>
          <w:sz w:val="24"/>
        </w:rPr>
        <w:t>进行必要的澄清或者修改，澄清或者修改的内容作为</w:t>
      </w:r>
      <w:r w:rsidR="001C7C1C">
        <w:rPr>
          <w:rFonts w:ascii="宋体" w:hAnsi="宋体" w:hint="eastAsia"/>
          <w:color w:val="000000"/>
          <w:sz w:val="24"/>
        </w:rPr>
        <w:t>遴选文件</w:t>
      </w:r>
      <w:r w:rsidR="009D1C90">
        <w:rPr>
          <w:rFonts w:ascii="宋体" w:hAnsi="宋体" w:hint="eastAsia"/>
          <w:color w:val="000000"/>
          <w:sz w:val="24"/>
        </w:rPr>
        <w:t>的组成部分。澄清或者修改的内容可能影响响应文件编制的，采购人、采购代理机构应当在提交首次响应文件截止时间至少5日前，以书面形式通知所有获取</w:t>
      </w:r>
      <w:r w:rsidR="001C7C1C">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；不足5日的，采购人、采购代理机构应当顺延提交首次响应文件截止时间。</w:t>
      </w:r>
    </w:p>
    <w:p w14:paraId="07E10E27" w14:textId="22691B9D" w:rsidR="001165BE" w:rsidRDefault="009D1C90" w:rsidP="005241C7">
      <w:pPr>
        <w:pStyle w:val="22"/>
        <w:spacing w:before="0" w:after="0" w:line="360" w:lineRule="auto"/>
        <w:ind w:firstLine="560"/>
        <w:jc w:val="center"/>
        <w:rPr>
          <w:rFonts w:ascii="宋体" w:hAnsi="宋体"/>
          <w:color w:val="000000"/>
        </w:rPr>
      </w:pPr>
      <w:bookmarkStart w:id="49" w:name="_Toc357674481"/>
      <w:bookmarkStart w:id="50" w:name="_Toc506198438"/>
      <w:bookmarkStart w:id="51" w:name="_Toc150138809"/>
      <w:bookmarkStart w:id="52" w:name="_Toc405285934"/>
      <w:bookmarkStart w:id="53" w:name="_Toc394336239"/>
      <w:bookmarkStart w:id="54" w:name="_Toc28033"/>
      <w:bookmarkStart w:id="55" w:name="_Toc150135927"/>
      <w:bookmarkStart w:id="56" w:name="_Toc136264237"/>
      <w:bookmarkStart w:id="57" w:name="_Toc357701037"/>
      <w:bookmarkStart w:id="58" w:name="_Toc400730018"/>
      <w:bookmarkStart w:id="59" w:name="_Toc357700906"/>
      <w:bookmarkStart w:id="60" w:name="_Toc402984847"/>
      <w:bookmarkStart w:id="61" w:name="_Toc150230139"/>
      <w:bookmarkStart w:id="62" w:name="_Toc156076080"/>
      <w:r>
        <w:rPr>
          <w:rFonts w:ascii="宋体" w:eastAsia="宋体" w:hAnsi="宋体" w:hint="eastAsia"/>
          <w:sz w:val="28"/>
          <w:szCs w:val="28"/>
        </w:rPr>
        <w:t xml:space="preserve">三 </w:t>
      </w:r>
      <w:r w:rsidR="001704A5">
        <w:rPr>
          <w:rFonts w:ascii="宋体" w:eastAsia="宋体" w:hAnsi="宋体" w:hint="eastAsia"/>
          <w:sz w:val="28"/>
          <w:szCs w:val="28"/>
        </w:rPr>
        <w:t>遴选</w:t>
      </w:r>
      <w:r>
        <w:rPr>
          <w:rFonts w:ascii="宋体" w:eastAsia="宋体" w:hAnsi="宋体" w:hint="eastAsia"/>
          <w:sz w:val="28"/>
          <w:szCs w:val="28"/>
        </w:rPr>
        <w:t>响应文件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E8A7C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8、响应文件计量单位</w:t>
      </w:r>
    </w:p>
    <w:p w14:paraId="7B79BE01" w14:textId="1A726375" w:rsidR="001165BE" w:rsidRDefault="00861B5A"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8.1</w:t>
      </w:r>
      <w:r w:rsidR="009D1C90">
        <w:rPr>
          <w:rFonts w:ascii="宋体" w:hAnsi="宋体" w:hint="eastAsia"/>
          <w:color w:val="000000"/>
          <w:sz w:val="24"/>
        </w:rPr>
        <w:t>响应文件中所使用的计量单位，除</w:t>
      </w:r>
      <w:r w:rsidR="00F71A32">
        <w:rPr>
          <w:rFonts w:ascii="宋体" w:hAnsi="宋体" w:hint="eastAsia"/>
          <w:color w:val="000000"/>
          <w:sz w:val="24"/>
        </w:rPr>
        <w:t>遴选文件</w:t>
      </w:r>
      <w:r w:rsidR="009D1C90">
        <w:rPr>
          <w:rFonts w:ascii="宋体" w:hAnsi="宋体" w:hint="eastAsia"/>
          <w:color w:val="000000"/>
          <w:sz w:val="24"/>
        </w:rPr>
        <w:t>中有特殊要求外，应采用国家法定计量单位。</w:t>
      </w:r>
    </w:p>
    <w:p w14:paraId="087B3376"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9、响应文件的组成</w:t>
      </w:r>
    </w:p>
    <w:p w14:paraId="0278CC5E"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——响应函</w:t>
      </w:r>
    </w:p>
    <w:p w14:paraId="6F44E7DF"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——首次报价一览表</w:t>
      </w:r>
    </w:p>
    <w:p w14:paraId="418038E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3</w:t>
      </w:r>
      <w:r>
        <w:rPr>
          <w:rFonts w:hint="eastAsia"/>
          <w:color w:val="000000"/>
          <w:sz w:val="24"/>
        </w:rPr>
        <w:t>——商务条款偏离表</w:t>
      </w:r>
    </w:p>
    <w:p w14:paraId="6F147725"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4</w:t>
      </w:r>
      <w:r>
        <w:rPr>
          <w:rFonts w:hint="eastAsia"/>
          <w:color w:val="000000"/>
          <w:sz w:val="24"/>
        </w:rPr>
        <w:t>——技术规格偏离表</w:t>
      </w:r>
    </w:p>
    <w:p w14:paraId="7F2BB63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5</w:t>
      </w:r>
      <w:r>
        <w:rPr>
          <w:rFonts w:hint="eastAsia"/>
          <w:color w:val="000000"/>
          <w:sz w:val="24"/>
        </w:rPr>
        <w:t>——资格证明文件</w:t>
      </w:r>
    </w:p>
    <w:p w14:paraId="4AFAF5EF"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6</w:t>
      </w:r>
      <w:r>
        <w:rPr>
          <w:rFonts w:hint="eastAsia"/>
          <w:color w:val="000000"/>
          <w:sz w:val="24"/>
        </w:rPr>
        <w:t>——业绩</w:t>
      </w:r>
    </w:p>
    <w:p w14:paraId="18B9BF72"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7</w:t>
      </w:r>
      <w:r>
        <w:rPr>
          <w:rFonts w:hint="eastAsia"/>
          <w:color w:val="000000"/>
          <w:sz w:val="24"/>
        </w:rPr>
        <w:t>——其他售后服务承诺书</w:t>
      </w:r>
    </w:p>
    <w:p w14:paraId="6D939801" w14:textId="16D399AE" w:rsidR="001165BE" w:rsidRDefault="00D77D8E" w:rsidP="002E7560">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8</w:t>
      </w:r>
      <w:r>
        <w:rPr>
          <w:rFonts w:hint="eastAsia"/>
          <w:color w:val="000000"/>
          <w:sz w:val="24"/>
        </w:rPr>
        <w:t>——具体的服务技术方案</w:t>
      </w:r>
    </w:p>
    <w:p w14:paraId="523B3F65" w14:textId="2CA190B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10、</w:t>
      </w:r>
      <w:r w:rsidR="006F5FE5">
        <w:rPr>
          <w:rFonts w:ascii="宋体" w:hAnsi="宋体" w:hint="eastAsia"/>
          <w:b/>
          <w:color w:val="000000"/>
          <w:sz w:val="24"/>
        </w:rPr>
        <w:t>遴选</w:t>
      </w:r>
      <w:r>
        <w:rPr>
          <w:rFonts w:ascii="宋体" w:hAnsi="宋体" w:hint="eastAsia"/>
          <w:b/>
          <w:color w:val="000000"/>
          <w:sz w:val="24"/>
        </w:rPr>
        <w:t>内容填写说明及装订</w:t>
      </w:r>
    </w:p>
    <w:p w14:paraId="45FBE839" w14:textId="2423CA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10.1</w:t>
      </w:r>
      <w:r w:rsidR="009D1C90">
        <w:rPr>
          <w:rFonts w:ascii="宋体" w:hAnsi="宋体" w:hint="eastAsia"/>
          <w:color w:val="000000"/>
          <w:sz w:val="24"/>
        </w:rPr>
        <w:t>报价文件、资格证明及技术文件需按统一格式填写，并按本须知第9条规定的顺序排列，将其统一装订为一册（</w:t>
      </w:r>
      <w:r w:rsidR="009D1C90">
        <w:rPr>
          <w:rFonts w:ascii="宋体" w:hAnsi="宋体" w:hint="eastAsia"/>
          <w:b/>
          <w:color w:val="000000"/>
          <w:sz w:val="24"/>
        </w:rPr>
        <w:t>正副本均建议</w:t>
      </w:r>
      <w:r w:rsidR="009D1C90">
        <w:rPr>
          <w:rFonts w:ascii="宋体" w:hAnsi="宋体"/>
          <w:b/>
          <w:color w:val="000000"/>
          <w:sz w:val="24"/>
        </w:rPr>
        <w:t>采用不可拆卸的方式进行</w:t>
      </w:r>
      <w:r w:rsidR="009D1C90">
        <w:rPr>
          <w:rFonts w:ascii="宋体" w:hAnsi="宋体" w:hint="eastAsia"/>
          <w:b/>
          <w:color w:val="000000"/>
          <w:sz w:val="24"/>
        </w:rPr>
        <w:t>装订</w:t>
      </w:r>
      <w:r w:rsidR="009D1C90">
        <w:rPr>
          <w:rFonts w:ascii="宋体" w:hAnsi="宋体" w:hint="eastAsia"/>
          <w:color w:val="000000"/>
          <w:sz w:val="24"/>
        </w:rPr>
        <w:t>），封面注明项目名称、</w:t>
      </w:r>
      <w:r w:rsidR="00F71A32">
        <w:rPr>
          <w:rFonts w:ascii="宋体" w:hAnsi="宋体" w:hint="eastAsia"/>
          <w:color w:val="000000"/>
          <w:sz w:val="24"/>
        </w:rPr>
        <w:t>遴选编号</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名称等内容。</w:t>
      </w:r>
    </w:p>
    <w:p w14:paraId="6C08A713" w14:textId="24971335"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10.2</w:t>
      </w:r>
      <w:r w:rsidR="009D1C90">
        <w:rPr>
          <w:rFonts w:ascii="宋体" w:hAnsi="宋体" w:hint="eastAsia"/>
          <w:color w:val="000000"/>
          <w:sz w:val="24"/>
        </w:rPr>
        <w:t>全部响应文件的规格尺寸为A4纸型。</w:t>
      </w:r>
    </w:p>
    <w:p w14:paraId="22FE71F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11、报价</w:t>
      </w:r>
    </w:p>
    <w:p w14:paraId="166730DB" w14:textId="1D944F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11.1</w:t>
      </w:r>
      <w:r w:rsidR="009D1C90">
        <w:rPr>
          <w:rFonts w:ascii="宋体" w:hAnsi="宋体"/>
          <w:bCs/>
          <w:color w:val="000000"/>
          <w:sz w:val="24"/>
        </w:rPr>
        <w:t>本</w:t>
      </w:r>
      <w:r w:rsidR="009D1C90">
        <w:rPr>
          <w:rFonts w:ascii="宋体" w:hAnsi="宋体" w:hint="eastAsia"/>
          <w:bCs/>
          <w:color w:val="000000"/>
          <w:sz w:val="24"/>
        </w:rPr>
        <w:t>项目</w:t>
      </w:r>
      <w:r w:rsidR="009D1C90">
        <w:rPr>
          <w:rFonts w:ascii="宋体" w:hAnsi="宋体"/>
          <w:bCs/>
          <w:color w:val="000000"/>
          <w:sz w:val="24"/>
        </w:rPr>
        <w:t>报价采用的币种为</w:t>
      </w:r>
      <w:r w:rsidR="009D1C90">
        <w:rPr>
          <w:rFonts w:ascii="宋体" w:hAnsi="宋体" w:hint="eastAsia"/>
          <w:bCs/>
          <w:color w:val="000000"/>
          <w:sz w:val="24"/>
        </w:rPr>
        <w:t>人民币。</w:t>
      </w:r>
    </w:p>
    <w:p w14:paraId="0FC9FB68" w14:textId="0AE1E3D0"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11.2</w:t>
      </w:r>
      <w:r w:rsidR="009D1C90">
        <w:rPr>
          <w:rFonts w:ascii="宋体" w:hAnsi="宋体" w:hint="eastAsia"/>
          <w:bCs/>
          <w:color w:val="000000"/>
          <w:sz w:val="24"/>
        </w:rPr>
        <w:t>报价总价应为人民币，包括</w:t>
      </w:r>
      <w:r w:rsidR="00811075">
        <w:rPr>
          <w:rFonts w:ascii="宋体" w:hAnsi="宋体" w:hint="eastAsia"/>
          <w:bCs/>
          <w:color w:val="000000"/>
          <w:sz w:val="24"/>
        </w:rPr>
        <w:t>服务商</w:t>
      </w:r>
      <w:r w:rsidR="009D1C90">
        <w:rPr>
          <w:rFonts w:ascii="宋体" w:hAnsi="宋体" w:hint="eastAsia"/>
          <w:bCs/>
          <w:color w:val="000000"/>
          <w:sz w:val="24"/>
        </w:rPr>
        <w:t>为完成本项目所发生的一切费用。采购人不再单独支付其他任何费用</w:t>
      </w:r>
      <w:r w:rsidR="009D1C90">
        <w:rPr>
          <w:rFonts w:ascii="宋体" w:hAnsi="宋体" w:hint="eastAsia"/>
          <w:color w:val="000000"/>
          <w:sz w:val="24"/>
        </w:rPr>
        <w:t>。</w:t>
      </w:r>
    </w:p>
    <w:p w14:paraId="52BE80F3" w14:textId="3CF9307C"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11.3</w:t>
      </w:r>
      <w:r w:rsidR="009D1C90">
        <w:rPr>
          <w:rFonts w:ascii="宋体" w:hAnsi="宋体" w:hint="eastAsia"/>
          <w:color w:val="000000"/>
          <w:sz w:val="24"/>
        </w:rPr>
        <w:t>对于非标准服务的，还应填报报价明细表(报价明细</w:t>
      </w:r>
      <w:proofErr w:type="gramStart"/>
      <w:r w:rsidR="009D1C90">
        <w:rPr>
          <w:rFonts w:ascii="宋体" w:hAnsi="宋体" w:hint="eastAsia"/>
          <w:color w:val="000000"/>
          <w:sz w:val="24"/>
        </w:rPr>
        <w:t>表格式由</w:t>
      </w:r>
      <w:proofErr w:type="gramEnd"/>
      <w:r>
        <w:rPr>
          <w:rFonts w:ascii="宋体" w:hAnsi="宋体" w:hint="eastAsia"/>
          <w:color w:val="000000"/>
          <w:sz w:val="24"/>
        </w:rPr>
        <w:t>服务商</w:t>
      </w:r>
      <w:r w:rsidR="009D1C90">
        <w:rPr>
          <w:rFonts w:ascii="宋体" w:hAnsi="宋体" w:hint="eastAsia"/>
          <w:color w:val="000000"/>
          <w:sz w:val="24"/>
        </w:rPr>
        <w:t>自行设计)。</w:t>
      </w:r>
    </w:p>
    <w:p w14:paraId="7165BEA5" w14:textId="36826AA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11.4</w:t>
      </w:r>
      <w:r w:rsidR="00061988">
        <w:rPr>
          <w:rFonts w:ascii="宋体" w:hAnsi="宋体" w:hint="eastAsia"/>
          <w:color w:val="000000"/>
          <w:sz w:val="24"/>
        </w:rPr>
        <w:t>本项目</w:t>
      </w:r>
      <w:r>
        <w:rPr>
          <w:rFonts w:ascii="宋体" w:hAnsi="宋体" w:hint="eastAsia"/>
          <w:color w:val="000000"/>
          <w:sz w:val="24"/>
        </w:rPr>
        <w:t>不接受任何选择性报价，对每一种项目只允许有一个报价。否则其报价将被拒绝。</w:t>
      </w:r>
    </w:p>
    <w:p w14:paraId="674FAE02" w14:textId="0B7A089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11.5</w:t>
      </w:r>
      <w:r w:rsidR="00811075">
        <w:rPr>
          <w:rFonts w:hint="eastAsia"/>
          <w:bCs/>
          <w:snapToGrid w:val="0"/>
          <w:color w:val="000000"/>
          <w:kern w:val="0"/>
          <w:sz w:val="24"/>
        </w:rPr>
        <w:t>服务商</w:t>
      </w:r>
      <w:r>
        <w:rPr>
          <w:rFonts w:hint="eastAsia"/>
          <w:bCs/>
          <w:snapToGrid w:val="0"/>
          <w:color w:val="000000"/>
          <w:kern w:val="0"/>
          <w:sz w:val="24"/>
        </w:rPr>
        <w:t>的报价以包括完成该项目</w:t>
      </w:r>
      <w:r>
        <w:rPr>
          <w:bCs/>
          <w:snapToGrid w:val="0"/>
          <w:color w:val="000000"/>
          <w:kern w:val="0"/>
          <w:sz w:val="24"/>
        </w:rPr>
        <w:t>范围内全部工作内容的价格体现</w:t>
      </w:r>
      <w:r>
        <w:rPr>
          <w:rFonts w:hint="eastAsia"/>
          <w:bCs/>
          <w:snapToGrid w:val="0"/>
          <w:color w:val="000000"/>
          <w:kern w:val="0"/>
          <w:sz w:val="24"/>
        </w:rPr>
        <w:t>，采购</w:t>
      </w:r>
      <w:r>
        <w:rPr>
          <w:bCs/>
          <w:snapToGrid w:val="0"/>
          <w:color w:val="000000"/>
          <w:kern w:val="0"/>
          <w:sz w:val="24"/>
        </w:rPr>
        <w:t>人不保证</w:t>
      </w:r>
      <w:proofErr w:type="gramStart"/>
      <w:r>
        <w:rPr>
          <w:bCs/>
          <w:snapToGrid w:val="0"/>
          <w:color w:val="000000"/>
          <w:kern w:val="0"/>
          <w:sz w:val="24"/>
        </w:rPr>
        <w:t>最</w:t>
      </w:r>
      <w:proofErr w:type="gramEnd"/>
      <w:r w:rsidR="00061988">
        <w:rPr>
          <w:rFonts w:hint="eastAsia"/>
          <w:bCs/>
          <w:snapToGrid w:val="0"/>
          <w:color w:val="000000"/>
          <w:kern w:val="0"/>
          <w:sz w:val="24"/>
        </w:rPr>
        <w:t>高</w:t>
      </w:r>
      <w:r>
        <w:rPr>
          <w:bCs/>
          <w:snapToGrid w:val="0"/>
          <w:color w:val="000000"/>
          <w:kern w:val="0"/>
          <w:sz w:val="24"/>
        </w:rPr>
        <w:t>价中</w:t>
      </w:r>
      <w:r w:rsidR="00061988">
        <w:rPr>
          <w:rFonts w:hint="eastAsia"/>
          <w:bCs/>
          <w:snapToGrid w:val="0"/>
          <w:color w:val="000000"/>
          <w:kern w:val="0"/>
          <w:sz w:val="24"/>
        </w:rPr>
        <w:t>选</w:t>
      </w:r>
      <w:r>
        <w:rPr>
          <w:rFonts w:hint="eastAsia"/>
          <w:snapToGrid w:val="0"/>
          <w:color w:val="000000"/>
          <w:kern w:val="0"/>
          <w:sz w:val="24"/>
        </w:rPr>
        <w:t>。</w:t>
      </w:r>
    </w:p>
    <w:p w14:paraId="76D37C7B" w14:textId="73F8F83A"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11.6</w:t>
      </w:r>
      <w:r>
        <w:rPr>
          <w:rFonts w:hint="eastAsia"/>
          <w:bCs/>
          <w:snapToGrid w:val="0"/>
          <w:color w:val="000000"/>
          <w:kern w:val="0"/>
          <w:sz w:val="24"/>
        </w:rPr>
        <w:t>服务方案中明确的服务内容应能够满足服务周期及需求。报价应结合服务方案中明确的服务内容报价。</w:t>
      </w:r>
    </w:p>
    <w:p w14:paraId="2A5B8142" w14:textId="3157C50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11.7</w:t>
      </w:r>
      <w:r w:rsidR="00F71A32">
        <w:rPr>
          <w:rFonts w:hint="eastAsia"/>
          <w:snapToGrid w:val="0"/>
          <w:color w:val="000000"/>
          <w:kern w:val="0"/>
          <w:sz w:val="24"/>
        </w:rPr>
        <w:t>遴选文件</w:t>
      </w:r>
      <w:r>
        <w:rPr>
          <w:rFonts w:hint="eastAsia"/>
          <w:snapToGrid w:val="0"/>
          <w:color w:val="000000"/>
          <w:kern w:val="0"/>
          <w:sz w:val="24"/>
        </w:rPr>
        <w:t>未列明，而</w:t>
      </w:r>
      <w:r w:rsidR="00811075">
        <w:rPr>
          <w:rFonts w:hint="eastAsia"/>
          <w:snapToGrid w:val="0"/>
          <w:color w:val="000000"/>
          <w:kern w:val="0"/>
          <w:sz w:val="24"/>
        </w:rPr>
        <w:t>服务商</w:t>
      </w:r>
      <w:r>
        <w:rPr>
          <w:rFonts w:hint="eastAsia"/>
          <w:snapToGrid w:val="0"/>
          <w:color w:val="000000"/>
          <w:kern w:val="0"/>
          <w:sz w:val="24"/>
        </w:rPr>
        <w:t>认为必需的费用也需列入报价。</w:t>
      </w:r>
    </w:p>
    <w:p w14:paraId="137A7D26" w14:textId="74778B1C" w:rsidR="001165BE" w:rsidRDefault="009D1C90" w:rsidP="00FE0049">
      <w:pPr>
        <w:spacing w:line="360" w:lineRule="auto"/>
        <w:outlineLvl w:val="2"/>
        <w:rPr>
          <w:rFonts w:ascii="宋体" w:hAnsi="宋体"/>
          <w:color w:val="000000"/>
        </w:rPr>
      </w:pPr>
      <w:r>
        <w:rPr>
          <w:rFonts w:ascii="宋体" w:hAnsi="宋体" w:hint="eastAsia"/>
          <w:b/>
          <w:color w:val="000000"/>
          <w:sz w:val="24"/>
        </w:rPr>
        <w:t>12、</w:t>
      </w:r>
      <w:r w:rsidR="001C7C1C">
        <w:rPr>
          <w:rFonts w:ascii="宋体" w:hAnsi="宋体" w:hint="eastAsia"/>
          <w:b/>
          <w:color w:val="000000"/>
          <w:sz w:val="24"/>
        </w:rPr>
        <w:t>报价保证金</w:t>
      </w:r>
    </w:p>
    <w:p w14:paraId="5D1FC8CF" w14:textId="2DE80E6E"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12.1</w:t>
      </w:r>
      <w:r w:rsidR="00811075">
        <w:rPr>
          <w:rFonts w:ascii="宋体" w:hAnsi="宋体" w:hint="eastAsia"/>
          <w:color w:val="000000"/>
          <w:sz w:val="24"/>
        </w:rPr>
        <w:t>服务商</w:t>
      </w:r>
      <w:r w:rsidR="009D1C90">
        <w:rPr>
          <w:rFonts w:ascii="宋体" w:hAnsi="宋体" w:hint="eastAsia"/>
          <w:color w:val="000000"/>
          <w:sz w:val="24"/>
        </w:rPr>
        <w:t>应按《</w:t>
      </w:r>
      <w:r w:rsidR="006F5FE5">
        <w:rPr>
          <w:rFonts w:ascii="宋体" w:hAnsi="宋体" w:hint="eastAsia"/>
          <w:color w:val="000000"/>
          <w:sz w:val="24"/>
        </w:rPr>
        <w:t>遴选</w:t>
      </w:r>
      <w:r w:rsidR="009D1C90">
        <w:rPr>
          <w:rFonts w:ascii="宋体" w:hAnsi="宋体" w:hint="eastAsia"/>
          <w:color w:val="000000"/>
          <w:sz w:val="24"/>
        </w:rPr>
        <w:t>须知》中的规定向采购代理机构提供足额</w:t>
      </w:r>
      <w:r w:rsidR="001C7C1C">
        <w:rPr>
          <w:rFonts w:ascii="宋体" w:hAnsi="宋体" w:hint="eastAsia"/>
          <w:color w:val="000000"/>
          <w:sz w:val="24"/>
        </w:rPr>
        <w:t>报价保证金</w:t>
      </w:r>
      <w:r w:rsidR="009D1C90">
        <w:rPr>
          <w:rFonts w:ascii="宋体" w:hAnsi="宋体" w:hint="eastAsia"/>
          <w:color w:val="000000"/>
          <w:sz w:val="24"/>
        </w:rPr>
        <w:t>。</w:t>
      </w:r>
    </w:p>
    <w:p w14:paraId="27679B45" w14:textId="0EBA3EFA"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b/>
          <w:color w:val="000000"/>
          <w:sz w:val="24"/>
        </w:rPr>
        <w:t>12.2</w:t>
      </w:r>
      <w:r w:rsidR="001C7C1C">
        <w:rPr>
          <w:rFonts w:ascii="宋体" w:hAnsi="宋体" w:hint="eastAsia"/>
          <w:b/>
          <w:color w:val="000000"/>
          <w:sz w:val="24"/>
        </w:rPr>
        <w:t>报价保证金</w:t>
      </w:r>
      <w:r w:rsidR="009D1C90">
        <w:rPr>
          <w:rFonts w:ascii="宋体" w:hAnsi="宋体" w:hint="eastAsia"/>
          <w:b/>
          <w:color w:val="000000"/>
          <w:sz w:val="24"/>
        </w:rPr>
        <w:t>应当采用</w:t>
      </w:r>
      <w:r w:rsidR="009D1C90">
        <w:rPr>
          <w:b/>
          <w:color w:val="000000"/>
          <w:sz w:val="24"/>
        </w:rPr>
        <w:t>政府采购法律法规接受的支票、汇票、本票、网上银行支付或者金融机构、担保机构出具的保函等非现金形式</w:t>
      </w:r>
      <w:r w:rsidR="009D1C90">
        <w:rPr>
          <w:rFonts w:ascii="宋体" w:hAnsi="宋体" w:hint="eastAsia"/>
          <w:b/>
          <w:color w:val="000000"/>
          <w:sz w:val="24"/>
        </w:rPr>
        <w:t>之一交纳。</w:t>
      </w:r>
    </w:p>
    <w:p w14:paraId="4CBC79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收 款 单 位： 北京国际工程咨询有限公司；</w:t>
      </w:r>
    </w:p>
    <w:p w14:paraId="7589A434"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银 行： 华夏银行北京学院路支行</w:t>
      </w:r>
    </w:p>
    <w:p w14:paraId="3C6D458B" w14:textId="77777777" w:rsidR="001165BE" w:rsidRDefault="009D1C90" w:rsidP="005241C7">
      <w:pPr>
        <w:adjustRightInd w:val="0"/>
        <w:snapToGrid w:val="0"/>
        <w:spacing w:line="360" w:lineRule="auto"/>
        <w:ind w:firstLine="482"/>
        <w:rPr>
          <w:rFonts w:ascii="宋体" w:hAnsi="宋体"/>
          <w:color w:val="00000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号： 10242000000002546</w:t>
      </w:r>
    </w:p>
    <w:p w14:paraId="4711B9A4" w14:textId="16A664EC" w:rsidR="001165BE" w:rsidRDefault="0088369D"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12.3</w:t>
      </w:r>
      <w:r w:rsidR="009D1C90">
        <w:rPr>
          <w:rFonts w:ascii="宋体" w:hAnsi="宋体" w:hint="eastAsia"/>
          <w:b/>
          <w:color w:val="000000"/>
          <w:sz w:val="24"/>
        </w:rPr>
        <w:t>未按12．1和12．2要求提交</w:t>
      </w:r>
      <w:r w:rsidR="001C7C1C">
        <w:rPr>
          <w:rFonts w:ascii="宋体" w:hAnsi="宋体" w:hint="eastAsia"/>
          <w:b/>
          <w:color w:val="000000"/>
          <w:sz w:val="24"/>
        </w:rPr>
        <w:t>报价保证金</w:t>
      </w:r>
      <w:r w:rsidR="009D1C90">
        <w:rPr>
          <w:rFonts w:ascii="宋体" w:hAnsi="宋体" w:hint="eastAsia"/>
          <w:b/>
          <w:color w:val="000000"/>
          <w:sz w:val="24"/>
        </w:rPr>
        <w:t>的</w:t>
      </w:r>
      <w:r w:rsidR="00811075">
        <w:rPr>
          <w:rFonts w:ascii="宋体" w:hAnsi="宋体" w:hint="eastAsia"/>
          <w:b/>
          <w:color w:val="000000"/>
          <w:sz w:val="24"/>
        </w:rPr>
        <w:t>服务商</w:t>
      </w:r>
      <w:r w:rsidR="009D1C90">
        <w:rPr>
          <w:rFonts w:ascii="宋体" w:hAnsi="宋体" w:hint="eastAsia"/>
          <w:b/>
          <w:color w:val="000000"/>
          <w:sz w:val="24"/>
        </w:rPr>
        <w:t>将被视为无效</w:t>
      </w:r>
      <w:r>
        <w:rPr>
          <w:rFonts w:ascii="宋体" w:hAnsi="宋体" w:hint="eastAsia"/>
          <w:b/>
          <w:color w:val="000000"/>
          <w:sz w:val="24"/>
        </w:rPr>
        <w:t>响应</w:t>
      </w:r>
      <w:r w:rsidR="009D1C90">
        <w:rPr>
          <w:rFonts w:ascii="宋体" w:hAnsi="宋体" w:hint="eastAsia"/>
          <w:b/>
          <w:color w:val="000000"/>
          <w:sz w:val="24"/>
        </w:rPr>
        <w:t>。</w:t>
      </w:r>
    </w:p>
    <w:p w14:paraId="0E0BA1BF" w14:textId="5C7B98A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12.4</w:t>
      </w:r>
      <w:r w:rsidR="0088369D">
        <w:rPr>
          <w:rFonts w:ascii="宋体" w:hAnsi="宋体" w:hint="eastAsia"/>
          <w:color w:val="000000"/>
          <w:sz w:val="24"/>
        </w:rPr>
        <w:t>中选</w:t>
      </w:r>
      <w:r w:rsidR="00954B36">
        <w:rPr>
          <w:rFonts w:ascii="宋体" w:hAnsi="宋体" w:hint="eastAsia"/>
          <w:color w:val="000000"/>
          <w:sz w:val="24"/>
        </w:rPr>
        <w:t>服务商</w:t>
      </w:r>
      <w:r>
        <w:rPr>
          <w:rFonts w:ascii="宋体" w:hAnsi="宋体" w:hint="eastAsia"/>
          <w:color w:val="000000"/>
          <w:sz w:val="24"/>
        </w:rPr>
        <w:t>的保证金在与</w:t>
      </w:r>
      <w:r w:rsidR="0088369D">
        <w:rPr>
          <w:rFonts w:ascii="宋体" w:hAnsi="宋体" w:hint="eastAsia"/>
          <w:color w:val="000000"/>
          <w:sz w:val="24"/>
        </w:rPr>
        <w:t>采购人</w:t>
      </w:r>
      <w:r>
        <w:rPr>
          <w:rFonts w:ascii="宋体" w:hAnsi="宋体" w:hint="eastAsia"/>
          <w:color w:val="000000"/>
          <w:sz w:val="24"/>
        </w:rPr>
        <w:t>签订合同</w:t>
      </w:r>
      <w:r w:rsidR="00F651C9">
        <w:rPr>
          <w:rFonts w:ascii="宋体" w:hAnsi="宋体" w:hint="eastAsia"/>
          <w:color w:val="000000"/>
          <w:sz w:val="24"/>
        </w:rPr>
        <w:t>后</w:t>
      </w:r>
      <w:r>
        <w:rPr>
          <w:rFonts w:ascii="宋体" w:hAnsi="宋体" w:hint="eastAsia"/>
          <w:color w:val="000000"/>
          <w:sz w:val="24"/>
        </w:rPr>
        <w:t>5个工作日内退还。</w:t>
      </w:r>
    </w:p>
    <w:p w14:paraId="6F48D5B4" w14:textId="047DD06A" w:rsidR="001165BE" w:rsidRDefault="00F651C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12.5</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情况退出</w:t>
      </w:r>
      <w:r w:rsidR="00A477FC">
        <w:rPr>
          <w:rFonts w:ascii="宋体" w:hAnsi="宋体" w:hint="eastAsia"/>
          <w:color w:val="000000"/>
          <w:sz w:val="24"/>
        </w:rPr>
        <w:t>遴选</w:t>
      </w:r>
      <w:r w:rsidR="009D1C90">
        <w:rPr>
          <w:rFonts w:ascii="宋体" w:hAnsi="宋体" w:hint="eastAsia"/>
          <w:color w:val="000000"/>
          <w:sz w:val="24"/>
        </w:rPr>
        <w:t>。采购人、采购代理机构应当退还退出</w:t>
      </w:r>
      <w:r w:rsidR="001E5DD9">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w:t>
      </w:r>
    </w:p>
    <w:p w14:paraId="583B58DE" w14:textId="79A0EB3F" w:rsidR="001165BE" w:rsidRDefault="008F1A2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12.6</w:t>
      </w:r>
      <w:r w:rsidR="009D1C90">
        <w:rPr>
          <w:rFonts w:ascii="宋体" w:hAnsi="宋体" w:hint="eastAsia"/>
          <w:color w:val="000000"/>
          <w:sz w:val="24"/>
        </w:rPr>
        <w:t>采购人或者采购代理机构应当在采购活动结束后及时退还</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，但因</w:t>
      </w:r>
      <w:r w:rsidR="00811075">
        <w:rPr>
          <w:rFonts w:ascii="宋体" w:hAnsi="宋体" w:hint="eastAsia"/>
          <w:color w:val="000000"/>
          <w:sz w:val="24"/>
        </w:rPr>
        <w:t>服务商</w:t>
      </w:r>
      <w:r w:rsidR="009D1C90">
        <w:rPr>
          <w:rFonts w:ascii="宋体" w:hAnsi="宋体" w:hint="eastAsia"/>
          <w:color w:val="000000"/>
          <w:sz w:val="24"/>
        </w:rPr>
        <w:t>自身原因导致无法及时退还的除外。未</w:t>
      </w:r>
      <w:r w:rsidR="0074464B">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74464B">
        <w:rPr>
          <w:rFonts w:ascii="宋体" w:hAnsi="宋体" w:hint="eastAsia"/>
          <w:color w:val="000000"/>
          <w:sz w:val="24"/>
        </w:rPr>
        <w:t>中选</w:t>
      </w:r>
      <w:r w:rsidR="009D1C90">
        <w:rPr>
          <w:rFonts w:ascii="宋体" w:hAnsi="宋体" w:hint="eastAsia"/>
          <w:color w:val="000000"/>
          <w:sz w:val="24"/>
        </w:rPr>
        <w:t>通知书发出后5个工作日内退还。</w:t>
      </w:r>
    </w:p>
    <w:p w14:paraId="77CD2DDD" w14:textId="788EEBBB" w:rsidR="001165BE" w:rsidRDefault="006F506C"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12.7</w:t>
      </w:r>
      <w:r w:rsidR="009D1C90">
        <w:rPr>
          <w:rFonts w:ascii="宋体" w:hAnsi="宋体" w:hint="eastAsia"/>
          <w:b/>
          <w:color w:val="000000"/>
          <w:sz w:val="24"/>
        </w:rPr>
        <w:t>发生下列情况之一，</w:t>
      </w:r>
      <w:r w:rsidR="001C7C1C">
        <w:rPr>
          <w:rFonts w:ascii="宋体" w:hAnsi="宋体" w:hint="eastAsia"/>
          <w:b/>
          <w:color w:val="000000"/>
          <w:sz w:val="24"/>
        </w:rPr>
        <w:t>报价保证金</w:t>
      </w:r>
      <w:r w:rsidR="009D1C90">
        <w:rPr>
          <w:rFonts w:ascii="宋体" w:hAnsi="宋体" w:hint="eastAsia"/>
          <w:b/>
          <w:color w:val="000000"/>
          <w:sz w:val="24"/>
        </w:rPr>
        <w:t>不予退还：</w:t>
      </w:r>
    </w:p>
    <w:p w14:paraId="156562BC" w14:textId="0E058EA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12.7.1</w:t>
      </w:r>
      <w:r w:rsidR="00811075">
        <w:rPr>
          <w:rFonts w:ascii="宋体" w:hAnsi="宋体" w:hint="eastAsia"/>
          <w:color w:val="000000"/>
          <w:sz w:val="24"/>
        </w:rPr>
        <w:t>服务商</w:t>
      </w:r>
      <w:r>
        <w:rPr>
          <w:rFonts w:ascii="宋体" w:hAnsi="宋体" w:hint="eastAsia"/>
          <w:color w:val="000000"/>
          <w:sz w:val="24"/>
        </w:rPr>
        <w:t>在提交响应文件截止时间后撤销响应文件的；</w:t>
      </w:r>
    </w:p>
    <w:p w14:paraId="6D898C0D" w14:textId="087117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12.7.2</w:t>
      </w:r>
      <w:r w:rsidR="00811075">
        <w:rPr>
          <w:rFonts w:ascii="宋体" w:hAnsi="宋体" w:hint="eastAsia"/>
          <w:color w:val="000000"/>
          <w:sz w:val="24"/>
        </w:rPr>
        <w:t>服务商</w:t>
      </w:r>
      <w:r>
        <w:rPr>
          <w:rFonts w:ascii="宋体" w:hAnsi="宋体" w:hint="eastAsia"/>
          <w:color w:val="000000"/>
          <w:sz w:val="24"/>
        </w:rPr>
        <w:t>在响应文件中提供虚假材料的；</w:t>
      </w:r>
    </w:p>
    <w:p w14:paraId="50CED30C" w14:textId="10DA9E2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12.7.3除因不可抗力或</w:t>
      </w:r>
      <w:r w:rsidR="001C7C1C">
        <w:rPr>
          <w:rFonts w:ascii="宋体" w:hAnsi="宋体" w:hint="eastAsia"/>
          <w:color w:val="000000"/>
          <w:sz w:val="24"/>
        </w:rPr>
        <w:t>遴选文件</w:t>
      </w:r>
      <w:r>
        <w:rPr>
          <w:rFonts w:ascii="宋体" w:hAnsi="宋体" w:hint="eastAsia"/>
          <w:color w:val="000000"/>
          <w:sz w:val="24"/>
        </w:rPr>
        <w:t>认可的情形以外，</w:t>
      </w:r>
      <w:r w:rsidR="006F506C">
        <w:rPr>
          <w:rFonts w:ascii="宋体" w:hAnsi="宋体" w:hint="eastAsia"/>
          <w:color w:val="000000"/>
          <w:sz w:val="24"/>
        </w:rPr>
        <w:t>中选</w:t>
      </w:r>
      <w:r w:rsidR="00811075">
        <w:rPr>
          <w:rFonts w:ascii="宋体" w:hAnsi="宋体" w:hint="eastAsia"/>
          <w:color w:val="000000"/>
          <w:sz w:val="24"/>
        </w:rPr>
        <w:t>服务商</w:t>
      </w:r>
      <w:r>
        <w:rPr>
          <w:rFonts w:ascii="宋体" w:hAnsi="宋体" w:hint="eastAsia"/>
          <w:color w:val="000000"/>
          <w:sz w:val="24"/>
        </w:rPr>
        <w:t>不与采购人签订合同的；</w:t>
      </w:r>
    </w:p>
    <w:p w14:paraId="298344CF" w14:textId="4D61512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12.7.4</w:t>
      </w:r>
      <w:r w:rsidR="00811075">
        <w:rPr>
          <w:rFonts w:ascii="宋体" w:hAnsi="宋体" w:hint="eastAsia"/>
          <w:color w:val="000000"/>
          <w:sz w:val="24"/>
        </w:rPr>
        <w:t>服务商</w:t>
      </w:r>
      <w:r>
        <w:rPr>
          <w:rFonts w:ascii="宋体" w:hAnsi="宋体" w:hint="eastAsia"/>
          <w:color w:val="000000"/>
          <w:sz w:val="24"/>
        </w:rPr>
        <w:t>与采购人、其他</w:t>
      </w:r>
      <w:r w:rsidR="00811075">
        <w:rPr>
          <w:rFonts w:ascii="宋体" w:hAnsi="宋体" w:hint="eastAsia"/>
          <w:color w:val="000000"/>
          <w:sz w:val="24"/>
        </w:rPr>
        <w:t>服务商</w:t>
      </w:r>
      <w:r>
        <w:rPr>
          <w:rFonts w:ascii="宋体" w:hAnsi="宋体" w:hint="eastAsia"/>
          <w:color w:val="000000"/>
          <w:sz w:val="24"/>
        </w:rPr>
        <w:t>或者采购代理机构恶意串通的；</w:t>
      </w:r>
    </w:p>
    <w:p w14:paraId="2BF37DAF" w14:textId="14BDD52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12.7.5</w:t>
      </w:r>
      <w:r w:rsidR="001C7C1C">
        <w:rPr>
          <w:rFonts w:ascii="宋体" w:hAnsi="宋体" w:hint="eastAsia"/>
          <w:color w:val="000000"/>
          <w:sz w:val="24"/>
        </w:rPr>
        <w:t>遴选文件</w:t>
      </w:r>
      <w:r>
        <w:rPr>
          <w:rFonts w:ascii="宋体" w:hAnsi="宋体" w:hint="eastAsia"/>
          <w:color w:val="000000"/>
          <w:sz w:val="24"/>
        </w:rPr>
        <w:t>规定的其他情形。</w:t>
      </w:r>
    </w:p>
    <w:p w14:paraId="37297D2A" w14:textId="6F29049A" w:rsidR="001165BE" w:rsidRDefault="006F506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12.8</w:t>
      </w:r>
      <w:r w:rsidR="009D1C90">
        <w:rPr>
          <w:rFonts w:ascii="宋体" w:hAnsi="宋体" w:hint="eastAsia"/>
          <w:color w:val="000000"/>
          <w:sz w:val="24"/>
        </w:rPr>
        <w:t>未按规定提交</w:t>
      </w:r>
      <w:r w:rsidR="001C7C1C">
        <w:rPr>
          <w:rFonts w:ascii="宋体" w:hAnsi="宋体" w:hint="eastAsia"/>
          <w:color w:val="000000"/>
          <w:sz w:val="24"/>
        </w:rPr>
        <w:t>报价保证金</w:t>
      </w:r>
      <w:r w:rsidR="009D1C90">
        <w:rPr>
          <w:rFonts w:ascii="宋体" w:hAnsi="宋体" w:hint="eastAsia"/>
          <w:color w:val="000000"/>
          <w:sz w:val="24"/>
        </w:rPr>
        <w:t>的响应将被视为无效响应。</w:t>
      </w:r>
      <w:r w:rsidR="00811075">
        <w:rPr>
          <w:rFonts w:ascii="宋体" w:hAnsi="宋体" w:hint="eastAsia"/>
          <w:color w:val="000000"/>
          <w:sz w:val="24"/>
        </w:rPr>
        <w:t>服务商</w:t>
      </w:r>
      <w:r w:rsidR="009D1C90">
        <w:rPr>
          <w:rFonts w:ascii="宋体" w:hAnsi="宋体" w:hint="eastAsia"/>
          <w:color w:val="000000"/>
          <w:sz w:val="24"/>
        </w:rPr>
        <w:t>同时对</w:t>
      </w:r>
      <w:proofErr w:type="gramStart"/>
      <w:r w:rsidR="009D1C90">
        <w:rPr>
          <w:rFonts w:ascii="宋体" w:hAnsi="宋体" w:hint="eastAsia"/>
          <w:color w:val="000000"/>
          <w:sz w:val="24"/>
        </w:rPr>
        <w:t>多个包号进行</w:t>
      </w:r>
      <w:proofErr w:type="gramEnd"/>
      <w:r w:rsidR="009D1C90">
        <w:rPr>
          <w:rFonts w:ascii="宋体" w:hAnsi="宋体" w:hint="eastAsia"/>
          <w:color w:val="000000"/>
          <w:sz w:val="24"/>
        </w:rPr>
        <w:t>响应时，</w:t>
      </w:r>
      <w:r w:rsidR="001C7C1C">
        <w:rPr>
          <w:rFonts w:ascii="宋体" w:hAnsi="宋体" w:hint="eastAsia"/>
          <w:color w:val="000000"/>
          <w:sz w:val="24"/>
        </w:rPr>
        <w:t>报价保证金</w:t>
      </w:r>
      <w:r w:rsidR="009D1C90">
        <w:rPr>
          <w:rFonts w:ascii="宋体" w:hAnsi="宋体" w:hint="eastAsia"/>
          <w:color w:val="000000"/>
          <w:sz w:val="24"/>
        </w:rPr>
        <w:t>可合并提供，</w:t>
      </w:r>
      <w:r w:rsidR="00811075">
        <w:rPr>
          <w:rFonts w:ascii="宋体" w:hAnsi="宋体" w:hint="eastAsia"/>
          <w:color w:val="000000"/>
          <w:sz w:val="24"/>
        </w:rPr>
        <w:t>服务商</w:t>
      </w:r>
      <w:r w:rsidR="009D1C90">
        <w:rPr>
          <w:rFonts w:ascii="宋体" w:hAnsi="宋体" w:hint="eastAsia"/>
          <w:color w:val="000000"/>
          <w:sz w:val="24"/>
        </w:rPr>
        <w:t>须注明各包</w:t>
      </w:r>
      <w:r w:rsidR="001C7C1C">
        <w:rPr>
          <w:rFonts w:ascii="宋体" w:hAnsi="宋体" w:hint="eastAsia"/>
          <w:color w:val="000000"/>
          <w:sz w:val="24"/>
        </w:rPr>
        <w:t>报价保证金</w:t>
      </w:r>
      <w:r w:rsidR="009D1C90">
        <w:rPr>
          <w:rFonts w:ascii="宋体" w:hAnsi="宋体" w:hint="eastAsia"/>
          <w:color w:val="000000"/>
          <w:sz w:val="24"/>
        </w:rPr>
        <w:t>金额。</w:t>
      </w:r>
      <w:r w:rsidR="001C7C1C">
        <w:rPr>
          <w:rFonts w:ascii="宋体" w:hAnsi="宋体" w:hint="eastAsia"/>
          <w:color w:val="000000"/>
          <w:sz w:val="24"/>
        </w:rPr>
        <w:t>报价保证金</w:t>
      </w:r>
      <w:r w:rsidR="009D1C90">
        <w:rPr>
          <w:rFonts w:ascii="宋体" w:hAnsi="宋体" w:hint="eastAsia"/>
          <w:color w:val="000000"/>
          <w:sz w:val="24"/>
        </w:rPr>
        <w:t>总额不足且无法判定是哪一个或多个</w:t>
      </w:r>
      <w:proofErr w:type="gramStart"/>
      <w:r w:rsidR="009D1C90">
        <w:rPr>
          <w:rFonts w:ascii="宋体" w:hAnsi="宋体" w:hint="eastAsia"/>
          <w:color w:val="000000"/>
          <w:sz w:val="24"/>
        </w:rPr>
        <w:t>包号不足</w:t>
      </w:r>
      <w:proofErr w:type="gramEnd"/>
      <w:r w:rsidR="009D1C90">
        <w:rPr>
          <w:rFonts w:ascii="宋体" w:hAnsi="宋体" w:hint="eastAsia"/>
          <w:color w:val="000000"/>
          <w:sz w:val="24"/>
        </w:rPr>
        <w:t>的，涉及的</w:t>
      </w:r>
      <w:proofErr w:type="gramStart"/>
      <w:r w:rsidR="009D1C90">
        <w:rPr>
          <w:rFonts w:ascii="宋体" w:hAnsi="宋体" w:hint="eastAsia"/>
          <w:color w:val="000000"/>
          <w:sz w:val="24"/>
        </w:rPr>
        <w:t>所有包号将</w:t>
      </w:r>
      <w:proofErr w:type="gramEnd"/>
      <w:r w:rsidR="009D1C90">
        <w:rPr>
          <w:rFonts w:ascii="宋体" w:hAnsi="宋体" w:hint="eastAsia"/>
          <w:color w:val="000000"/>
          <w:sz w:val="24"/>
        </w:rPr>
        <w:t>均被视为无效</w:t>
      </w:r>
      <w:r w:rsidR="00FD753C">
        <w:rPr>
          <w:rFonts w:ascii="宋体" w:hAnsi="宋体" w:hint="eastAsia"/>
          <w:color w:val="000000"/>
          <w:sz w:val="24"/>
        </w:rPr>
        <w:t>响应</w:t>
      </w:r>
      <w:r w:rsidR="009D1C90">
        <w:rPr>
          <w:rFonts w:ascii="宋体" w:hAnsi="宋体" w:hint="eastAsia"/>
          <w:color w:val="000000"/>
          <w:sz w:val="24"/>
        </w:rPr>
        <w:t>。</w:t>
      </w:r>
    </w:p>
    <w:p w14:paraId="4DB37EE3" w14:textId="36EF0DE7" w:rsidR="001165BE" w:rsidRDefault="00D938FF"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12.9</w:t>
      </w:r>
      <w:r w:rsidR="001C7C1C">
        <w:rPr>
          <w:rFonts w:ascii="宋体" w:hAnsi="宋体" w:hint="eastAsia"/>
          <w:color w:val="000000"/>
          <w:sz w:val="24"/>
        </w:rPr>
        <w:t>报价保证金</w:t>
      </w:r>
      <w:r w:rsidR="009D1C90">
        <w:rPr>
          <w:rFonts w:ascii="宋体" w:hAnsi="宋体" w:hint="eastAsia"/>
          <w:color w:val="000000"/>
          <w:sz w:val="24"/>
        </w:rPr>
        <w:t>到账（保函提交）截止时间同响应文件提交截止时间。以支票、汇票、本票、网上银行支付等形式提交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的，应在响应文件提交截止时间前到账；以金融机构、担保机构出具的保函等形式提交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的，应在响应文件提交截止时间前将原件提交至采购代理机构。由于到账时间晚于响应文件提交截止时间的，或者票据错误、印鉴不清等原因导致不能到账的，其响</w:t>
      </w:r>
      <w:r w:rsidR="009D1C90">
        <w:rPr>
          <w:rFonts w:ascii="宋体" w:hAnsi="宋体" w:hint="eastAsia"/>
          <w:color w:val="000000"/>
          <w:sz w:val="24"/>
        </w:rPr>
        <w:lastRenderedPageBreak/>
        <w:t>应无效。</w:t>
      </w:r>
    </w:p>
    <w:p w14:paraId="7A17A101" w14:textId="503E5610" w:rsidR="001165BE" w:rsidRDefault="00D938FF"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12.10</w:t>
      </w:r>
      <w:r w:rsidR="001C7C1C">
        <w:rPr>
          <w:rFonts w:ascii="宋体" w:hAnsi="宋体" w:hint="eastAsia"/>
          <w:color w:val="000000"/>
          <w:sz w:val="24"/>
        </w:rPr>
        <w:t>报价保证金</w:t>
      </w:r>
      <w:r w:rsidR="009D1C90">
        <w:rPr>
          <w:rFonts w:ascii="宋体" w:hAnsi="宋体" w:hint="eastAsia"/>
          <w:color w:val="000000"/>
          <w:sz w:val="24"/>
        </w:rPr>
        <w:t>（保函）有效期同响应有效期。</w:t>
      </w:r>
    </w:p>
    <w:p w14:paraId="77889BB2" w14:textId="6731169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13、响应有效期</w:t>
      </w:r>
    </w:p>
    <w:p w14:paraId="4EC9F113" w14:textId="58A90F56" w:rsidR="001165BE" w:rsidRDefault="00BC3C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13.1</w:t>
      </w:r>
      <w:r w:rsidR="009D1C90">
        <w:rPr>
          <w:rFonts w:ascii="宋体" w:hAnsi="宋体" w:hint="eastAsia"/>
          <w:color w:val="000000"/>
          <w:sz w:val="24"/>
        </w:rPr>
        <w:t>响应有效期自</w:t>
      </w:r>
      <w:r>
        <w:rPr>
          <w:rFonts w:ascii="宋体" w:hAnsi="宋体" w:hint="eastAsia"/>
          <w:color w:val="000000"/>
          <w:sz w:val="24"/>
        </w:rPr>
        <w:t>递交响应文件截止之</w:t>
      </w:r>
      <w:r w:rsidR="009D1C90">
        <w:rPr>
          <w:rFonts w:ascii="宋体" w:hAnsi="宋体" w:hint="eastAsia"/>
          <w:color w:val="000000"/>
          <w:sz w:val="24"/>
        </w:rPr>
        <w:t>日起90天内有效。</w:t>
      </w:r>
      <w:r w:rsidR="009D1C90">
        <w:rPr>
          <w:rFonts w:ascii="宋体" w:hAnsi="宋体" w:hint="eastAsia"/>
          <w:b/>
          <w:color w:val="000000"/>
          <w:sz w:val="24"/>
        </w:rPr>
        <w:t>有效期短于90天的</w:t>
      </w:r>
      <w:r w:rsidR="001C7C1C">
        <w:rPr>
          <w:rFonts w:ascii="宋体" w:hAnsi="宋体" w:hint="eastAsia"/>
          <w:b/>
          <w:color w:val="000000"/>
          <w:sz w:val="24"/>
        </w:rPr>
        <w:t>遴选文件</w:t>
      </w:r>
      <w:r w:rsidR="009D1C90">
        <w:rPr>
          <w:rFonts w:ascii="宋体" w:hAnsi="宋体" w:hint="eastAsia"/>
          <w:b/>
          <w:color w:val="000000"/>
          <w:sz w:val="24"/>
        </w:rPr>
        <w:t>，将被拒绝。</w:t>
      </w:r>
    </w:p>
    <w:p w14:paraId="34325805" w14:textId="5A021176" w:rsidR="001165BE" w:rsidRDefault="00BF022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13.2</w:t>
      </w:r>
      <w:r w:rsidR="009D1C90">
        <w:rPr>
          <w:rFonts w:ascii="宋体" w:hAnsi="宋体" w:hint="eastAsia"/>
          <w:color w:val="000000"/>
          <w:sz w:val="24"/>
        </w:rPr>
        <w:t>在特殊情况下，采购代理机构可与</w:t>
      </w:r>
      <w:r w:rsidR="00811075">
        <w:rPr>
          <w:rFonts w:ascii="宋体" w:hAnsi="宋体" w:hint="eastAsia"/>
          <w:color w:val="000000"/>
          <w:sz w:val="24"/>
        </w:rPr>
        <w:t>服务商</w:t>
      </w:r>
      <w:r w:rsidR="009D1C90">
        <w:rPr>
          <w:rFonts w:ascii="宋体" w:hAnsi="宋体" w:hint="eastAsia"/>
          <w:color w:val="000000"/>
          <w:sz w:val="24"/>
        </w:rPr>
        <w:t>协商延长</w:t>
      </w:r>
      <w:r w:rsidR="001C7C1C">
        <w:rPr>
          <w:rFonts w:ascii="宋体" w:hAnsi="宋体" w:hint="eastAsia"/>
          <w:color w:val="000000"/>
          <w:sz w:val="24"/>
        </w:rPr>
        <w:t>遴选</w:t>
      </w:r>
      <w:r>
        <w:rPr>
          <w:rFonts w:ascii="宋体" w:hAnsi="宋体" w:hint="eastAsia"/>
          <w:color w:val="000000"/>
          <w:sz w:val="24"/>
        </w:rPr>
        <w:t>/响应</w:t>
      </w:r>
      <w:r w:rsidR="001C7C1C">
        <w:rPr>
          <w:rFonts w:ascii="宋体" w:hAnsi="宋体" w:hint="eastAsia"/>
          <w:color w:val="000000"/>
          <w:sz w:val="24"/>
        </w:rPr>
        <w:t>文件</w:t>
      </w:r>
      <w:r w:rsidR="009D1C90">
        <w:rPr>
          <w:rFonts w:ascii="宋体" w:hAnsi="宋体" w:hint="eastAsia"/>
          <w:color w:val="000000"/>
          <w:sz w:val="24"/>
        </w:rPr>
        <w:t>的有效期。这种要求和答复都应以书面、传真等形式进行。按本须知第12条规定的</w:t>
      </w:r>
      <w:r w:rsidR="001C7C1C">
        <w:rPr>
          <w:rFonts w:ascii="宋体" w:hAnsi="宋体" w:hint="eastAsia"/>
          <w:color w:val="000000"/>
          <w:sz w:val="24"/>
        </w:rPr>
        <w:t>报价保证金</w:t>
      </w:r>
      <w:r w:rsidR="009D1C90">
        <w:rPr>
          <w:rFonts w:ascii="宋体" w:hAnsi="宋体" w:hint="eastAsia"/>
          <w:color w:val="000000"/>
          <w:sz w:val="24"/>
        </w:rPr>
        <w:t>的有效期也相应延长。</w:t>
      </w:r>
      <w:r w:rsidR="00811075">
        <w:rPr>
          <w:rFonts w:ascii="宋体" w:hAnsi="宋体" w:hint="eastAsia"/>
          <w:color w:val="000000"/>
          <w:sz w:val="24"/>
        </w:rPr>
        <w:t>服务商</w:t>
      </w:r>
      <w:r w:rsidR="009D1C90">
        <w:rPr>
          <w:rFonts w:ascii="宋体" w:hAnsi="宋体" w:hint="eastAsia"/>
          <w:color w:val="000000"/>
          <w:sz w:val="24"/>
        </w:rPr>
        <w:t>可以拒绝接受延期要求而不致被没收保证金。同意延长有效期的</w:t>
      </w:r>
      <w:r w:rsidR="00811075">
        <w:rPr>
          <w:rFonts w:ascii="宋体" w:hAnsi="宋体" w:hint="eastAsia"/>
          <w:color w:val="000000"/>
          <w:sz w:val="24"/>
        </w:rPr>
        <w:t>服务商</w:t>
      </w:r>
      <w:r w:rsidR="009D1C90">
        <w:rPr>
          <w:rFonts w:ascii="宋体" w:hAnsi="宋体" w:hint="eastAsia"/>
          <w:color w:val="000000"/>
          <w:sz w:val="24"/>
        </w:rPr>
        <w:t>不能修改响应文件。</w:t>
      </w:r>
    </w:p>
    <w:p w14:paraId="0A6783CC"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14、响应文件的签署及规定</w:t>
      </w:r>
    </w:p>
    <w:p w14:paraId="4037E3A1" w14:textId="421E2941" w:rsidR="001165BE" w:rsidRDefault="009D1C90" w:rsidP="005241C7">
      <w:pPr>
        <w:adjustRightInd w:val="0"/>
        <w:snapToGrid w:val="0"/>
        <w:spacing w:line="360" w:lineRule="auto"/>
        <w:ind w:firstLine="482"/>
        <w:rPr>
          <w:rFonts w:ascii="宋体" w:hAnsi="宋体"/>
          <w:color w:val="000000"/>
          <w:sz w:val="24"/>
        </w:rPr>
      </w:pPr>
      <w:bookmarkStart w:id="63" w:name="_Toc357674482"/>
      <w:bookmarkStart w:id="64" w:name="_Toc150138810"/>
      <w:bookmarkStart w:id="65" w:name="_Toc394336240"/>
      <w:bookmarkStart w:id="66" w:name="_Toc357700907"/>
      <w:bookmarkStart w:id="67" w:name="_Toc150135928"/>
      <w:bookmarkStart w:id="68" w:name="_Toc150230140"/>
      <w:bookmarkStart w:id="69" w:name="_Toc357701038"/>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1</w:t>
      </w:r>
      <w:r>
        <w:rPr>
          <w:rFonts w:ascii="宋体" w:hAnsi="宋体" w:hint="eastAsia"/>
          <w:color w:val="000000"/>
          <w:sz w:val="24"/>
        </w:rPr>
        <w:t>组成响应文件的各项资料(本须知第9条中所规定)均应遵守本条。</w:t>
      </w:r>
    </w:p>
    <w:p w14:paraId="3B246C02" w14:textId="53E61A3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2</w:t>
      </w:r>
      <w:r w:rsidR="00811075">
        <w:rPr>
          <w:rFonts w:ascii="宋体" w:hAnsi="宋体" w:hint="eastAsia"/>
          <w:color w:val="000000"/>
          <w:sz w:val="24"/>
        </w:rPr>
        <w:t>服务商</w:t>
      </w:r>
      <w:r>
        <w:rPr>
          <w:rFonts w:ascii="宋体" w:hAnsi="宋体" w:hint="eastAsia"/>
          <w:color w:val="000000"/>
          <w:sz w:val="24"/>
        </w:rPr>
        <w:t>应填写全称，同时加盖</w:t>
      </w:r>
      <w:r w:rsidR="00675F17">
        <w:rPr>
          <w:rFonts w:ascii="宋体" w:hAnsi="宋体" w:hint="eastAsia"/>
          <w:color w:val="000000"/>
          <w:sz w:val="24"/>
        </w:rPr>
        <w:t>公章</w:t>
      </w:r>
      <w:r>
        <w:rPr>
          <w:rFonts w:ascii="宋体" w:hAnsi="宋体" w:hint="eastAsia"/>
          <w:color w:val="000000"/>
          <w:sz w:val="24"/>
        </w:rPr>
        <w:t>。</w:t>
      </w:r>
    </w:p>
    <w:p w14:paraId="7F505E5E" w14:textId="33FF363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3</w:t>
      </w:r>
      <w:r>
        <w:rPr>
          <w:rFonts w:ascii="宋体" w:hAnsi="宋体" w:hint="eastAsia"/>
          <w:color w:val="000000"/>
          <w:sz w:val="24"/>
        </w:rPr>
        <w:t>响应文件必须由法人代表或授权代表签署(印刷体、复印件无效)。</w:t>
      </w:r>
      <w:r w:rsidR="001C7C1C">
        <w:rPr>
          <w:rFonts w:hint="eastAsia"/>
          <w:sz w:val="24"/>
        </w:rPr>
        <w:t>遴选文件</w:t>
      </w:r>
      <w:r w:rsidR="00CC2FC8">
        <w:rPr>
          <w:sz w:val="24"/>
        </w:rPr>
        <w:t>要求签字的内容，必须由</w:t>
      </w:r>
      <w:r w:rsidR="00CC2FC8">
        <w:rPr>
          <w:rFonts w:hint="eastAsia"/>
          <w:sz w:val="24"/>
        </w:rPr>
        <w:t>法定代表人</w:t>
      </w:r>
      <w:r w:rsidR="00CC2FC8">
        <w:rPr>
          <w:sz w:val="24"/>
        </w:rPr>
        <w:t>或委托代理人</w:t>
      </w:r>
      <w:r w:rsidR="00CC2FC8">
        <w:rPr>
          <w:color w:val="000000"/>
          <w:sz w:val="24"/>
          <w:szCs w:val="20"/>
        </w:rPr>
        <w:t>签字</w:t>
      </w:r>
      <w:r w:rsidR="00FE7314">
        <w:rPr>
          <w:rFonts w:ascii="宋体" w:hAnsi="宋体" w:hint="eastAsia"/>
          <w:color w:val="000000"/>
          <w:sz w:val="24"/>
          <w:szCs w:val="20"/>
        </w:rPr>
        <w:t>或</w:t>
      </w:r>
      <w:r w:rsidR="00CC2FC8">
        <w:rPr>
          <w:rFonts w:ascii="宋体" w:hAnsi="宋体" w:hint="eastAsia"/>
          <w:color w:val="000000"/>
          <w:sz w:val="24"/>
          <w:szCs w:val="20"/>
        </w:rPr>
        <w:t>签章</w:t>
      </w:r>
      <w:r w:rsidR="00CC2FC8">
        <w:rPr>
          <w:color w:val="000000"/>
          <w:sz w:val="24"/>
          <w:szCs w:val="20"/>
        </w:rPr>
        <w:t>或印鉴</w:t>
      </w:r>
      <w:r w:rsidR="00CC2FC8">
        <w:rPr>
          <w:sz w:val="24"/>
        </w:rPr>
        <w:t>，</w:t>
      </w:r>
      <w:r w:rsidR="00CC2FC8">
        <w:rPr>
          <w:rFonts w:hint="eastAsia"/>
          <w:sz w:val="24"/>
        </w:rPr>
        <w:t>使用电子签章无效。</w:t>
      </w:r>
    </w:p>
    <w:p w14:paraId="49412D97" w14:textId="2A056D2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4</w:t>
      </w:r>
      <w:r>
        <w:rPr>
          <w:rFonts w:ascii="宋体" w:hAnsi="宋体" w:hint="eastAsia"/>
          <w:color w:val="000000"/>
          <w:sz w:val="24"/>
        </w:rPr>
        <w:t>响应文件</w:t>
      </w:r>
      <w:r>
        <w:rPr>
          <w:rFonts w:ascii="宋体" w:hAnsi="宋体" w:hint="eastAsia"/>
          <w:bCs/>
          <w:color w:val="000000"/>
          <w:sz w:val="24"/>
        </w:rPr>
        <w:t>一式</w:t>
      </w:r>
      <w:r w:rsidR="003235B0">
        <w:rPr>
          <w:rFonts w:ascii="宋体" w:hAnsi="宋体" w:hint="eastAsia"/>
          <w:bCs/>
          <w:color w:val="000000"/>
          <w:sz w:val="24"/>
        </w:rPr>
        <w:t>5</w:t>
      </w:r>
      <w:r>
        <w:rPr>
          <w:rFonts w:ascii="宋体" w:hAnsi="宋体" w:hint="eastAsia"/>
          <w:bCs/>
          <w:color w:val="000000"/>
          <w:sz w:val="24"/>
        </w:rPr>
        <w:t>份。其中：正本1份，副:</w:t>
      </w:r>
      <w:r w:rsidR="003235B0">
        <w:rPr>
          <w:rFonts w:ascii="宋体" w:hAnsi="宋体" w:hint="eastAsia"/>
          <w:bCs/>
          <w:color w:val="000000"/>
          <w:sz w:val="24"/>
        </w:rPr>
        <w:t>3</w:t>
      </w:r>
      <w:r>
        <w:rPr>
          <w:rFonts w:ascii="宋体" w:hAnsi="宋体" w:hint="eastAsia"/>
          <w:bCs/>
          <w:color w:val="000000"/>
          <w:sz w:val="24"/>
        </w:rPr>
        <w:t>份，电子版1套。</w:t>
      </w:r>
      <w:r>
        <w:rPr>
          <w:rFonts w:ascii="宋体" w:hAnsi="宋体" w:hint="eastAsia"/>
          <w:color w:val="000000"/>
          <w:sz w:val="24"/>
        </w:rPr>
        <w:t>如果正本与副本不符，以正本为准。</w:t>
      </w:r>
    </w:p>
    <w:p w14:paraId="647ED3FE" w14:textId="59D1D1F3" w:rsidR="001165BE" w:rsidRDefault="00A86ED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14.5</w:t>
      </w:r>
      <w:r w:rsidR="009D1C90">
        <w:rPr>
          <w:rFonts w:ascii="宋体" w:hAnsi="宋体" w:hint="eastAsia"/>
          <w:color w:val="000000"/>
          <w:sz w:val="24"/>
        </w:rPr>
        <w:t>响应文件的正本必须用不退色的墨水填写或打印，在封面注明“正本”字样。副本可以用正本的复印件，在封面注明“副本”字样。</w:t>
      </w:r>
    </w:p>
    <w:p w14:paraId="7097A4D1" w14:textId="21C4867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6</w:t>
      </w:r>
      <w:r>
        <w:rPr>
          <w:rFonts w:ascii="宋体" w:hAnsi="宋体" w:hint="eastAsia"/>
          <w:color w:val="000000"/>
          <w:sz w:val="24"/>
        </w:rPr>
        <w:t>响应文件不得涂改和增删，如有修改错漏处，必须由同</w:t>
      </w:r>
      <w:proofErr w:type="gramStart"/>
      <w:r>
        <w:rPr>
          <w:rFonts w:ascii="宋体" w:hAnsi="宋体" w:hint="eastAsia"/>
          <w:color w:val="000000"/>
          <w:sz w:val="24"/>
        </w:rPr>
        <w:t>一签署</w:t>
      </w:r>
      <w:proofErr w:type="gramEnd"/>
      <w:r>
        <w:rPr>
          <w:rFonts w:ascii="宋体" w:hAnsi="宋体" w:hint="eastAsia"/>
          <w:color w:val="000000"/>
          <w:sz w:val="24"/>
        </w:rPr>
        <w:t>人签字或盖章。</w:t>
      </w:r>
    </w:p>
    <w:p w14:paraId="049AD533" w14:textId="1DBA63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7</w:t>
      </w:r>
      <w:r>
        <w:rPr>
          <w:rFonts w:ascii="宋体" w:hAnsi="宋体" w:hint="eastAsia"/>
          <w:color w:val="000000"/>
          <w:sz w:val="24"/>
        </w:rPr>
        <w:t>响应文件因字迹潦草或表达不清所引起的后果由</w:t>
      </w:r>
      <w:r w:rsidR="00811075">
        <w:rPr>
          <w:rFonts w:ascii="宋体" w:hAnsi="宋体" w:hint="eastAsia"/>
          <w:color w:val="000000"/>
          <w:sz w:val="24"/>
        </w:rPr>
        <w:t>服务商</w:t>
      </w:r>
      <w:r>
        <w:rPr>
          <w:rFonts w:ascii="宋体" w:hAnsi="宋体" w:hint="eastAsia"/>
          <w:color w:val="000000"/>
          <w:sz w:val="24"/>
        </w:rPr>
        <w:t>负责。</w:t>
      </w:r>
    </w:p>
    <w:p w14:paraId="42F1AEF6" w14:textId="48E1B5C3" w:rsidR="001165BE" w:rsidRDefault="009D1C90" w:rsidP="005241C7">
      <w:pPr>
        <w:pStyle w:val="22"/>
        <w:spacing w:before="0" w:after="0" w:line="360" w:lineRule="auto"/>
        <w:ind w:firstLine="560"/>
        <w:jc w:val="center"/>
        <w:rPr>
          <w:color w:val="000000"/>
        </w:rPr>
      </w:pPr>
      <w:bookmarkStart w:id="70" w:name="_Toc402984848"/>
      <w:bookmarkStart w:id="71" w:name="_Toc88"/>
      <w:bookmarkStart w:id="72" w:name="_Toc136264238"/>
      <w:bookmarkStart w:id="73" w:name="_Toc405285935"/>
      <w:bookmarkStart w:id="74" w:name="_Toc506198439"/>
      <w:bookmarkStart w:id="75" w:name="_Toc156076081"/>
      <w:bookmarkStart w:id="76" w:name="_Toc400730019"/>
      <w:r>
        <w:rPr>
          <w:rFonts w:ascii="宋体" w:eastAsia="宋体" w:hAnsi="宋体" w:hint="eastAsia"/>
          <w:sz w:val="28"/>
          <w:szCs w:val="28"/>
        </w:rPr>
        <w:t>四  响应文件的递交</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D1FE5D"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15、响应文件的密封及标记</w:t>
      </w:r>
    </w:p>
    <w:p w14:paraId="2F181E50" w14:textId="0243D8EB"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w:t>
      </w:r>
      <w:r>
        <w:rPr>
          <w:rFonts w:ascii="宋体" w:hAnsi="宋体"/>
          <w:color w:val="000000"/>
          <w:sz w:val="24"/>
        </w:rPr>
        <w:t>5</w:t>
      </w:r>
      <w:r w:rsidR="0081224C">
        <w:rPr>
          <w:rFonts w:ascii="宋体" w:hAnsi="宋体" w:hint="eastAsia"/>
          <w:color w:val="000000"/>
          <w:sz w:val="24"/>
        </w:rPr>
        <w:t>.1</w:t>
      </w:r>
      <w:r>
        <w:rPr>
          <w:rFonts w:ascii="宋体" w:hAnsi="宋体" w:hint="eastAsia"/>
          <w:color w:val="000000"/>
          <w:sz w:val="24"/>
        </w:rPr>
        <w:t>响应文件密封袋内装响应文件正本一份及副本</w:t>
      </w:r>
      <w:r w:rsidR="0081224C">
        <w:rPr>
          <w:rFonts w:ascii="宋体" w:hAnsi="宋体" w:hint="eastAsia"/>
          <w:color w:val="000000"/>
          <w:sz w:val="24"/>
        </w:rPr>
        <w:t>五</w:t>
      </w:r>
      <w:r>
        <w:rPr>
          <w:rFonts w:ascii="宋体" w:hAnsi="宋体" w:hint="eastAsia"/>
          <w:color w:val="000000"/>
          <w:sz w:val="24"/>
        </w:rPr>
        <w:t>份，电子版一套（单独密封）。密封袋上、下封口处均应有密封条和授权代表的签字以及</w:t>
      </w:r>
      <w:r w:rsidR="00811075">
        <w:rPr>
          <w:rFonts w:ascii="宋体" w:hAnsi="宋体" w:hint="eastAsia"/>
          <w:color w:val="000000"/>
          <w:sz w:val="24"/>
        </w:rPr>
        <w:t>服务商</w:t>
      </w:r>
      <w:r>
        <w:rPr>
          <w:rFonts w:ascii="宋体" w:hAnsi="宋体" w:hint="eastAsia"/>
          <w:color w:val="000000"/>
          <w:sz w:val="24"/>
        </w:rPr>
        <w:t>公章。封皮上写明</w:t>
      </w:r>
      <w:r w:rsidR="00F71A32">
        <w:rPr>
          <w:rFonts w:ascii="宋体" w:hAnsi="宋体" w:hint="eastAsia"/>
          <w:color w:val="000000"/>
          <w:sz w:val="24"/>
        </w:rPr>
        <w:t>遴选编号</w:t>
      </w:r>
      <w:r>
        <w:rPr>
          <w:rFonts w:ascii="宋体" w:hAnsi="宋体" w:hint="eastAsia"/>
          <w:color w:val="000000"/>
          <w:sz w:val="24"/>
        </w:rPr>
        <w:t>、项目名称、</w:t>
      </w:r>
      <w:r w:rsidR="00811075">
        <w:rPr>
          <w:rFonts w:ascii="宋体" w:hAnsi="宋体" w:hint="eastAsia"/>
          <w:color w:val="000000"/>
          <w:sz w:val="24"/>
        </w:rPr>
        <w:t>服务商</w:t>
      </w:r>
      <w:r>
        <w:rPr>
          <w:rFonts w:ascii="宋体" w:hAnsi="宋体" w:hint="eastAsia"/>
          <w:color w:val="000000"/>
          <w:sz w:val="24"/>
        </w:rPr>
        <w:t>名称。</w:t>
      </w:r>
    </w:p>
    <w:p w14:paraId="4B4FA573" w14:textId="46A21D49"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16、</w:t>
      </w:r>
      <w:r w:rsidR="00760449">
        <w:rPr>
          <w:rFonts w:ascii="宋体" w:hAnsi="宋体" w:hint="eastAsia"/>
          <w:b/>
          <w:color w:val="000000"/>
          <w:sz w:val="24"/>
        </w:rPr>
        <w:t>遴选</w:t>
      </w:r>
      <w:r>
        <w:rPr>
          <w:rFonts w:ascii="宋体" w:hAnsi="宋体" w:hint="eastAsia"/>
          <w:b/>
          <w:color w:val="000000"/>
          <w:sz w:val="24"/>
        </w:rPr>
        <w:t>截止时间</w:t>
      </w:r>
    </w:p>
    <w:p w14:paraId="498B0412" w14:textId="58681D26"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16.1</w:t>
      </w:r>
      <w:r w:rsidR="009D1C90">
        <w:rPr>
          <w:rFonts w:ascii="宋体" w:hAnsi="宋体" w:hint="eastAsia"/>
          <w:color w:val="000000"/>
          <w:sz w:val="24"/>
        </w:rPr>
        <w:t>响应文件必须在规定的</w:t>
      </w:r>
      <w:r>
        <w:rPr>
          <w:rFonts w:ascii="宋体" w:hAnsi="宋体" w:hint="eastAsia"/>
          <w:color w:val="000000"/>
          <w:sz w:val="24"/>
        </w:rPr>
        <w:t>遴选</w:t>
      </w:r>
      <w:r w:rsidR="009D1C90">
        <w:rPr>
          <w:rFonts w:ascii="宋体" w:hAnsi="宋体" w:hint="eastAsia"/>
          <w:color w:val="000000"/>
          <w:sz w:val="24"/>
        </w:rPr>
        <w:t>时间送达到指定的地点。</w:t>
      </w:r>
    </w:p>
    <w:p w14:paraId="7527F177" w14:textId="76CF9C5B"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16.2</w:t>
      </w:r>
      <w:r w:rsidR="00811075">
        <w:rPr>
          <w:rFonts w:ascii="宋体" w:hAnsi="宋体" w:hint="eastAsia"/>
          <w:color w:val="000000"/>
          <w:sz w:val="24"/>
        </w:rPr>
        <w:t>服务商</w:t>
      </w:r>
      <w:r w:rsidR="009D1C90">
        <w:rPr>
          <w:rFonts w:ascii="宋体" w:hAnsi="宋体" w:hint="eastAsia"/>
          <w:color w:val="000000"/>
          <w:sz w:val="24"/>
        </w:rPr>
        <w:t>的保证金（采用电汇、</w:t>
      </w:r>
      <w:proofErr w:type="gramStart"/>
      <w:r w:rsidR="009D1C90">
        <w:rPr>
          <w:rFonts w:ascii="宋体" w:hAnsi="宋体" w:hint="eastAsia"/>
          <w:color w:val="000000"/>
          <w:sz w:val="24"/>
        </w:rPr>
        <w:t>网银形式</w:t>
      </w:r>
      <w:proofErr w:type="gramEnd"/>
      <w:r w:rsidR="009D1C90">
        <w:rPr>
          <w:rFonts w:ascii="宋体" w:hAnsi="宋体" w:hint="eastAsia"/>
          <w:color w:val="000000"/>
          <w:sz w:val="24"/>
        </w:rPr>
        <w:t>之一提交的）必须在</w:t>
      </w:r>
      <w:r w:rsidR="001F25E2">
        <w:rPr>
          <w:rFonts w:ascii="宋体" w:hAnsi="宋体" w:hint="eastAsia"/>
          <w:color w:val="000000"/>
          <w:sz w:val="24"/>
        </w:rPr>
        <w:t>遴选</w:t>
      </w:r>
      <w:r w:rsidR="009D1C90">
        <w:rPr>
          <w:rFonts w:ascii="宋体" w:hAnsi="宋体" w:hint="eastAsia"/>
          <w:color w:val="000000"/>
          <w:sz w:val="24"/>
        </w:rPr>
        <w:t>截止时间前汇入北京国际工程咨询有限公司指定</w:t>
      </w:r>
      <w:proofErr w:type="gramStart"/>
      <w:r w:rsidR="009D1C90">
        <w:rPr>
          <w:rFonts w:ascii="宋体" w:hAnsi="宋体" w:hint="eastAsia"/>
          <w:color w:val="000000"/>
          <w:sz w:val="24"/>
        </w:rPr>
        <w:t>帐户</w:t>
      </w:r>
      <w:proofErr w:type="gramEnd"/>
      <w:r w:rsidR="009D1C90">
        <w:rPr>
          <w:rFonts w:ascii="宋体" w:hAnsi="宋体" w:hint="eastAsia"/>
          <w:color w:val="000000"/>
          <w:sz w:val="24"/>
        </w:rPr>
        <w:t>，并在</w:t>
      </w:r>
      <w:r w:rsidR="001F25E2">
        <w:rPr>
          <w:rFonts w:ascii="宋体" w:hAnsi="宋体" w:hint="eastAsia"/>
          <w:color w:val="000000"/>
          <w:sz w:val="24"/>
        </w:rPr>
        <w:t>遴选</w:t>
      </w:r>
      <w:r w:rsidR="009D1C90">
        <w:rPr>
          <w:rFonts w:ascii="宋体" w:hAnsi="宋体" w:hint="eastAsia"/>
          <w:color w:val="000000"/>
          <w:sz w:val="24"/>
        </w:rPr>
        <w:t>时提供付款回执的复印件或</w:t>
      </w:r>
      <w:proofErr w:type="gramStart"/>
      <w:r w:rsidR="009D1C90">
        <w:rPr>
          <w:rFonts w:ascii="宋体" w:hAnsi="宋体" w:hint="eastAsia"/>
          <w:color w:val="000000"/>
          <w:sz w:val="24"/>
        </w:rPr>
        <w:t>打印件并单独</w:t>
      </w:r>
      <w:proofErr w:type="gramEnd"/>
      <w:r w:rsidR="009D1C90">
        <w:rPr>
          <w:rFonts w:ascii="宋体" w:hAnsi="宋体" w:hint="eastAsia"/>
          <w:color w:val="000000"/>
          <w:sz w:val="24"/>
        </w:rPr>
        <w:t>密封提交；</w:t>
      </w:r>
      <w:r w:rsidR="00811075">
        <w:rPr>
          <w:rFonts w:ascii="宋体" w:hAnsi="宋体" w:hint="eastAsia"/>
          <w:color w:val="000000"/>
          <w:sz w:val="24"/>
        </w:rPr>
        <w:t>服务商</w:t>
      </w:r>
      <w:r w:rsidR="009D1C90">
        <w:rPr>
          <w:rFonts w:ascii="宋体" w:hAnsi="宋体" w:hint="eastAsia"/>
          <w:color w:val="000000"/>
          <w:sz w:val="24"/>
        </w:rPr>
        <w:t>的</w:t>
      </w:r>
      <w:r w:rsidR="001F25E2">
        <w:rPr>
          <w:rFonts w:ascii="宋体" w:hAnsi="宋体" w:hint="eastAsia"/>
          <w:color w:val="000000"/>
          <w:sz w:val="24"/>
        </w:rPr>
        <w:t>报价</w:t>
      </w:r>
      <w:r w:rsidR="009D1C90">
        <w:rPr>
          <w:rFonts w:ascii="宋体" w:hAnsi="宋体" w:hint="eastAsia"/>
          <w:color w:val="000000"/>
          <w:sz w:val="24"/>
        </w:rPr>
        <w:t>保证金（采用支票形式提交）必须在</w:t>
      </w:r>
      <w:r w:rsidR="001F25E2">
        <w:rPr>
          <w:rFonts w:ascii="宋体" w:hAnsi="宋体" w:hint="eastAsia"/>
          <w:color w:val="000000"/>
          <w:sz w:val="24"/>
        </w:rPr>
        <w:t>遴选</w:t>
      </w:r>
      <w:r w:rsidR="009D1C90">
        <w:rPr>
          <w:rFonts w:ascii="宋体" w:hAnsi="宋体" w:hint="eastAsia"/>
          <w:color w:val="000000"/>
          <w:sz w:val="24"/>
        </w:rPr>
        <w:t>截止时间前单独密封提交。</w:t>
      </w:r>
      <w:r w:rsidR="001F25E2">
        <w:rPr>
          <w:rFonts w:ascii="宋体" w:hAnsi="宋体" w:hint="eastAsia"/>
          <w:color w:val="000000"/>
          <w:sz w:val="24"/>
        </w:rPr>
        <w:t>报价</w:t>
      </w:r>
      <w:r w:rsidR="009D1C90">
        <w:rPr>
          <w:rFonts w:ascii="宋体" w:hAnsi="宋体" w:hint="eastAsia"/>
          <w:color w:val="000000"/>
          <w:sz w:val="24"/>
        </w:rPr>
        <w:t>保证金在封口处加盖单位公章并在封面注明单位名称、及“XXX项目</w:t>
      </w:r>
      <w:r w:rsidR="001C7C1C">
        <w:rPr>
          <w:rFonts w:ascii="宋体" w:hAnsi="宋体" w:hint="eastAsia"/>
          <w:color w:val="000000"/>
          <w:sz w:val="24"/>
        </w:rPr>
        <w:t>报价保证金</w:t>
      </w:r>
      <w:r w:rsidR="009D1C90">
        <w:rPr>
          <w:rFonts w:ascii="宋体" w:hAnsi="宋体" w:hint="eastAsia"/>
          <w:color w:val="000000"/>
          <w:sz w:val="24"/>
        </w:rPr>
        <w:t>”字样以备核查。</w:t>
      </w:r>
    </w:p>
    <w:p w14:paraId="186754A6" w14:textId="35D582F3"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16.3</w:t>
      </w:r>
      <w:r w:rsidR="009D1C90">
        <w:rPr>
          <w:rFonts w:ascii="宋体" w:hAnsi="宋体" w:hint="eastAsia"/>
          <w:color w:val="000000"/>
          <w:sz w:val="24"/>
        </w:rPr>
        <w:t>采购代理机构推迟</w:t>
      </w:r>
      <w:r>
        <w:rPr>
          <w:rFonts w:ascii="宋体" w:hAnsi="宋体" w:hint="eastAsia"/>
          <w:color w:val="000000"/>
          <w:sz w:val="24"/>
        </w:rPr>
        <w:t>遴选</w:t>
      </w:r>
      <w:r w:rsidR="009D1C90">
        <w:rPr>
          <w:rFonts w:ascii="宋体" w:hAnsi="宋体" w:hint="eastAsia"/>
          <w:color w:val="000000"/>
          <w:sz w:val="24"/>
        </w:rPr>
        <w:t>时间时，应以书面(或传真)的形式，通知所有</w:t>
      </w:r>
      <w:r w:rsidR="00811075">
        <w:rPr>
          <w:rFonts w:ascii="宋体" w:hAnsi="宋体" w:hint="eastAsia"/>
          <w:color w:val="000000"/>
          <w:sz w:val="24"/>
        </w:rPr>
        <w:t>服务商</w:t>
      </w:r>
      <w:r w:rsidR="009D1C90">
        <w:rPr>
          <w:rFonts w:ascii="宋体" w:hAnsi="宋体" w:hint="eastAsia"/>
          <w:color w:val="000000"/>
          <w:sz w:val="24"/>
        </w:rPr>
        <w:t>。在这种情况下，采购代理机构和</w:t>
      </w:r>
      <w:r w:rsidR="00811075">
        <w:rPr>
          <w:rFonts w:ascii="宋体" w:hAnsi="宋体" w:hint="eastAsia"/>
          <w:color w:val="000000"/>
          <w:sz w:val="24"/>
        </w:rPr>
        <w:t>服务商</w:t>
      </w:r>
      <w:r w:rsidR="009D1C90">
        <w:rPr>
          <w:rFonts w:ascii="宋体" w:hAnsi="宋体" w:hint="eastAsia"/>
          <w:color w:val="000000"/>
          <w:sz w:val="24"/>
        </w:rPr>
        <w:t>的权利和义务将受到新的</w:t>
      </w:r>
      <w:r>
        <w:rPr>
          <w:rFonts w:ascii="宋体" w:hAnsi="宋体" w:hint="eastAsia"/>
          <w:color w:val="000000"/>
          <w:sz w:val="24"/>
        </w:rPr>
        <w:t>遴选</w:t>
      </w:r>
      <w:r w:rsidR="009D1C90">
        <w:rPr>
          <w:rFonts w:ascii="宋体" w:hAnsi="宋体" w:hint="eastAsia"/>
          <w:color w:val="000000"/>
          <w:sz w:val="24"/>
        </w:rPr>
        <w:t>时间的约束。</w:t>
      </w:r>
    </w:p>
    <w:p w14:paraId="4F2725DE" w14:textId="652E8906"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16.4</w:t>
      </w:r>
      <w:r w:rsidR="009D1C90">
        <w:rPr>
          <w:rFonts w:ascii="宋体" w:hAnsi="宋体" w:hint="eastAsia"/>
          <w:color w:val="000000"/>
          <w:sz w:val="24"/>
        </w:rPr>
        <w:t>从</w:t>
      </w:r>
      <w:r w:rsidR="001C7C1C">
        <w:rPr>
          <w:rFonts w:ascii="宋体" w:hAnsi="宋体" w:hint="eastAsia"/>
          <w:color w:val="000000"/>
          <w:sz w:val="24"/>
        </w:rPr>
        <w:t>遴选文件</w:t>
      </w:r>
      <w:r w:rsidR="009D1C90">
        <w:rPr>
          <w:rFonts w:ascii="宋体" w:hAnsi="宋体" w:hint="eastAsia"/>
          <w:color w:val="000000"/>
          <w:sz w:val="24"/>
        </w:rPr>
        <w:t>发出之日起至</w:t>
      </w:r>
      <w:r w:rsidR="00811075">
        <w:rPr>
          <w:rFonts w:ascii="宋体" w:hAnsi="宋体" w:hint="eastAsia"/>
          <w:color w:val="000000"/>
          <w:sz w:val="24"/>
        </w:rPr>
        <w:t>服务商</w:t>
      </w:r>
      <w:r w:rsidR="009D1C90">
        <w:rPr>
          <w:rFonts w:ascii="宋体" w:hAnsi="宋体" w:hint="eastAsia"/>
          <w:color w:val="000000"/>
          <w:sz w:val="24"/>
        </w:rPr>
        <w:t>提交首次响应文件截止之日</w:t>
      </w:r>
      <w:proofErr w:type="gramStart"/>
      <w:r w:rsidR="009D1C90">
        <w:rPr>
          <w:rFonts w:ascii="宋体" w:hAnsi="宋体" w:hint="eastAsia"/>
          <w:color w:val="000000"/>
          <w:sz w:val="24"/>
        </w:rPr>
        <w:t>止不得</w:t>
      </w:r>
      <w:proofErr w:type="gramEnd"/>
      <w:r w:rsidR="009D1C90">
        <w:rPr>
          <w:rFonts w:ascii="宋体" w:hAnsi="宋体" w:hint="eastAsia"/>
          <w:color w:val="000000"/>
          <w:sz w:val="24"/>
        </w:rPr>
        <w:t>少于10日。</w:t>
      </w:r>
    </w:p>
    <w:p w14:paraId="2BE48D04" w14:textId="10DDC50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Pr>
          <w:rFonts w:ascii="宋体" w:hAnsi="宋体"/>
          <w:color w:val="000000"/>
          <w:sz w:val="24"/>
        </w:rPr>
        <w:t>5</w:t>
      </w:r>
      <w:r>
        <w:rPr>
          <w:rFonts w:ascii="宋体" w:hAnsi="宋体" w:hint="eastAsia"/>
          <w:color w:val="000000"/>
          <w:sz w:val="24"/>
        </w:rPr>
        <w:t>在规定的</w:t>
      </w:r>
      <w:r w:rsidR="00C5243C">
        <w:rPr>
          <w:rFonts w:ascii="宋体" w:hAnsi="宋体" w:hint="eastAsia"/>
          <w:color w:val="000000"/>
          <w:sz w:val="24"/>
        </w:rPr>
        <w:t>响应文件递交</w:t>
      </w:r>
      <w:r>
        <w:rPr>
          <w:rFonts w:ascii="宋体" w:hAnsi="宋体" w:hint="eastAsia"/>
          <w:color w:val="000000"/>
          <w:sz w:val="24"/>
        </w:rPr>
        <w:t>截止时间以后送达的响应文件，采购代理机构拒绝接收。</w:t>
      </w:r>
    </w:p>
    <w:p w14:paraId="7A02A459"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17、响应文件的修改和撤回</w:t>
      </w:r>
    </w:p>
    <w:p w14:paraId="5267D8A0" w14:textId="79D37BC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17.</w:t>
      </w:r>
      <w:r>
        <w:rPr>
          <w:rFonts w:ascii="宋体" w:hAnsi="宋体"/>
          <w:color w:val="000000"/>
          <w:sz w:val="24"/>
        </w:rPr>
        <w:t>1</w:t>
      </w:r>
      <w:r w:rsidR="00811075">
        <w:rPr>
          <w:rFonts w:ascii="宋体" w:hAnsi="宋体" w:hint="eastAsia"/>
          <w:color w:val="000000"/>
          <w:sz w:val="24"/>
        </w:rPr>
        <w:t>服务商</w:t>
      </w:r>
      <w:r>
        <w:rPr>
          <w:rFonts w:ascii="宋体" w:hAnsi="宋体" w:hint="eastAsia"/>
          <w:color w:val="000000"/>
          <w:sz w:val="24"/>
        </w:rPr>
        <w:t>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修改</w:t>
      </w:r>
      <w:proofErr w:type="gramEnd"/>
      <w:r>
        <w:rPr>
          <w:rFonts w:ascii="宋体" w:hAnsi="宋体" w:hint="eastAsia"/>
          <w:color w:val="000000"/>
          <w:sz w:val="24"/>
        </w:rPr>
        <w:t>响应文件的书面材料，须密封送达</w:t>
      </w:r>
      <w:r w:rsidR="001A100E">
        <w:rPr>
          <w:rFonts w:ascii="宋体" w:hAnsi="宋体" w:hint="eastAsia"/>
          <w:color w:val="000000"/>
          <w:sz w:val="24"/>
        </w:rPr>
        <w:t>遴选</w:t>
      </w:r>
      <w:r>
        <w:rPr>
          <w:rFonts w:ascii="宋体" w:hAnsi="宋体" w:hint="eastAsia"/>
          <w:color w:val="000000"/>
          <w:sz w:val="24"/>
        </w:rPr>
        <w:t>地点，同时应在封套上标明“修改响应文件(并注明</w:t>
      </w:r>
      <w:r w:rsidR="00F71A32">
        <w:rPr>
          <w:rFonts w:ascii="宋体" w:hAnsi="宋体" w:hint="eastAsia"/>
          <w:color w:val="000000"/>
          <w:sz w:val="24"/>
        </w:rPr>
        <w:t>遴选编号</w:t>
      </w:r>
      <w:r>
        <w:rPr>
          <w:rFonts w:ascii="宋体" w:hAnsi="宋体" w:hint="eastAsia"/>
          <w:color w:val="000000"/>
          <w:sz w:val="24"/>
        </w:rPr>
        <w:t>)”。</w:t>
      </w:r>
    </w:p>
    <w:p w14:paraId="74EE5A59" w14:textId="418461A1"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17.</w:t>
      </w:r>
      <w:r>
        <w:rPr>
          <w:rFonts w:ascii="宋体" w:hAnsi="宋体"/>
          <w:color w:val="000000"/>
          <w:sz w:val="24"/>
        </w:rPr>
        <w:t>2</w:t>
      </w:r>
      <w:r>
        <w:rPr>
          <w:rFonts w:ascii="宋体" w:hAnsi="宋体" w:hint="eastAsia"/>
          <w:color w:val="000000"/>
          <w:sz w:val="24"/>
        </w:rPr>
        <w:t>撤回响应文件仅接受以书面形式通知采购代理机构。书面通知须有法人代表或授权代表签署并加盖公章。</w:t>
      </w:r>
      <w:r w:rsidR="00811075">
        <w:rPr>
          <w:rFonts w:ascii="宋体" w:hAnsi="宋体" w:cs="宋体"/>
          <w:b/>
          <w:color w:val="000000"/>
          <w:kern w:val="0"/>
          <w:sz w:val="24"/>
        </w:rPr>
        <w:t>服务商</w:t>
      </w:r>
      <w:r>
        <w:rPr>
          <w:rFonts w:ascii="宋体" w:hAnsi="宋体" w:cs="宋体"/>
          <w:b/>
          <w:color w:val="000000"/>
          <w:kern w:val="0"/>
          <w:sz w:val="24"/>
        </w:rPr>
        <w:t>在提交响应文件截止时间后不得撤回响应文件</w:t>
      </w:r>
      <w:r>
        <w:rPr>
          <w:rFonts w:ascii="宋体" w:hAnsi="宋体" w:hint="eastAsia"/>
          <w:b/>
          <w:color w:val="000000"/>
          <w:sz w:val="24"/>
        </w:rPr>
        <w:t>，否则其</w:t>
      </w:r>
      <w:r w:rsidR="001C7C1C">
        <w:rPr>
          <w:rFonts w:ascii="宋体" w:hAnsi="宋体" w:hint="eastAsia"/>
          <w:b/>
          <w:color w:val="000000"/>
          <w:sz w:val="24"/>
        </w:rPr>
        <w:t>报价保证金</w:t>
      </w:r>
      <w:r>
        <w:rPr>
          <w:rFonts w:ascii="宋体" w:hAnsi="宋体" w:hint="eastAsia"/>
          <w:b/>
          <w:color w:val="000000"/>
          <w:sz w:val="24"/>
        </w:rPr>
        <w:t>将不予退还。</w:t>
      </w:r>
    </w:p>
    <w:p w14:paraId="770CFB92" w14:textId="5AEE3CC3" w:rsidR="001165BE" w:rsidRDefault="009D1C90" w:rsidP="005241C7">
      <w:pPr>
        <w:pStyle w:val="22"/>
        <w:spacing w:before="0" w:after="0" w:line="360" w:lineRule="auto"/>
        <w:ind w:firstLine="560"/>
        <w:jc w:val="center"/>
        <w:rPr>
          <w:rFonts w:ascii="宋体" w:hAnsi="宋体"/>
          <w:color w:val="000000"/>
        </w:rPr>
      </w:pPr>
      <w:bookmarkStart w:id="77" w:name="_Toc357701039"/>
      <w:bookmarkStart w:id="78" w:name="_Toc357700908"/>
      <w:bookmarkStart w:id="79" w:name="_Toc402984849"/>
      <w:bookmarkStart w:id="80" w:name="_Toc405285936"/>
      <w:bookmarkStart w:id="81" w:name="_Toc150138811"/>
      <w:bookmarkStart w:id="82" w:name="_Toc150230141"/>
      <w:bookmarkStart w:id="83" w:name="_Toc394336241"/>
      <w:bookmarkStart w:id="84" w:name="_Toc400730020"/>
      <w:bookmarkStart w:id="85" w:name="_Toc25730"/>
      <w:bookmarkStart w:id="86" w:name="_Toc136264239"/>
      <w:bookmarkStart w:id="87" w:name="_Toc156076082"/>
      <w:bookmarkStart w:id="88" w:name="_Toc506198440"/>
      <w:bookmarkStart w:id="89" w:name="_Toc150135929"/>
      <w:bookmarkStart w:id="90" w:name="_Toc357674483"/>
      <w:r>
        <w:rPr>
          <w:rFonts w:ascii="宋体" w:eastAsia="宋体" w:hAnsi="宋体" w:hint="eastAsia"/>
          <w:sz w:val="28"/>
          <w:szCs w:val="28"/>
        </w:rPr>
        <w:t xml:space="preserve">五  </w:t>
      </w:r>
      <w:r w:rsidR="00760449">
        <w:rPr>
          <w:rFonts w:ascii="宋体" w:eastAsia="宋体" w:hAnsi="宋体" w:hint="eastAsia"/>
          <w:sz w:val="28"/>
          <w:szCs w:val="28"/>
        </w:rPr>
        <w:t>遴选</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1BF7F7" w14:textId="497E839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18、</w:t>
      </w:r>
      <w:r w:rsidR="007C5300">
        <w:rPr>
          <w:rFonts w:ascii="宋体" w:hAnsi="宋体" w:hint="eastAsia"/>
          <w:b/>
          <w:color w:val="000000"/>
          <w:sz w:val="24"/>
        </w:rPr>
        <w:t>遴选磋商</w:t>
      </w:r>
    </w:p>
    <w:p w14:paraId="7404962B" w14:textId="7E58BB7E"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w:t>
      </w:r>
      <w:r w:rsidR="009D1C90">
        <w:rPr>
          <w:rFonts w:ascii="宋体" w:hAnsi="宋体" w:hint="eastAsia"/>
          <w:color w:val="000000"/>
          <w:sz w:val="24"/>
        </w:rPr>
        <w:t>采购代理机构按</w:t>
      </w:r>
      <w:r w:rsidR="00F71A32">
        <w:rPr>
          <w:rFonts w:ascii="宋体" w:hAnsi="宋体" w:hint="eastAsia"/>
          <w:color w:val="000000"/>
          <w:sz w:val="24"/>
        </w:rPr>
        <w:t>遴选文件</w:t>
      </w:r>
      <w:r w:rsidR="009D1C90">
        <w:rPr>
          <w:rFonts w:ascii="宋体" w:hAnsi="宋体" w:hint="eastAsia"/>
          <w:color w:val="000000"/>
          <w:sz w:val="24"/>
        </w:rPr>
        <w:t>规定的时间、地点主持</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过程。</w:t>
      </w:r>
    </w:p>
    <w:p w14:paraId="6F01EED9" w14:textId="671930CD"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18.2</w:t>
      </w:r>
      <w:r w:rsidR="00321743">
        <w:rPr>
          <w:rFonts w:ascii="宋体" w:hAnsi="宋体" w:hint="eastAsia"/>
          <w:color w:val="000000"/>
          <w:sz w:val="24"/>
        </w:rPr>
        <w:t>遴选评审小组</w:t>
      </w:r>
      <w:r w:rsidR="009D1C90">
        <w:rPr>
          <w:rFonts w:ascii="宋体" w:hAnsi="宋体" w:hint="eastAsia"/>
          <w:color w:val="000000"/>
          <w:sz w:val="24"/>
        </w:rPr>
        <w:t>与各</w:t>
      </w:r>
      <w:r w:rsidR="00811075">
        <w:rPr>
          <w:rFonts w:ascii="宋体" w:hAnsi="宋体" w:hint="eastAsia"/>
          <w:color w:val="000000"/>
          <w:sz w:val="24"/>
        </w:rPr>
        <w:t>服务商</w:t>
      </w:r>
      <w:r w:rsidR="009D1C90">
        <w:rPr>
          <w:rFonts w:ascii="宋体" w:hAnsi="宋体" w:hint="eastAsia"/>
          <w:color w:val="000000"/>
          <w:sz w:val="24"/>
        </w:rPr>
        <w:t>进行背对背</w:t>
      </w:r>
      <w:r w:rsidR="007C5300">
        <w:rPr>
          <w:rFonts w:ascii="宋体" w:hAnsi="宋体" w:hint="eastAsia"/>
          <w:color w:val="000000"/>
          <w:sz w:val="24"/>
        </w:rPr>
        <w:t>遴选磋商</w:t>
      </w:r>
      <w:r w:rsidR="009D1C90">
        <w:rPr>
          <w:rFonts w:ascii="宋体" w:hAnsi="宋体" w:hint="eastAsia"/>
          <w:color w:val="000000"/>
          <w:sz w:val="24"/>
        </w:rPr>
        <w:t>。</w:t>
      </w:r>
      <w:r w:rsidR="00321743">
        <w:rPr>
          <w:rFonts w:ascii="宋体" w:hAnsi="宋体" w:hint="eastAsia"/>
          <w:color w:val="000000"/>
          <w:sz w:val="24"/>
        </w:rPr>
        <w:t>遴选评审小组</w:t>
      </w:r>
      <w:r w:rsidR="009D1C90">
        <w:rPr>
          <w:rFonts w:ascii="宋体" w:hAnsi="宋体" w:hint="eastAsia"/>
          <w:color w:val="000000"/>
          <w:sz w:val="24"/>
        </w:rPr>
        <w:t>所有成员应当集中与单一</w:t>
      </w:r>
      <w:r w:rsidR="00811075">
        <w:rPr>
          <w:rFonts w:ascii="宋体" w:hAnsi="宋体" w:hint="eastAsia"/>
          <w:color w:val="000000"/>
          <w:sz w:val="24"/>
        </w:rPr>
        <w:t>服务商</w:t>
      </w:r>
      <w:r w:rsidR="009D1C90">
        <w:rPr>
          <w:rFonts w:ascii="宋体" w:hAnsi="宋体" w:hint="eastAsia"/>
          <w:color w:val="000000"/>
          <w:sz w:val="24"/>
        </w:rPr>
        <w:t>分别进行</w:t>
      </w:r>
      <w:r w:rsidR="007C5300">
        <w:rPr>
          <w:rFonts w:ascii="宋体" w:hAnsi="宋体" w:hint="eastAsia"/>
          <w:color w:val="000000"/>
          <w:sz w:val="24"/>
        </w:rPr>
        <w:t>遴选磋商</w:t>
      </w:r>
      <w:r w:rsidR="009D1C90">
        <w:rPr>
          <w:rFonts w:ascii="宋体" w:hAnsi="宋体" w:hint="eastAsia"/>
          <w:color w:val="000000"/>
          <w:sz w:val="24"/>
        </w:rPr>
        <w:t>，并给予所有参加</w:t>
      </w:r>
      <w:r w:rsidR="00A646D4">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平等的</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机会。</w:t>
      </w:r>
    </w:p>
    <w:p w14:paraId="3834E528" w14:textId="30542D64"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18.3</w:t>
      </w:r>
      <w:r w:rsidR="00811075">
        <w:rPr>
          <w:rFonts w:ascii="宋体" w:hAnsi="宋体" w:hint="eastAsia"/>
          <w:color w:val="000000"/>
          <w:sz w:val="24"/>
        </w:rPr>
        <w:t>服务商</w:t>
      </w:r>
      <w:r w:rsidR="009D1C90">
        <w:rPr>
          <w:rFonts w:ascii="宋体" w:hAnsi="宋体" w:hint="eastAsia"/>
          <w:color w:val="000000"/>
          <w:sz w:val="24"/>
        </w:rPr>
        <w:t>需对</w:t>
      </w:r>
      <w:r w:rsidR="00321743">
        <w:rPr>
          <w:rFonts w:ascii="宋体" w:hAnsi="宋体" w:hint="eastAsia"/>
          <w:color w:val="000000"/>
          <w:sz w:val="24"/>
        </w:rPr>
        <w:t>遴选评审小组</w:t>
      </w:r>
      <w:r w:rsidR="009D1C90">
        <w:rPr>
          <w:rFonts w:ascii="宋体" w:hAnsi="宋体" w:hint="eastAsia"/>
          <w:color w:val="000000"/>
          <w:sz w:val="24"/>
        </w:rPr>
        <w:t>提出的问题进行澄清、补充和承诺。</w:t>
      </w:r>
    </w:p>
    <w:p w14:paraId="6047FFC7" w14:textId="3E44AD5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18.4</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w:t>
      </w:r>
      <w:r w:rsidR="009D1C90">
        <w:rPr>
          <w:rFonts w:ascii="宋体" w:hAnsi="宋体" w:hint="eastAsia"/>
          <w:color w:val="000000"/>
          <w:sz w:val="24"/>
        </w:rPr>
        <w:lastRenderedPageBreak/>
        <w:t>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452C63BD" w14:textId="4E3EFB59"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18.5</w:t>
      </w:r>
      <w:r w:rsidR="00321743">
        <w:rPr>
          <w:rFonts w:ascii="宋体" w:hAnsi="宋体" w:hint="eastAsia"/>
          <w:color w:val="000000"/>
          <w:sz w:val="24"/>
        </w:rPr>
        <w:t>遴选评审小组</w:t>
      </w:r>
      <w:r w:rsidR="009D1C90">
        <w:rPr>
          <w:rFonts w:ascii="宋体" w:hAnsi="宋体" w:hint="eastAsia"/>
          <w:color w:val="000000"/>
          <w:sz w:val="24"/>
        </w:rPr>
        <w:t>要求</w:t>
      </w:r>
      <w:r w:rsidR="00811075">
        <w:rPr>
          <w:rFonts w:ascii="宋体" w:hAnsi="宋体" w:hint="eastAsia"/>
          <w:color w:val="000000"/>
          <w:sz w:val="24"/>
        </w:rPr>
        <w:t>服务商</w:t>
      </w:r>
      <w:r w:rsidR="009D1C90">
        <w:rPr>
          <w:rFonts w:ascii="宋体" w:hAnsi="宋体" w:hint="eastAsia"/>
          <w:color w:val="000000"/>
          <w:sz w:val="24"/>
        </w:rPr>
        <w:t>澄清、说明或者更正响应文件应当以书面形式</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52FB1975" w14:textId="579EAA1D"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18.6</w:t>
      </w:r>
      <w:r w:rsidR="009D1C90">
        <w:rPr>
          <w:rFonts w:ascii="宋体" w:hAnsi="宋体" w:hint="eastAsia"/>
          <w:color w:val="000000"/>
          <w:sz w:val="24"/>
        </w:rPr>
        <w:t>在</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过程中，</w:t>
      </w:r>
      <w:r w:rsidR="00321743">
        <w:rPr>
          <w:rFonts w:ascii="宋体" w:hAnsi="宋体" w:hint="eastAsia"/>
          <w:color w:val="000000"/>
          <w:sz w:val="24"/>
        </w:rPr>
        <w:t>遴选评审小组</w:t>
      </w:r>
      <w:r w:rsidR="009D1C90">
        <w:rPr>
          <w:rFonts w:ascii="宋体" w:hAnsi="宋体" w:hint="eastAsia"/>
          <w:color w:val="000000"/>
          <w:sz w:val="24"/>
        </w:rPr>
        <w:t>可以根据</w:t>
      </w:r>
      <w:r w:rsidR="001C7C1C">
        <w:rPr>
          <w:rFonts w:ascii="宋体" w:hAnsi="宋体" w:hint="eastAsia"/>
          <w:color w:val="000000"/>
          <w:sz w:val="24"/>
        </w:rPr>
        <w:t>遴选文件</w:t>
      </w:r>
      <w:r w:rsidR="009D1C90">
        <w:rPr>
          <w:rFonts w:ascii="宋体" w:hAnsi="宋体" w:hint="eastAsia"/>
          <w:color w:val="000000"/>
          <w:sz w:val="24"/>
        </w:rPr>
        <w:t>和</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情况实质性变动采购需求中的技术、服务要求以及合同草案条款，但不得变动</w:t>
      </w:r>
      <w:r w:rsidR="001C7C1C">
        <w:rPr>
          <w:rFonts w:ascii="宋体" w:hAnsi="宋体" w:hint="eastAsia"/>
          <w:color w:val="000000"/>
          <w:sz w:val="24"/>
        </w:rPr>
        <w:t>遴选文件</w:t>
      </w:r>
      <w:r w:rsidR="009D1C90">
        <w:rPr>
          <w:rFonts w:ascii="宋体" w:hAnsi="宋体" w:hint="eastAsia"/>
          <w:color w:val="000000"/>
          <w:sz w:val="24"/>
        </w:rPr>
        <w:t>中的其他内容。实质性变动的内容，须经采购人代表确认。</w:t>
      </w:r>
    </w:p>
    <w:p w14:paraId="060C8881" w14:textId="01D214A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18.7</w:t>
      </w:r>
      <w:r w:rsidR="009D1C90">
        <w:rPr>
          <w:rFonts w:ascii="宋体" w:hAnsi="宋体" w:hint="eastAsia"/>
          <w:color w:val="000000"/>
          <w:sz w:val="24"/>
        </w:rPr>
        <w:t>对</w:t>
      </w:r>
      <w:r w:rsidR="001C7C1C">
        <w:rPr>
          <w:rFonts w:ascii="宋体" w:hAnsi="宋体" w:hint="eastAsia"/>
          <w:color w:val="000000"/>
          <w:sz w:val="24"/>
        </w:rPr>
        <w:t>遴选文件</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的实质性变动是</w:t>
      </w:r>
      <w:r w:rsidR="001C7C1C">
        <w:rPr>
          <w:rFonts w:ascii="宋体" w:hAnsi="宋体" w:hint="eastAsia"/>
          <w:color w:val="000000"/>
          <w:sz w:val="24"/>
        </w:rPr>
        <w:t>遴选文件</w:t>
      </w:r>
      <w:r w:rsidR="009D1C90">
        <w:rPr>
          <w:rFonts w:ascii="宋体" w:hAnsi="宋体" w:hint="eastAsia"/>
          <w:color w:val="000000"/>
          <w:sz w:val="24"/>
        </w:rPr>
        <w:t>的有效组成部分，</w:t>
      </w:r>
      <w:r w:rsidR="00321743">
        <w:rPr>
          <w:rFonts w:ascii="宋体" w:hAnsi="宋体" w:hint="eastAsia"/>
          <w:color w:val="000000"/>
          <w:sz w:val="24"/>
        </w:rPr>
        <w:t>遴选评审小组</w:t>
      </w:r>
      <w:r w:rsidR="009D1C90">
        <w:rPr>
          <w:rFonts w:ascii="宋体" w:hAnsi="宋体" w:hint="eastAsia"/>
          <w:color w:val="000000"/>
          <w:sz w:val="24"/>
        </w:rPr>
        <w:t>应当及时以书面形式同时通知所有参加</w:t>
      </w:r>
      <w:r>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29DD7F07" w14:textId="5B61B80D"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18.8</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的变动情况和</w:t>
      </w:r>
      <w:r w:rsidR="00321743">
        <w:rPr>
          <w:rFonts w:ascii="宋体" w:hAnsi="宋体" w:hint="eastAsia"/>
          <w:color w:val="000000"/>
          <w:sz w:val="24"/>
        </w:rPr>
        <w:t>遴选评审小组</w:t>
      </w:r>
      <w:r w:rsidR="009D1C90">
        <w:rPr>
          <w:rFonts w:ascii="宋体" w:hAnsi="宋体" w:hint="eastAsia"/>
          <w:color w:val="000000"/>
          <w:sz w:val="24"/>
        </w:rPr>
        <w:t>的要求重新提交响应文件，并由其法定代表人或授权代表签字或者加盖公章。由授权代表签字的，应当附法定代表人授权书。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315EF1EE" w14:textId="41EA6369"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18.9</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w:t>
      </w:r>
    </w:p>
    <w:p w14:paraId="22740EC1" w14:textId="5BE2B071"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18.10</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情况退出</w:t>
      </w:r>
      <w:r w:rsidR="00822AFE">
        <w:rPr>
          <w:rFonts w:ascii="宋体" w:hAnsi="宋体" w:hint="eastAsia"/>
          <w:color w:val="000000"/>
          <w:sz w:val="24"/>
        </w:rPr>
        <w:t>遴选</w:t>
      </w:r>
      <w:r w:rsidR="009D1C90">
        <w:rPr>
          <w:rFonts w:ascii="宋体" w:hAnsi="宋体" w:hint="eastAsia"/>
          <w:color w:val="000000"/>
          <w:sz w:val="24"/>
        </w:rPr>
        <w:t>。</w:t>
      </w:r>
    </w:p>
    <w:p w14:paraId="5966CD0A"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19、对响应文件的初审</w:t>
      </w:r>
    </w:p>
    <w:p w14:paraId="57D4EB0C" w14:textId="187517F7"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19.1</w:t>
      </w:r>
      <w:r w:rsidR="009D1C90">
        <w:rPr>
          <w:rFonts w:ascii="宋体" w:hAnsi="宋体" w:hint="eastAsia"/>
          <w:color w:val="000000"/>
          <w:sz w:val="24"/>
        </w:rPr>
        <w:t>初审内容为响应文件是否符合</w:t>
      </w:r>
      <w:r w:rsidR="00F71A32">
        <w:rPr>
          <w:rFonts w:ascii="宋体" w:hAnsi="宋体" w:hint="eastAsia"/>
          <w:color w:val="000000"/>
          <w:sz w:val="24"/>
        </w:rPr>
        <w:t>遴选文件</w:t>
      </w:r>
      <w:r w:rsidR="009D1C90">
        <w:rPr>
          <w:rFonts w:ascii="宋体" w:hAnsi="宋体" w:hint="eastAsia"/>
          <w:color w:val="000000"/>
          <w:sz w:val="24"/>
        </w:rPr>
        <w:t>的要求，符合性检查是指依据</w:t>
      </w:r>
      <w:r w:rsidR="001C7C1C">
        <w:rPr>
          <w:rFonts w:ascii="宋体" w:hAnsi="宋体" w:hint="eastAsia"/>
          <w:color w:val="000000"/>
          <w:sz w:val="24"/>
        </w:rPr>
        <w:t>遴选文件</w:t>
      </w:r>
      <w:r w:rsidR="009D1C90">
        <w:rPr>
          <w:rFonts w:ascii="宋体" w:hAnsi="宋体" w:hint="eastAsia"/>
          <w:color w:val="000000"/>
          <w:sz w:val="24"/>
        </w:rPr>
        <w:t>的规定，从首次响应文件的有效性、完整性和响应程度进行审查。</w:t>
      </w:r>
      <w:r w:rsidR="009D1C90">
        <w:rPr>
          <w:rFonts w:ascii="宋体" w:hAnsi="宋体" w:hint="eastAsia"/>
          <w:b/>
          <w:color w:val="000000"/>
          <w:sz w:val="24"/>
        </w:rPr>
        <w:t>如发现下列情况之一的，其响应文件无效，不能通过初审</w:t>
      </w:r>
      <w:r w:rsidR="009D1C90">
        <w:rPr>
          <w:rFonts w:ascii="宋体" w:hAnsi="宋体" w:hint="eastAsia"/>
          <w:color w:val="000000"/>
          <w:sz w:val="24"/>
        </w:rPr>
        <w:t>：</w:t>
      </w:r>
    </w:p>
    <w:p w14:paraId="1E4A1336" w14:textId="7963DA7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（1）未按</w:t>
      </w:r>
      <w:r w:rsidR="001C7C1C">
        <w:rPr>
          <w:rFonts w:ascii="宋体" w:hAnsi="宋体" w:hint="eastAsia"/>
          <w:color w:val="000000"/>
          <w:sz w:val="24"/>
        </w:rPr>
        <w:t>遴选文件</w:t>
      </w:r>
      <w:r>
        <w:rPr>
          <w:rFonts w:ascii="宋体" w:hAnsi="宋体" w:hint="eastAsia"/>
          <w:color w:val="000000"/>
          <w:sz w:val="24"/>
        </w:rPr>
        <w:t>规定提交</w:t>
      </w:r>
      <w:r w:rsidR="001C7C1C">
        <w:rPr>
          <w:rFonts w:ascii="宋体" w:hAnsi="宋体" w:hint="eastAsia"/>
          <w:color w:val="000000"/>
          <w:sz w:val="24"/>
        </w:rPr>
        <w:t>报价保证金</w:t>
      </w:r>
      <w:r>
        <w:rPr>
          <w:rFonts w:ascii="宋体" w:hAnsi="宋体" w:hint="eastAsia"/>
          <w:color w:val="000000"/>
          <w:sz w:val="24"/>
        </w:rPr>
        <w:t>的；</w:t>
      </w:r>
    </w:p>
    <w:p w14:paraId="1ACFCF05" w14:textId="5278DA4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（2）未按照</w:t>
      </w:r>
      <w:r w:rsidR="001C7C1C">
        <w:rPr>
          <w:rFonts w:ascii="宋体" w:hAnsi="宋体" w:hint="eastAsia"/>
          <w:color w:val="000000"/>
          <w:sz w:val="24"/>
        </w:rPr>
        <w:t>遴选文件</w:t>
      </w:r>
      <w:r>
        <w:rPr>
          <w:rFonts w:ascii="宋体" w:hAnsi="宋体" w:hint="eastAsia"/>
          <w:color w:val="000000"/>
          <w:sz w:val="24"/>
        </w:rPr>
        <w:t>规定要求密封、签字、盖章的；</w:t>
      </w:r>
    </w:p>
    <w:p w14:paraId="3145A279" w14:textId="73C4C5E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（3）不具备</w:t>
      </w:r>
      <w:r w:rsidR="001C7C1C">
        <w:rPr>
          <w:rFonts w:ascii="宋体" w:hAnsi="宋体" w:hint="eastAsia"/>
          <w:color w:val="000000"/>
          <w:sz w:val="24"/>
        </w:rPr>
        <w:t>遴选文件</w:t>
      </w:r>
      <w:r>
        <w:rPr>
          <w:rFonts w:ascii="宋体" w:hAnsi="宋体" w:hint="eastAsia"/>
          <w:color w:val="000000"/>
          <w:sz w:val="24"/>
        </w:rPr>
        <w:t xml:space="preserve">中规定的资格要求或资格证明文件不全的； </w:t>
      </w:r>
    </w:p>
    <w:p w14:paraId="5776C383" w14:textId="3F01A8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（4）不符合法律、法规和</w:t>
      </w:r>
      <w:r w:rsidR="001C7C1C">
        <w:rPr>
          <w:rFonts w:ascii="宋体" w:hAnsi="宋体" w:hint="eastAsia"/>
          <w:color w:val="000000"/>
          <w:sz w:val="24"/>
        </w:rPr>
        <w:t>遴选文件</w:t>
      </w:r>
      <w:r>
        <w:rPr>
          <w:rFonts w:ascii="宋体" w:hAnsi="宋体" w:hint="eastAsia"/>
          <w:color w:val="000000"/>
          <w:sz w:val="24"/>
        </w:rPr>
        <w:t>中规定的其他实质性要求的（合同条款和项目需求中的实质性要求除外）</w:t>
      </w:r>
      <w:r w:rsidRPr="0059786D">
        <w:rPr>
          <w:rFonts w:ascii="宋体" w:hAnsi="宋体" w:hint="eastAsia"/>
          <w:color w:val="000000"/>
          <w:sz w:val="24"/>
        </w:rPr>
        <w:t>。</w:t>
      </w:r>
    </w:p>
    <w:p w14:paraId="02376457" w14:textId="58AE9C8D"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19.2</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w:t>
      </w:r>
      <w:r w:rsidR="009D1C90">
        <w:rPr>
          <w:rFonts w:ascii="宋体" w:hAnsi="宋体" w:hint="eastAsia"/>
          <w:color w:val="000000"/>
          <w:sz w:val="24"/>
        </w:rPr>
        <w:lastRenderedPageBreak/>
        <w:t>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221118BA" w14:textId="5CDFE96D" w:rsidR="001165BE" w:rsidRDefault="009D1C90"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19.3与</w:t>
      </w:r>
      <w:r w:rsidR="001C7C1C">
        <w:rPr>
          <w:rFonts w:ascii="宋体" w:hAnsi="宋体" w:hint="eastAsia"/>
          <w:color w:val="000000"/>
          <w:sz w:val="24"/>
        </w:rPr>
        <w:t>遴选文件</w:t>
      </w:r>
      <w:r>
        <w:rPr>
          <w:rFonts w:ascii="宋体" w:hAnsi="宋体" w:hint="eastAsia"/>
          <w:color w:val="000000"/>
          <w:sz w:val="24"/>
        </w:rPr>
        <w:t>有重大偏离的响应文件将被拒绝。重大偏离系指无法响应服务要求、</w:t>
      </w:r>
      <w:r w:rsidR="00A646D4">
        <w:rPr>
          <w:rFonts w:ascii="宋体" w:hAnsi="宋体" w:hint="eastAsia"/>
          <w:color w:val="000000"/>
          <w:sz w:val="24"/>
        </w:rPr>
        <w:t>遴选</w:t>
      </w:r>
      <w:r>
        <w:rPr>
          <w:rFonts w:ascii="宋体" w:hAnsi="宋体" w:hint="eastAsia"/>
          <w:color w:val="000000"/>
          <w:sz w:val="24"/>
        </w:rPr>
        <w:t>服务的质量、数量及服务期明显不能满足</w:t>
      </w:r>
      <w:r w:rsidR="00F71A32">
        <w:rPr>
          <w:rFonts w:ascii="宋体" w:hAnsi="宋体" w:hint="eastAsia"/>
          <w:color w:val="000000"/>
          <w:sz w:val="24"/>
        </w:rPr>
        <w:t>遴选文件</w:t>
      </w:r>
      <w:r>
        <w:rPr>
          <w:rFonts w:ascii="宋体" w:hAnsi="宋体" w:hint="eastAsia"/>
          <w:color w:val="000000"/>
          <w:sz w:val="24"/>
        </w:rPr>
        <w:t>的要求，或限制了</w:t>
      </w:r>
      <w:r w:rsidR="000512D4">
        <w:rPr>
          <w:rFonts w:ascii="宋体" w:hAnsi="宋体" w:hint="eastAsia"/>
          <w:color w:val="000000"/>
          <w:sz w:val="24"/>
        </w:rPr>
        <w:t>采购人</w:t>
      </w:r>
      <w:r>
        <w:rPr>
          <w:rFonts w:ascii="宋体" w:hAnsi="宋体" w:hint="eastAsia"/>
          <w:color w:val="000000"/>
          <w:sz w:val="24"/>
        </w:rPr>
        <w:t>的权力和</w:t>
      </w:r>
      <w:r w:rsidR="00811075">
        <w:rPr>
          <w:rFonts w:ascii="宋体" w:hAnsi="宋体" w:hint="eastAsia"/>
          <w:color w:val="000000"/>
          <w:sz w:val="24"/>
        </w:rPr>
        <w:t>服务商</w:t>
      </w:r>
      <w:r>
        <w:rPr>
          <w:rFonts w:ascii="宋体" w:hAnsi="宋体" w:hint="eastAsia"/>
          <w:color w:val="000000"/>
          <w:sz w:val="24"/>
        </w:rPr>
        <w:t>的义务的规定。这些偏离不允许在</w:t>
      </w:r>
      <w:r>
        <w:rPr>
          <w:rFonts w:ascii="宋体" w:hAnsi="宋体"/>
          <w:color w:val="000000"/>
          <w:sz w:val="24"/>
        </w:rPr>
        <w:t>提交响应文件截止时间后</w:t>
      </w:r>
      <w:r>
        <w:rPr>
          <w:rFonts w:ascii="宋体" w:hAnsi="宋体" w:hint="eastAsia"/>
          <w:color w:val="000000"/>
          <w:sz w:val="24"/>
        </w:rPr>
        <w:t>修正。采购代理机构将允许修改</w:t>
      </w:r>
      <w:r w:rsidR="00A646D4">
        <w:rPr>
          <w:rFonts w:ascii="宋体" w:hAnsi="宋体" w:hint="eastAsia"/>
          <w:color w:val="000000"/>
          <w:sz w:val="24"/>
        </w:rPr>
        <w:t>遴选</w:t>
      </w:r>
      <w:r>
        <w:rPr>
          <w:rFonts w:ascii="宋体" w:hAnsi="宋体" w:hint="eastAsia"/>
          <w:color w:val="000000"/>
          <w:sz w:val="24"/>
        </w:rPr>
        <w:t>中不构成重大偏离的微小的，非正规，不一致或不规则的地方。</w:t>
      </w:r>
    </w:p>
    <w:p w14:paraId="04EE571E"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20、评审</w:t>
      </w:r>
    </w:p>
    <w:p w14:paraId="4690BF36" w14:textId="5EAC5A0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20.1</w:t>
      </w:r>
      <w:r w:rsidR="009D1C90">
        <w:rPr>
          <w:rFonts w:ascii="宋体" w:hAnsi="宋体" w:hint="eastAsia"/>
          <w:color w:val="000000"/>
          <w:sz w:val="24"/>
        </w:rPr>
        <w:t>采购代理机构根据项目特点组建</w:t>
      </w:r>
      <w:r w:rsidR="00A646D4">
        <w:rPr>
          <w:rFonts w:ascii="宋体" w:hAnsi="宋体" w:hint="eastAsia"/>
          <w:color w:val="000000"/>
          <w:sz w:val="24"/>
        </w:rPr>
        <w:t>遴选</w:t>
      </w:r>
      <w:r w:rsidR="009D1C90">
        <w:rPr>
          <w:rFonts w:ascii="宋体" w:hAnsi="宋体" w:hint="eastAsia"/>
          <w:color w:val="000000"/>
          <w:sz w:val="24"/>
        </w:rPr>
        <w:t>评审小组，对响应文件进行评估和比较。同时可对</w:t>
      </w:r>
      <w:r w:rsidR="00811075">
        <w:rPr>
          <w:rFonts w:ascii="宋体" w:hAnsi="宋体" w:hint="eastAsia"/>
          <w:color w:val="000000"/>
          <w:sz w:val="24"/>
        </w:rPr>
        <w:t>服务商</w:t>
      </w:r>
      <w:r w:rsidR="009D1C90">
        <w:rPr>
          <w:rFonts w:ascii="宋体" w:hAnsi="宋体" w:hint="eastAsia"/>
          <w:color w:val="000000"/>
          <w:sz w:val="24"/>
        </w:rPr>
        <w:t>所递交的响应文件中的任何问题向</w:t>
      </w:r>
      <w:r w:rsidR="00811075">
        <w:rPr>
          <w:rFonts w:ascii="宋体" w:hAnsi="宋体" w:hint="eastAsia"/>
          <w:color w:val="000000"/>
          <w:sz w:val="24"/>
        </w:rPr>
        <w:t>服务商</w:t>
      </w:r>
      <w:r w:rsidR="009D1C90">
        <w:rPr>
          <w:rFonts w:ascii="宋体" w:hAnsi="宋体" w:hint="eastAsia"/>
          <w:color w:val="000000"/>
          <w:sz w:val="24"/>
        </w:rPr>
        <w:t>提出</w:t>
      </w:r>
      <w:r w:rsidR="009D1C90">
        <w:rPr>
          <w:sz w:val="24"/>
        </w:rPr>
        <w:t>澄清、说明或者更正要求</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需对评审小组提出的问题做出相应答复及承诺，该答复与</w:t>
      </w:r>
      <w:r w:rsidR="001C7C1C">
        <w:rPr>
          <w:rFonts w:ascii="宋体" w:hAnsi="宋体" w:hint="eastAsia"/>
          <w:color w:val="000000"/>
          <w:sz w:val="24"/>
        </w:rPr>
        <w:t>响应文件</w:t>
      </w:r>
      <w:r w:rsidR="009D1C90">
        <w:rPr>
          <w:rFonts w:ascii="宋体" w:hAnsi="宋体" w:hint="eastAsia"/>
          <w:color w:val="000000"/>
          <w:sz w:val="24"/>
        </w:rPr>
        <w:t>具有同等法律效力。</w:t>
      </w:r>
    </w:p>
    <w:p w14:paraId="3A0465FD" w14:textId="080BE37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20.2</w:t>
      </w:r>
      <w:r w:rsidR="00321743">
        <w:rPr>
          <w:rFonts w:ascii="宋体" w:hAnsi="宋体" w:hint="eastAsia"/>
          <w:color w:val="000000"/>
          <w:sz w:val="24"/>
        </w:rPr>
        <w:t>遴选评审小组</w:t>
      </w:r>
      <w:r w:rsidR="004953D2" w:rsidRPr="00FA4C2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4953D2" w:rsidRPr="00FA4C2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r w:rsidR="009D1C90">
        <w:rPr>
          <w:rFonts w:ascii="宋体" w:hAnsi="宋体" w:hint="eastAsia"/>
          <w:color w:val="000000"/>
          <w:sz w:val="24"/>
        </w:rPr>
        <w:t>。</w:t>
      </w:r>
    </w:p>
    <w:p w14:paraId="55C97FEA" w14:textId="3396BDBD"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20.3</w:t>
      </w:r>
      <w:r w:rsidR="009D1C90">
        <w:rPr>
          <w:rFonts w:ascii="宋体" w:hAnsi="宋体" w:hint="eastAsia"/>
          <w:color w:val="000000"/>
          <w:sz w:val="24"/>
        </w:rPr>
        <w:t>经</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确定最终采购需求和提交最后报价的</w:t>
      </w:r>
      <w:r w:rsidR="00811075">
        <w:rPr>
          <w:rFonts w:ascii="宋体" w:hAnsi="宋体" w:hint="eastAsia"/>
          <w:color w:val="000000"/>
          <w:sz w:val="24"/>
        </w:rPr>
        <w:t>服务商</w:t>
      </w:r>
      <w:r w:rsidR="009D1C90">
        <w:rPr>
          <w:rFonts w:ascii="宋体" w:hAnsi="宋体" w:hint="eastAsia"/>
          <w:color w:val="000000"/>
          <w:sz w:val="24"/>
        </w:rPr>
        <w:t>后，由</w:t>
      </w:r>
      <w:r w:rsidR="00321743">
        <w:rPr>
          <w:rFonts w:ascii="宋体" w:hAnsi="宋体" w:hint="eastAsia"/>
          <w:color w:val="000000"/>
          <w:sz w:val="24"/>
        </w:rPr>
        <w:t>遴选评审小组</w:t>
      </w:r>
      <w:r w:rsidR="009D1C90">
        <w:rPr>
          <w:rFonts w:ascii="宋体" w:hAnsi="宋体" w:hint="eastAsia"/>
          <w:color w:val="000000"/>
          <w:sz w:val="24"/>
        </w:rPr>
        <w:t>采用综合评分法对提交最后报价的</w:t>
      </w:r>
      <w:r w:rsidR="00811075">
        <w:rPr>
          <w:rFonts w:ascii="宋体" w:hAnsi="宋体" w:hint="eastAsia"/>
          <w:color w:val="000000"/>
          <w:sz w:val="24"/>
        </w:rPr>
        <w:t>服务商</w:t>
      </w:r>
      <w:r w:rsidR="009D1C90">
        <w:rPr>
          <w:rFonts w:ascii="宋体" w:hAnsi="宋体" w:hint="eastAsia"/>
          <w:color w:val="000000"/>
          <w:sz w:val="24"/>
        </w:rPr>
        <w:t>的响应文件和最后报价进行综合评分。</w:t>
      </w:r>
    </w:p>
    <w:p w14:paraId="2E3D0827" w14:textId="3654712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w:t>
      </w:r>
      <w:r w:rsidR="005F65CE">
        <w:rPr>
          <w:rFonts w:ascii="宋体" w:hAnsi="宋体" w:hint="eastAsia"/>
          <w:color w:val="000000"/>
          <w:sz w:val="24"/>
        </w:rPr>
        <w:t>.4</w:t>
      </w:r>
      <w:r>
        <w:rPr>
          <w:rFonts w:ascii="宋体" w:hAnsi="宋体" w:hint="eastAsia"/>
          <w:color w:val="000000"/>
          <w:sz w:val="24"/>
        </w:rPr>
        <w:t>综合评分法评审标准中的分值设置与评审因素的量化指标相对应。</w:t>
      </w:r>
      <w:r w:rsidR="001C7C1C">
        <w:rPr>
          <w:rFonts w:ascii="宋体" w:hAnsi="宋体" w:hint="eastAsia"/>
          <w:color w:val="000000"/>
          <w:sz w:val="24"/>
        </w:rPr>
        <w:t>遴选文件</w:t>
      </w:r>
      <w:r>
        <w:rPr>
          <w:rFonts w:ascii="宋体" w:hAnsi="宋体" w:hint="eastAsia"/>
          <w:color w:val="000000"/>
          <w:sz w:val="24"/>
        </w:rPr>
        <w:t>中没有规定的评审标准不得作为评审依据。</w:t>
      </w:r>
    </w:p>
    <w:p w14:paraId="766E9954" w14:textId="779D856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20.5</w:t>
      </w:r>
      <w:r w:rsidR="00321743">
        <w:rPr>
          <w:rFonts w:ascii="宋体" w:hAnsi="宋体" w:hint="eastAsia"/>
          <w:color w:val="000000"/>
          <w:sz w:val="24"/>
        </w:rPr>
        <w:t>遴选评审小组</w:t>
      </w:r>
      <w:r w:rsidR="009D1C90">
        <w:rPr>
          <w:rFonts w:ascii="宋体" w:hAnsi="宋体" w:hint="eastAsia"/>
          <w:color w:val="000000"/>
          <w:sz w:val="24"/>
        </w:rPr>
        <w:t>各成员应当独立对每个</w:t>
      </w:r>
      <w:proofErr w:type="gramStart"/>
      <w:r w:rsidR="009D1C90">
        <w:rPr>
          <w:rFonts w:ascii="宋体" w:hAnsi="宋体" w:hint="eastAsia"/>
          <w:color w:val="000000"/>
          <w:sz w:val="24"/>
        </w:rPr>
        <w:t>有效响应</w:t>
      </w:r>
      <w:proofErr w:type="gramEnd"/>
      <w:r w:rsidR="009D1C90">
        <w:rPr>
          <w:rFonts w:ascii="宋体" w:hAnsi="宋体" w:hint="eastAsia"/>
          <w:color w:val="000000"/>
          <w:sz w:val="24"/>
        </w:rPr>
        <w:t>的文件进行评价、打分，然后汇总每个</w:t>
      </w:r>
      <w:r w:rsidR="00811075">
        <w:rPr>
          <w:rFonts w:ascii="宋体" w:hAnsi="宋体" w:hint="eastAsia"/>
          <w:color w:val="000000"/>
          <w:sz w:val="24"/>
        </w:rPr>
        <w:t>服务商</w:t>
      </w:r>
      <w:r w:rsidR="009D1C90">
        <w:rPr>
          <w:rFonts w:ascii="宋体" w:hAnsi="宋体" w:hint="eastAsia"/>
          <w:color w:val="000000"/>
          <w:sz w:val="24"/>
        </w:rPr>
        <w:t>每项评分因素的得分。</w:t>
      </w:r>
    </w:p>
    <w:p w14:paraId="0BFD3191" w14:textId="63F91BBD"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20.6</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sidR="009D1C90">
        <w:rPr>
          <w:rFonts w:ascii="宋体" w:hAnsi="宋体" w:hint="eastAsia"/>
          <w:color w:val="000000"/>
          <w:sz w:val="24"/>
        </w:rPr>
        <w:t>不得少于3家。</w:t>
      </w:r>
    </w:p>
    <w:p w14:paraId="0B633982" w14:textId="13379694" w:rsidR="001165BE" w:rsidRDefault="001C7C1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78A1DBAF" w14:textId="5F4FEB5A"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20.7</w:t>
      </w:r>
      <w:r w:rsidR="009D1C90">
        <w:rPr>
          <w:rFonts w:ascii="宋体" w:hAnsi="宋体" w:hint="eastAsia"/>
          <w:color w:val="000000"/>
          <w:sz w:val="24"/>
        </w:rPr>
        <w:t>最后报价是</w:t>
      </w:r>
      <w:r w:rsidR="00811075">
        <w:rPr>
          <w:rFonts w:ascii="宋体" w:hAnsi="宋体" w:hint="eastAsia"/>
          <w:color w:val="000000"/>
          <w:sz w:val="24"/>
        </w:rPr>
        <w:t>服务商</w:t>
      </w:r>
      <w:r w:rsidR="009D1C90">
        <w:rPr>
          <w:rFonts w:ascii="宋体" w:hAnsi="宋体" w:hint="eastAsia"/>
          <w:color w:val="000000"/>
          <w:sz w:val="24"/>
        </w:rPr>
        <w:t>响应文件的有效组成部分。</w:t>
      </w:r>
    </w:p>
    <w:p w14:paraId="7475AFE6" w14:textId="099DC47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21</w:t>
      </w:r>
      <w:r w:rsidR="005F65CE">
        <w:rPr>
          <w:rFonts w:ascii="宋体" w:hAnsi="宋体" w:hint="eastAsia"/>
          <w:b/>
          <w:color w:val="000000"/>
          <w:sz w:val="24"/>
        </w:rPr>
        <w:t>、</w:t>
      </w:r>
      <w:r>
        <w:rPr>
          <w:rFonts w:ascii="宋体" w:hAnsi="宋体" w:hint="eastAsia"/>
          <w:b/>
          <w:color w:val="000000"/>
          <w:sz w:val="24"/>
        </w:rPr>
        <w:t>评审原则</w:t>
      </w:r>
    </w:p>
    <w:p w14:paraId="61E9F6F9" w14:textId="466D401C" w:rsidR="001165BE" w:rsidRDefault="00321743"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遴选评审小组</w:t>
      </w:r>
      <w:r w:rsidR="009D1C90">
        <w:rPr>
          <w:rFonts w:ascii="宋体" w:hAnsi="宋体" w:hint="eastAsia"/>
          <w:color w:val="000000"/>
          <w:sz w:val="24"/>
        </w:rPr>
        <w:t>在评审时，根据各项技术和服务因素及性价比对</w:t>
      </w:r>
      <w:r w:rsidR="00811075">
        <w:rPr>
          <w:rFonts w:ascii="宋体" w:hAnsi="宋体" w:hint="eastAsia"/>
          <w:color w:val="000000"/>
          <w:sz w:val="24"/>
        </w:rPr>
        <w:t>服务商</w:t>
      </w:r>
      <w:r w:rsidR="009D1C90">
        <w:rPr>
          <w:rFonts w:ascii="宋体" w:hAnsi="宋体" w:hint="eastAsia"/>
          <w:color w:val="000000"/>
          <w:sz w:val="24"/>
        </w:rPr>
        <w:t>和</w:t>
      </w:r>
      <w:r w:rsidR="00A646D4">
        <w:rPr>
          <w:rFonts w:ascii="宋体" w:hAnsi="宋体" w:hint="eastAsia"/>
          <w:color w:val="000000"/>
          <w:sz w:val="24"/>
        </w:rPr>
        <w:t>遴选</w:t>
      </w:r>
      <w:r w:rsidR="009D1C90">
        <w:rPr>
          <w:rFonts w:ascii="宋体" w:hAnsi="宋体" w:hint="eastAsia"/>
          <w:color w:val="000000"/>
          <w:sz w:val="24"/>
        </w:rPr>
        <w:t>服务进行综合评价，包括但不限于以下各项因素：</w:t>
      </w:r>
    </w:p>
    <w:p w14:paraId="67B4A85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（1）商务条款有无偏离；</w:t>
      </w:r>
    </w:p>
    <w:p w14:paraId="18ABE5EF"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（2）技术规格有无偏离；</w:t>
      </w:r>
    </w:p>
    <w:p w14:paraId="15A0B5C1"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（3）系统功能；</w:t>
      </w:r>
    </w:p>
    <w:p w14:paraId="51695BDE"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（4）实施方案；</w:t>
      </w:r>
    </w:p>
    <w:p w14:paraId="51F63AA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（5）售后服务和质量保证等；</w:t>
      </w:r>
    </w:p>
    <w:p w14:paraId="6E35CF51" w14:textId="293CFA41"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（6）经营信誉、</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相关</w:t>
      </w:r>
      <w:proofErr w:type="gramEnd"/>
      <w:r>
        <w:rPr>
          <w:rFonts w:ascii="宋体" w:hAnsi="宋体" w:hint="eastAsia"/>
          <w:color w:val="000000"/>
          <w:sz w:val="24"/>
        </w:rPr>
        <w:t>业绩。</w:t>
      </w:r>
    </w:p>
    <w:p w14:paraId="215F59C7" w14:textId="77777777" w:rsidR="001165BE" w:rsidRPr="00FE0049" w:rsidRDefault="009D1C90" w:rsidP="00FE0049">
      <w:pPr>
        <w:spacing w:line="360" w:lineRule="auto"/>
        <w:outlineLvl w:val="2"/>
        <w:rPr>
          <w:rFonts w:ascii="宋体" w:hAnsi="宋体"/>
          <w:b/>
          <w:color w:val="000000"/>
          <w:sz w:val="24"/>
        </w:rPr>
      </w:pPr>
      <w:r>
        <w:rPr>
          <w:rFonts w:ascii="宋体" w:hAnsi="宋体" w:hint="eastAsia"/>
          <w:b/>
          <w:color w:val="000000"/>
          <w:sz w:val="24"/>
        </w:rPr>
        <w:t>22、评审过程保密</w:t>
      </w:r>
    </w:p>
    <w:p w14:paraId="6203EACD" w14:textId="1AEA63B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22.1从</w:t>
      </w:r>
      <w:r w:rsidR="005F65CE">
        <w:rPr>
          <w:rFonts w:ascii="宋体" w:hAnsi="宋体" w:hint="eastAsia"/>
          <w:color w:val="000000"/>
          <w:sz w:val="24"/>
        </w:rPr>
        <w:t>遴选</w:t>
      </w:r>
      <w:r>
        <w:rPr>
          <w:rFonts w:ascii="宋体" w:hAnsi="宋体" w:hint="eastAsia"/>
          <w:color w:val="000000"/>
          <w:sz w:val="24"/>
        </w:rPr>
        <w:t>开始，直到授予</w:t>
      </w:r>
      <w:r w:rsidR="00F81D61">
        <w:rPr>
          <w:rFonts w:ascii="宋体" w:hAnsi="宋体" w:hint="eastAsia"/>
          <w:color w:val="000000"/>
          <w:sz w:val="24"/>
        </w:rPr>
        <w:t>中选</w:t>
      </w:r>
      <w:r>
        <w:rPr>
          <w:rFonts w:ascii="宋体" w:hAnsi="宋体" w:hint="eastAsia"/>
          <w:color w:val="000000"/>
          <w:sz w:val="24"/>
        </w:rPr>
        <w:t>人合同止，凡是属于审查、澄清、评价和比较</w:t>
      </w:r>
      <w:r w:rsidR="005F65CE">
        <w:rPr>
          <w:rFonts w:ascii="宋体" w:hAnsi="宋体" w:hint="eastAsia"/>
          <w:color w:val="000000"/>
          <w:sz w:val="24"/>
        </w:rPr>
        <w:t>遴选</w:t>
      </w:r>
      <w:r>
        <w:rPr>
          <w:rFonts w:ascii="宋体" w:hAnsi="宋体" w:hint="eastAsia"/>
          <w:color w:val="000000"/>
          <w:sz w:val="24"/>
        </w:rPr>
        <w:t>的有关资料以及授标意向等，均不得向</w:t>
      </w:r>
      <w:r w:rsidR="00811075">
        <w:rPr>
          <w:rFonts w:ascii="宋体" w:hAnsi="宋体" w:hint="eastAsia"/>
          <w:color w:val="000000"/>
          <w:sz w:val="24"/>
        </w:rPr>
        <w:t>服务商</w:t>
      </w:r>
      <w:r>
        <w:rPr>
          <w:rFonts w:ascii="宋体" w:hAnsi="宋体" w:hint="eastAsia"/>
          <w:color w:val="000000"/>
          <w:sz w:val="24"/>
        </w:rPr>
        <w:t>或其他无关的人员透露。</w:t>
      </w:r>
    </w:p>
    <w:p w14:paraId="4B53AD90" w14:textId="00AE2B2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22.2在评审期间，</w:t>
      </w:r>
      <w:r w:rsidR="00811075">
        <w:rPr>
          <w:rFonts w:ascii="宋体" w:hAnsi="宋体" w:hint="eastAsia"/>
          <w:color w:val="000000"/>
          <w:sz w:val="24"/>
        </w:rPr>
        <w:t>服务商</w:t>
      </w:r>
      <w:r>
        <w:rPr>
          <w:rFonts w:ascii="宋体" w:hAnsi="宋体" w:hint="eastAsia"/>
          <w:color w:val="000000"/>
          <w:sz w:val="24"/>
        </w:rPr>
        <w:t>企图影响采购代理机构及采购人的任何活动将导致</w:t>
      </w:r>
      <w:r w:rsidR="005F65CE">
        <w:rPr>
          <w:rFonts w:ascii="宋体" w:hAnsi="宋体" w:hint="eastAsia"/>
          <w:color w:val="000000"/>
          <w:sz w:val="24"/>
        </w:rPr>
        <w:t>其遴选</w:t>
      </w:r>
      <w:r>
        <w:rPr>
          <w:rFonts w:ascii="宋体" w:hAnsi="宋体" w:hint="eastAsia"/>
          <w:color w:val="000000"/>
          <w:sz w:val="24"/>
        </w:rPr>
        <w:t>被拒绝，并承担相应的法律责任。</w:t>
      </w:r>
    </w:p>
    <w:p w14:paraId="64364726" w14:textId="264D4B85"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23、</w:t>
      </w:r>
      <w:r w:rsidR="00F81D61">
        <w:rPr>
          <w:rFonts w:ascii="宋体" w:hAnsi="宋体" w:hint="eastAsia"/>
          <w:b/>
          <w:color w:val="000000"/>
          <w:sz w:val="24"/>
        </w:rPr>
        <w:t>中选</w:t>
      </w:r>
      <w:r>
        <w:rPr>
          <w:rFonts w:ascii="宋体" w:hAnsi="宋体" w:hint="eastAsia"/>
          <w:b/>
          <w:color w:val="000000"/>
          <w:sz w:val="24"/>
        </w:rPr>
        <w:t>条件</w:t>
      </w:r>
    </w:p>
    <w:p w14:paraId="115474D8" w14:textId="396B7C13"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采用综合评分法，即响应文件满足</w:t>
      </w:r>
      <w:r w:rsidR="001C7C1C">
        <w:rPr>
          <w:rFonts w:ascii="宋体" w:hAnsi="宋体" w:hint="eastAsia"/>
          <w:color w:val="000000"/>
          <w:sz w:val="24"/>
        </w:rPr>
        <w:t>遴选文件</w:t>
      </w:r>
      <w:r>
        <w:rPr>
          <w:rFonts w:ascii="宋体" w:hAnsi="宋体" w:hint="eastAsia"/>
          <w:color w:val="000000"/>
          <w:sz w:val="24"/>
        </w:rPr>
        <w:t>全部实质性要求且按评审因素的量化指标评审得分最高的</w:t>
      </w:r>
      <w:r w:rsidR="00811075">
        <w:rPr>
          <w:rFonts w:ascii="宋体" w:hAnsi="宋体" w:hint="eastAsia"/>
          <w:color w:val="000000"/>
          <w:sz w:val="24"/>
        </w:rPr>
        <w:t>服务商</w:t>
      </w:r>
      <w:r>
        <w:rPr>
          <w:rFonts w:ascii="宋体" w:hAnsi="宋体" w:hint="eastAsia"/>
          <w:color w:val="000000"/>
          <w:sz w:val="24"/>
        </w:rPr>
        <w:t>为</w:t>
      </w:r>
      <w:r w:rsidR="00EB47F8">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的评审方法。</w:t>
      </w:r>
    </w:p>
    <w:p w14:paraId="7013357E"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24、重新采购</w:t>
      </w:r>
    </w:p>
    <w:p w14:paraId="2BF8175D" w14:textId="1F7F3D08"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出现下列情形之一的，采购人或者采购代理机构应当终止</w:t>
      </w:r>
      <w:r w:rsidR="001704A5">
        <w:rPr>
          <w:rFonts w:ascii="宋体" w:hAnsi="宋体" w:hint="eastAsia"/>
          <w:color w:val="000000"/>
          <w:sz w:val="24"/>
        </w:rPr>
        <w:t>遴选</w:t>
      </w:r>
      <w:r>
        <w:rPr>
          <w:rFonts w:ascii="宋体" w:hAnsi="宋体" w:hint="eastAsia"/>
          <w:color w:val="000000"/>
          <w:sz w:val="24"/>
        </w:rPr>
        <w:t>采购活动，发布项目终止公告并说明原因，重新开展采购活动：</w:t>
      </w:r>
    </w:p>
    <w:p w14:paraId="67A51689" w14:textId="7DDF44F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w:t>
      </w:r>
      <w:r w:rsidR="00EB47F8">
        <w:rPr>
          <w:rFonts w:ascii="宋体" w:hAnsi="宋体" w:hint="eastAsia"/>
          <w:color w:val="000000"/>
          <w:sz w:val="24"/>
        </w:rPr>
        <w:t>1</w:t>
      </w:r>
      <w:r>
        <w:rPr>
          <w:rFonts w:ascii="宋体" w:hAnsi="宋体" w:hint="eastAsia"/>
          <w:color w:val="000000"/>
          <w:sz w:val="24"/>
        </w:rPr>
        <w:t>因情况变化，不再符合规定的</w:t>
      </w:r>
      <w:r w:rsidR="001704A5">
        <w:rPr>
          <w:rFonts w:ascii="宋体" w:hAnsi="宋体" w:hint="eastAsia"/>
          <w:color w:val="000000"/>
          <w:sz w:val="24"/>
        </w:rPr>
        <w:t>遴选</w:t>
      </w:r>
      <w:r>
        <w:rPr>
          <w:rFonts w:ascii="宋体" w:hAnsi="宋体" w:hint="eastAsia"/>
          <w:color w:val="000000"/>
          <w:sz w:val="24"/>
        </w:rPr>
        <w:t>采购方式适用情形的；</w:t>
      </w:r>
    </w:p>
    <w:p w14:paraId="435E781C" w14:textId="4C721EC2"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24.2</w:t>
      </w:r>
      <w:r w:rsidR="009D1C90">
        <w:rPr>
          <w:rFonts w:ascii="宋体" w:hAnsi="宋体" w:hint="eastAsia"/>
          <w:color w:val="000000"/>
          <w:sz w:val="24"/>
        </w:rPr>
        <w:t>出现影响采购公正的违法、违规行为的；</w:t>
      </w:r>
    </w:p>
    <w:p w14:paraId="1A32AB0F" w14:textId="435D2F5E"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24.3</w:t>
      </w:r>
      <w:r w:rsidR="009D1C90">
        <w:rPr>
          <w:rFonts w:ascii="宋体" w:hAnsi="宋体" w:hint="eastAsia"/>
          <w:color w:val="000000"/>
          <w:sz w:val="24"/>
        </w:rPr>
        <w:t>除《政府采购竞争性磋商采购方式管理暂行办法》第二十一条第三款规定的情形外，在采购过程中符合要求的</w:t>
      </w:r>
      <w:r w:rsidR="00811075">
        <w:rPr>
          <w:rFonts w:ascii="宋体" w:hAnsi="宋体" w:hint="eastAsia"/>
          <w:color w:val="000000"/>
          <w:sz w:val="24"/>
        </w:rPr>
        <w:t>服务商</w:t>
      </w:r>
      <w:r w:rsidR="009D1C90">
        <w:rPr>
          <w:rFonts w:ascii="宋体" w:hAnsi="宋体" w:hint="eastAsia"/>
          <w:color w:val="000000"/>
          <w:sz w:val="24"/>
        </w:rPr>
        <w:t>或者报价未超过采购预算金额的</w:t>
      </w:r>
      <w:r w:rsidR="00811075">
        <w:rPr>
          <w:rFonts w:ascii="宋体" w:hAnsi="宋体" w:hint="eastAsia"/>
          <w:color w:val="000000"/>
          <w:sz w:val="24"/>
        </w:rPr>
        <w:t>服务商</w:t>
      </w:r>
      <w:r w:rsidR="009D1C90">
        <w:rPr>
          <w:rFonts w:ascii="宋体" w:hAnsi="宋体" w:hint="eastAsia"/>
          <w:color w:val="000000"/>
          <w:sz w:val="24"/>
        </w:rPr>
        <w:t>不足3家的。</w:t>
      </w:r>
    </w:p>
    <w:p w14:paraId="24D90C9B" w14:textId="57FD7FF9" w:rsidR="001165BE" w:rsidRDefault="009D1C90" w:rsidP="005241C7">
      <w:pPr>
        <w:pStyle w:val="22"/>
        <w:spacing w:before="0" w:after="0" w:line="360" w:lineRule="auto"/>
        <w:ind w:firstLine="560"/>
        <w:jc w:val="center"/>
        <w:rPr>
          <w:rFonts w:ascii="宋体" w:hAnsi="宋体"/>
          <w:color w:val="000000"/>
        </w:rPr>
      </w:pPr>
      <w:bookmarkStart w:id="91" w:name="_Toc150230142"/>
      <w:bookmarkStart w:id="92" w:name="_Toc357674484"/>
      <w:bookmarkStart w:id="93" w:name="_Toc150138812"/>
      <w:bookmarkStart w:id="94" w:name="_Toc394336242"/>
      <w:bookmarkStart w:id="95" w:name="_Toc150135930"/>
      <w:bookmarkStart w:id="96" w:name="_Toc506198441"/>
      <w:bookmarkStart w:id="97" w:name="_Toc156076083"/>
      <w:bookmarkStart w:id="98" w:name="_Toc393738552"/>
      <w:bookmarkStart w:id="99" w:name="_Toc357700909"/>
      <w:bookmarkStart w:id="100" w:name="_Toc136264240"/>
      <w:bookmarkStart w:id="101" w:name="_Toc2018"/>
      <w:bookmarkStart w:id="102" w:name="_Toc402984850"/>
      <w:bookmarkStart w:id="103" w:name="_Toc357701040"/>
      <w:bookmarkStart w:id="104" w:name="_Toc405285937"/>
      <w:bookmarkStart w:id="105" w:name="_Toc400730021"/>
      <w:r>
        <w:rPr>
          <w:rFonts w:ascii="宋体" w:eastAsia="宋体" w:hAnsi="宋体" w:hint="eastAsia"/>
          <w:sz w:val="28"/>
          <w:szCs w:val="28"/>
        </w:rPr>
        <w:t>六 授予合同</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5C56BF4"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25、最终审查</w:t>
      </w:r>
    </w:p>
    <w:p w14:paraId="71CB3AB7" w14:textId="61FC1AD3"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25.1</w:t>
      </w:r>
      <w:r w:rsidR="009D1C90">
        <w:rPr>
          <w:rFonts w:ascii="宋体" w:hAnsi="宋体" w:hint="eastAsia"/>
          <w:color w:val="000000"/>
          <w:sz w:val="24"/>
        </w:rPr>
        <w:t>最终审查的对象是项目的预</w:t>
      </w:r>
      <w:r>
        <w:rPr>
          <w:rFonts w:ascii="宋体" w:hAnsi="宋体" w:hint="eastAsia"/>
          <w:color w:val="000000"/>
          <w:sz w:val="24"/>
        </w:rPr>
        <w:t>中选</w:t>
      </w:r>
      <w:r w:rsidR="009D1C90">
        <w:rPr>
          <w:rFonts w:ascii="宋体" w:hAnsi="宋体" w:hint="eastAsia"/>
          <w:color w:val="000000"/>
          <w:sz w:val="24"/>
        </w:rPr>
        <w:t>人。</w:t>
      </w:r>
    </w:p>
    <w:p w14:paraId="1C987ED6" w14:textId="18C45168"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25.2</w:t>
      </w:r>
      <w:r w:rsidR="009D1C90">
        <w:rPr>
          <w:rFonts w:ascii="宋体" w:hAnsi="宋体" w:hint="eastAsia"/>
          <w:color w:val="000000"/>
          <w:sz w:val="24"/>
        </w:rPr>
        <w:t>最终审查的内容是对预</w:t>
      </w:r>
      <w:r w:rsidR="00546635">
        <w:rPr>
          <w:rFonts w:ascii="宋体" w:hAnsi="宋体" w:hint="eastAsia"/>
          <w:color w:val="000000"/>
          <w:sz w:val="24"/>
        </w:rPr>
        <w:t>中选</w:t>
      </w:r>
      <w:r w:rsidR="009D1C90">
        <w:rPr>
          <w:rFonts w:ascii="宋体" w:hAnsi="宋体" w:hint="eastAsia"/>
          <w:color w:val="000000"/>
          <w:sz w:val="24"/>
        </w:rPr>
        <w:t>人的服务方案、</w:t>
      </w:r>
      <w:r w:rsidR="00A646D4">
        <w:rPr>
          <w:rFonts w:ascii="宋体" w:hAnsi="宋体" w:hint="eastAsia"/>
          <w:color w:val="000000"/>
          <w:sz w:val="24"/>
        </w:rPr>
        <w:t>服务商</w:t>
      </w:r>
      <w:r w:rsidR="009D1C90">
        <w:rPr>
          <w:rFonts w:ascii="宋体" w:hAnsi="宋体" w:hint="eastAsia"/>
          <w:color w:val="000000"/>
          <w:sz w:val="24"/>
        </w:rPr>
        <w:t>资格、信誉、实力以及采购代理机构认为有必要了解的其它问题作进一步的考查。</w:t>
      </w:r>
    </w:p>
    <w:p w14:paraId="21469111" w14:textId="318BF4D0" w:rsidR="001165BE" w:rsidRDefault="00495E6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25.3</w:t>
      </w:r>
      <w:r w:rsidR="009D1C90">
        <w:rPr>
          <w:rFonts w:ascii="宋体" w:hAnsi="宋体" w:hint="eastAsia"/>
          <w:color w:val="000000"/>
          <w:sz w:val="24"/>
        </w:rPr>
        <w:t>接受最终审查</w:t>
      </w:r>
      <w:proofErr w:type="gramStart"/>
      <w:r w:rsidR="009D1C90">
        <w:rPr>
          <w:rFonts w:ascii="宋体" w:hAnsi="宋体" w:hint="eastAsia"/>
          <w:color w:val="000000"/>
          <w:sz w:val="24"/>
        </w:rPr>
        <w:t>的预</w:t>
      </w:r>
      <w:r w:rsidR="00F81D61">
        <w:rPr>
          <w:rFonts w:ascii="宋体" w:hAnsi="宋体" w:hint="eastAsia"/>
          <w:color w:val="000000"/>
          <w:sz w:val="24"/>
        </w:rPr>
        <w:t>中交</w:t>
      </w:r>
      <w:r w:rsidR="009D1C90">
        <w:rPr>
          <w:rFonts w:ascii="宋体" w:hAnsi="宋体" w:hint="eastAsia"/>
          <w:color w:val="000000"/>
          <w:sz w:val="24"/>
        </w:rPr>
        <w:t>人</w:t>
      </w:r>
      <w:proofErr w:type="gramEnd"/>
      <w:r w:rsidR="009D1C90">
        <w:rPr>
          <w:rFonts w:ascii="宋体" w:hAnsi="宋体" w:hint="eastAsia"/>
          <w:color w:val="000000"/>
          <w:sz w:val="24"/>
        </w:rPr>
        <w:t>，必须如实回答和受理采购代理机构及采购人的询问或考查，并提供所需的有关资料。</w:t>
      </w:r>
    </w:p>
    <w:p w14:paraId="2B37EAEE" w14:textId="66D233B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26、</w:t>
      </w:r>
      <w:r w:rsidR="00F81D61">
        <w:rPr>
          <w:rFonts w:ascii="宋体" w:hAnsi="宋体" w:hint="eastAsia"/>
          <w:b/>
          <w:color w:val="000000"/>
          <w:sz w:val="24"/>
        </w:rPr>
        <w:t>中选</w:t>
      </w:r>
      <w:r w:rsidR="00811075">
        <w:rPr>
          <w:rFonts w:ascii="宋体" w:hAnsi="宋体" w:hint="eastAsia"/>
          <w:b/>
          <w:color w:val="000000"/>
          <w:sz w:val="24"/>
        </w:rPr>
        <w:t>服务商</w:t>
      </w:r>
      <w:r>
        <w:rPr>
          <w:rFonts w:ascii="宋体" w:hAnsi="宋体" w:hint="eastAsia"/>
          <w:b/>
          <w:color w:val="000000"/>
          <w:sz w:val="24"/>
        </w:rPr>
        <w:t>的确认</w:t>
      </w:r>
    </w:p>
    <w:p w14:paraId="1B3C7751" w14:textId="06DD6F1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26.1</w:t>
      </w:r>
      <w:r w:rsidR="009D1C90">
        <w:rPr>
          <w:rFonts w:ascii="宋体" w:hAnsi="宋体" w:hint="eastAsia"/>
          <w:color w:val="000000"/>
          <w:sz w:val="24"/>
        </w:rPr>
        <w:t>采购代理机构应当在评审结束后2个工作日内将评审报告送采购人确认。</w:t>
      </w:r>
    </w:p>
    <w:p w14:paraId="79BA2382" w14:textId="2B5BA8C8"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26.2</w:t>
      </w:r>
      <w:r w:rsidR="009D1C90">
        <w:rPr>
          <w:rFonts w:ascii="宋体" w:hAnsi="宋体" w:hint="eastAsia"/>
          <w:color w:val="000000"/>
          <w:sz w:val="24"/>
        </w:rPr>
        <w:t>采购人应当在收到评审报告后5个工作日内，从评审报告提出的</w:t>
      </w:r>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，也可以书面授权</w:t>
      </w:r>
      <w:r w:rsidR="00321743">
        <w:rPr>
          <w:rFonts w:ascii="宋体" w:hAnsi="宋体" w:hint="eastAsia"/>
          <w:color w:val="000000"/>
          <w:sz w:val="24"/>
        </w:rPr>
        <w:t>遴选评审小组</w:t>
      </w:r>
      <w:r w:rsidR="009D1C90">
        <w:rPr>
          <w:rFonts w:ascii="宋体" w:hAnsi="宋体" w:hint="eastAsia"/>
          <w:color w:val="000000"/>
          <w:sz w:val="24"/>
        </w:rPr>
        <w:t>直接确定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。采购人逾期未确定</w:t>
      </w:r>
      <w:r>
        <w:rPr>
          <w:rFonts w:ascii="宋体" w:hAnsi="宋体" w:hint="eastAsia"/>
          <w:color w:val="000000"/>
          <w:sz w:val="24"/>
        </w:rPr>
        <w:t>中选</w:t>
      </w:r>
      <w:proofErr w:type="gramStart"/>
      <w:r w:rsidR="00811075">
        <w:rPr>
          <w:rFonts w:ascii="宋体" w:hAnsi="宋体" w:hint="eastAsia"/>
          <w:color w:val="000000"/>
          <w:sz w:val="24"/>
        </w:rPr>
        <w:t>服务商</w:t>
      </w:r>
      <w:r w:rsidR="009D1C90">
        <w:rPr>
          <w:rFonts w:ascii="宋体" w:hAnsi="宋体" w:hint="eastAsia"/>
          <w:color w:val="000000"/>
          <w:sz w:val="24"/>
        </w:rPr>
        <w:t>且不</w:t>
      </w:r>
      <w:proofErr w:type="gramEnd"/>
      <w:r w:rsidR="009D1C90">
        <w:rPr>
          <w:rFonts w:ascii="宋体" w:hAnsi="宋体" w:hint="eastAsia"/>
          <w:color w:val="000000"/>
          <w:sz w:val="24"/>
        </w:rPr>
        <w:t>提出异议的，视为确定评审报告提出的排序第一的</w:t>
      </w:r>
      <w:r w:rsidR="00811075">
        <w:rPr>
          <w:rFonts w:ascii="宋体" w:hAnsi="宋体" w:hint="eastAsia"/>
          <w:color w:val="000000"/>
          <w:sz w:val="24"/>
        </w:rPr>
        <w:t>服务商</w:t>
      </w:r>
      <w:r w:rsidR="009D1C90">
        <w:rPr>
          <w:rFonts w:ascii="宋体" w:hAnsi="宋体" w:hint="eastAsia"/>
          <w:color w:val="000000"/>
          <w:sz w:val="24"/>
        </w:rPr>
        <w:t>为</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w:t>
      </w:r>
    </w:p>
    <w:p w14:paraId="74F11E32" w14:textId="7DBA980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26.3</w:t>
      </w:r>
      <w:r w:rsidR="00B1314A">
        <w:rPr>
          <w:rFonts w:ascii="宋体" w:hAnsi="宋体" w:hint="eastAsia"/>
          <w:color w:val="000000"/>
          <w:sz w:val="24"/>
        </w:rPr>
        <w:t>采购人或者采购代理机构应当在中选服务商确定后2个工作日内，在指定的采购信息发布媒体上公告成交结果，同时向中选服务商发出中选通知书</w:t>
      </w:r>
      <w:r w:rsidR="009D1C90">
        <w:rPr>
          <w:rFonts w:ascii="宋体" w:hAnsi="宋体" w:hint="eastAsia"/>
          <w:color w:val="000000"/>
          <w:sz w:val="24"/>
        </w:rPr>
        <w:t>。</w:t>
      </w:r>
    </w:p>
    <w:p w14:paraId="55A2E031" w14:textId="34A1E733" w:rsidR="0059786D" w:rsidRDefault="009D1C90" w:rsidP="00FE0049">
      <w:pPr>
        <w:spacing w:line="360" w:lineRule="auto"/>
        <w:outlineLvl w:val="2"/>
        <w:rPr>
          <w:rFonts w:ascii="宋体" w:hAnsi="宋体"/>
          <w:b/>
          <w:color w:val="000000"/>
          <w:sz w:val="24"/>
        </w:rPr>
      </w:pPr>
      <w:r>
        <w:rPr>
          <w:rFonts w:ascii="宋体" w:hAnsi="宋体" w:hint="eastAsia"/>
          <w:b/>
          <w:color w:val="000000"/>
          <w:sz w:val="24"/>
        </w:rPr>
        <w:t>27、</w:t>
      </w:r>
      <w:r w:rsidR="00F81D61">
        <w:rPr>
          <w:rFonts w:ascii="宋体" w:hAnsi="宋体" w:hint="eastAsia"/>
          <w:b/>
          <w:color w:val="000000"/>
          <w:sz w:val="24"/>
        </w:rPr>
        <w:t>中选</w:t>
      </w:r>
      <w:r>
        <w:rPr>
          <w:rFonts w:ascii="宋体" w:hAnsi="宋体" w:hint="eastAsia"/>
          <w:b/>
          <w:color w:val="000000"/>
          <w:sz w:val="24"/>
        </w:rPr>
        <w:t>通知</w:t>
      </w:r>
    </w:p>
    <w:p w14:paraId="647FA26C" w14:textId="7A528F74" w:rsidR="0059786D"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27.1在</w:t>
      </w:r>
      <w:r w:rsidR="00096440">
        <w:rPr>
          <w:rFonts w:ascii="宋体" w:hAnsi="宋体" w:hint="eastAsia"/>
          <w:color w:val="000000"/>
          <w:sz w:val="24"/>
        </w:rPr>
        <w:t>遴选</w:t>
      </w:r>
      <w:r>
        <w:rPr>
          <w:rFonts w:ascii="宋体" w:hAnsi="宋体" w:hint="eastAsia"/>
          <w:color w:val="000000"/>
          <w:sz w:val="24"/>
        </w:rPr>
        <w:t>响应有效期内，采购代理机构以书面形式通知所选定的</w:t>
      </w:r>
      <w:r w:rsidR="00F81D61">
        <w:rPr>
          <w:rFonts w:ascii="宋体" w:hAnsi="宋体" w:hint="eastAsia"/>
          <w:color w:val="000000"/>
          <w:sz w:val="24"/>
        </w:rPr>
        <w:t>中选</w:t>
      </w:r>
      <w:r>
        <w:rPr>
          <w:rFonts w:ascii="宋体" w:hAnsi="宋体" w:hint="eastAsia"/>
          <w:color w:val="000000"/>
          <w:sz w:val="24"/>
        </w:rPr>
        <w:t>人。</w:t>
      </w:r>
    </w:p>
    <w:p w14:paraId="0F86F549" w14:textId="12304FB1"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27.2</w:t>
      </w:r>
      <w:r w:rsidR="009D1C90">
        <w:rPr>
          <w:rFonts w:ascii="宋体" w:hAnsi="宋体" w:hint="eastAsia"/>
          <w:color w:val="000000"/>
          <w:sz w:val="24"/>
        </w:rPr>
        <w:t>当</w:t>
      </w:r>
      <w:r w:rsidR="00F81D61">
        <w:rPr>
          <w:rFonts w:ascii="宋体" w:hAnsi="宋体" w:hint="eastAsia"/>
          <w:color w:val="000000"/>
          <w:sz w:val="24"/>
        </w:rPr>
        <w:t>中选</w:t>
      </w:r>
      <w:r w:rsidR="009D1C90">
        <w:rPr>
          <w:rFonts w:ascii="宋体" w:hAnsi="宋体" w:hint="eastAsia"/>
          <w:color w:val="000000"/>
          <w:sz w:val="24"/>
        </w:rPr>
        <w:t>人按第28条规定与买方签订合同后，采购代理机构将向其他</w:t>
      </w:r>
      <w:r w:rsidR="00811075">
        <w:rPr>
          <w:rFonts w:ascii="宋体" w:hAnsi="宋体" w:hint="eastAsia"/>
          <w:color w:val="000000"/>
          <w:sz w:val="24"/>
        </w:rPr>
        <w:t>服务商</w:t>
      </w:r>
      <w:r w:rsidR="009D1C90">
        <w:rPr>
          <w:rFonts w:ascii="宋体" w:hAnsi="宋体" w:hint="eastAsia"/>
          <w:color w:val="000000"/>
          <w:sz w:val="24"/>
        </w:rPr>
        <w:t>发出未</w:t>
      </w:r>
      <w:r w:rsidR="00F81D61">
        <w:rPr>
          <w:rFonts w:ascii="宋体" w:hAnsi="宋体" w:hint="eastAsia"/>
          <w:color w:val="000000"/>
          <w:sz w:val="24"/>
        </w:rPr>
        <w:t>中选</w:t>
      </w:r>
      <w:r w:rsidR="009D1C90">
        <w:rPr>
          <w:rFonts w:ascii="宋体" w:hAnsi="宋体" w:hint="eastAsia"/>
          <w:color w:val="000000"/>
          <w:sz w:val="24"/>
        </w:rPr>
        <w:t>通知，未</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通知书发出后5个工作日内退还，采购代理机构对未</w:t>
      </w:r>
      <w:r w:rsidR="00F81D61">
        <w:rPr>
          <w:rFonts w:ascii="宋体" w:hAnsi="宋体" w:hint="eastAsia"/>
          <w:color w:val="000000"/>
          <w:sz w:val="24"/>
        </w:rPr>
        <w:t>中选</w:t>
      </w:r>
      <w:r w:rsidR="009D1C90">
        <w:rPr>
          <w:rFonts w:ascii="宋体" w:hAnsi="宋体" w:hint="eastAsia"/>
          <w:color w:val="000000"/>
          <w:sz w:val="24"/>
        </w:rPr>
        <w:t>的</w:t>
      </w:r>
      <w:r w:rsidR="00811075">
        <w:rPr>
          <w:rFonts w:ascii="宋体" w:hAnsi="宋体" w:hint="eastAsia"/>
          <w:color w:val="000000"/>
          <w:sz w:val="24"/>
        </w:rPr>
        <w:t>服务商</w:t>
      </w:r>
      <w:proofErr w:type="gramStart"/>
      <w:r w:rsidR="009D1C90">
        <w:rPr>
          <w:rFonts w:ascii="宋体" w:hAnsi="宋体" w:hint="eastAsia"/>
          <w:color w:val="000000"/>
          <w:sz w:val="24"/>
        </w:rPr>
        <w:t>不作未</w:t>
      </w:r>
      <w:r w:rsidR="00F81D61">
        <w:rPr>
          <w:rFonts w:ascii="宋体" w:hAnsi="宋体" w:hint="eastAsia"/>
          <w:color w:val="000000"/>
          <w:sz w:val="24"/>
        </w:rPr>
        <w:t>中选</w:t>
      </w:r>
      <w:proofErr w:type="gramEnd"/>
      <w:r w:rsidR="009D1C90">
        <w:rPr>
          <w:rFonts w:ascii="宋体" w:hAnsi="宋体" w:hint="eastAsia"/>
          <w:color w:val="000000"/>
          <w:sz w:val="24"/>
        </w:rPr>
        <w:t>原因的解释。</w:t>
      </w:r>
    </w:p>
    <w:p w14:paraId="446EC884" w14:textId="77777777" w:rsid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27.3</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应当在采购合同签订后5</w:t>
      </w:r>
      <w:r>
        <w:rPr>
          <w:rFonts w:ascii="宋体" w:hAnsi="宋体" w:hint="eastAsia"/>
          <w:color w:val="000000"/>
          <w:sz w:val="24"/>
        </w:rPr>
        <w:t>个工作日内退还。</w:t>
      </w:r>
    </w:p>
    <w:p w14:paraId="1365613A" w14:textId="33DC49B1" w:rsidR="0059786D" w:rsidRP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27.4</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通知书》将是合同的一个组成部分。</w:t>
      </w:r>
      <w:r w:rsidR="009D1C90">
        <w:rPr>
          <w:rFonts w:ascii="宋体" w:hAnsi="宋体" w:hint="eastAsia"/>
          <w:color w:val="000000"/>
          <w:sz w:val="24"/>
        </w:rPr>
        <w:cr/>
      </w:r>
      <w:r w:rsidR="009D1C90">
        <w:rPr>
          <w:rFonts w:ascii="宋体" w:hAnsi="宋体" w:hint="eastAsia"/>
          <w:b/>
          <w:color w:val="000000"/>
          <w:sz w:val="24"/>
        </w:rPr>
        <w:t>28、</w:t>
      </w:r>
      <w:proofErr w:type="gramStart"/>
      <w:r w:rsidR="009D1C90">
        <w:rPr>
          <w:rFonts w:ascii="宋体" w:hAnsi="宋体" w:hint="eastAsia"/>
          <w:b/>
          <w:color w:val="000000"/>
          <w:sz w:val="24"/>
        </w:rPr>
        <w:t>签定</w:t>
      </w:r>
      <w:proofErr w:type="gramEnd"/>
      <w:r w:rsidR="009D1C90">
        <w:rPr>
          <w:rFonts w:ascii="宋体" w:hAnsi="宋体" w:hint="eastAsia"/>
          <w:b/>
          <w:color w:val="000000"/>
          <w:sz w:val="24"/>
        </w:rPr>
        <w:t>合同</w:t>
      </w:r>
    </w:p>
    <w:p w14:paraId="334FA43F" w14:textId="3CDBA7A0"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28.1</w:t>
      </w:r>
      <w:r w:rsidR="00F81D61">
        <w:rPr>
          <w:rFonts w:ascii="宋体" w:hAnsi="宋体" w:hint="eastAsia"/>
          <w:color w:val="000000"/>
          <w:sz w:val="24"/>
        </w:rPr>
        <w:t>中选</w:t>
      </w:r>
      <w:r w:rsidR="009D1C90">
        <w:rPr>
          <w:rFonts w:ascii="宋体" w:hAnsi="宋体" w:hint="eastAsia"/>
          <w:color w:val="000000"/>
          <w:sz w:val="24"/>
        </w:rPr>
        <w:t>人应按《</w:t>
      </w:r>
      <w:r w:rsidR="00F81D61">
        <w:rPr>
          <w:rFonts w:ascii="宋体" w:hAnsi="宋体" w:hint="eastAsia"/>
          <w:color w:val="000000"/>
          <w:sz w:val="24"/>
        </w:rPr>
        <w:t>中选</w:t>
      </w:r>
      <w:r w:rsidR="009D1C90">
        <w:rPr>
          <w:rFonts w:ascii="宋体" w:hAnsi="宋体" w:hint="eastAsia"/>
          <w:color w:val="000000"/>
          <w:sz w:val="24"/>
        </w:rPr>
        <w:t>通知书》中规定的时间、地点与</w:t>
      </w:r>
      <w:r>
        <w:rPr>
          <w:rFonts w:ascii="宋体" w:hAnsi="宋体" w:hint="eastAsia"/>
          <w:color w:val="000000"/>
          <w:sz w:val="24"/>
        </w:rPr>
        <w:t>采购人</w:t>
      </w:r>
      <w:proofErr w:type="gramStart"/>
      <w:r w:rsidR="009D1C90">
        <w:rPr>
          <w:rFonts w:ascii="宋体" w:hAnsi="宋体" w:hint="eastAsia"/>
          <w:color w:val="000000"/>
          <w:sz w:val="24"/>
        </w:rPr>
        <w:t>签定</w:t>
      </w:r>
      <w:proofErr w:type="gramEnd"/>
      <w:r w:rsidR="009D1C90">
        <w:rPr>
          <w:rFonts w:ascii="宋体" w:hAnsi="宋体" w:hint="eastAsia"/>
          <w:color w:val="000000"/>
          <w:sz w:val="24"/>
        </w:rPr>
        <w:t>合同，否则按</w:t>
      </w:r>
      <w:r w:rsidR="00F147B3">
        <w:rPr>
          <w:rFonts w:ascii="宋体" w:hAnsi="宋体" w:hint="eastAsia"/>
          <w:color w:val="000000"/>
          <w:sz w:val="24"/>
        </w:rPr>
        <w:t>遴选</w:t>
      </w:r>
      <w:r w:rsidR="009D1C90">
        <w:rPr>
          <w:rFonts w:ascii="宋体" w:hAnsi="宋体" w:hint="eastAsia"/>
          <w:color w:val="000000"/>
          <w:sz w:val="24"/>
        </w:rPr>
        <w:t>后撤回响应处理。</w:t>
      </w:r>
    </w:p>
    <w:p w14:paraId="115CC4E1" w14:textId="085868DD"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28.2</w:t>
      </w:r>
      <w:r w:rsidR="009D1C90">
        <w:rPr>
          <w:rFonts w:ascii="宋体" w:hAnsi="宋体" w:hint="eastAsia"/>
          <w:color w:val="000000"/>
          <w:sz w:val="24"/>
        </w:rPr>
        <w:t>采购人与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通知书发出之日起30日内，按照</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确定的合同文本以及采购标的、采购金额、采购数量、技术和服务要求等事项签订采购合同。</w:t>
      </w:r>
    </w:p>
    <w:p w14:paraId="2EF9A3DC" w14:textId="4A81780A"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28.3</w:t>
      </w:r>
      <w:r w:rsidR="009D1C90">
        <w:rPr>
          <w:rFonts w:ascii="宋体" w:hAnsi="宋体" w:hint="eastAsia"/>
          <w:color w:val="000000"/>
          <w:sz w:val="24"/>
        </w:rPr>
        <w:t>采购人不得向</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提出超出</w:t>
      </w:r>
      <w:r w:rsidR="001C7C1C">
        <w:rPr>
          <w:rFonts w:ascii="宋体" w:hAnsi="宋体" w:hint="eastAsia"/>
          <w:color w:val="000000"/>
          <w:sz w:val="24"/>
        </w:rPr>
        <w:t>遴选文件</w:t>
      </w:r>
      <w:r w:rsidR="009D1C90">
        <w:rPr>
          <w:rFonts w:ascii="宋体" w:hAnsi="宋体" w:hint="eastAsia"/>
          <w:color w:val="000000"/>
          <w:sz w:val="24"/>
        </w:rPr>
        <w:t>以外的任何要求作为签订合同的条件，不得与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订立背离</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确定的合同文本以及采购标的、采购金额、采购数量、技术和服务要求等实质性内容的协议。</w:t>
      </w:r>
    </w:p>
    <w:p w14:paraId="3A100AA3" w14:textId="74D7134B"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28.4</w:t>
      </w:r>
      <w:r w:rsidR="00F81D61">
        <w:rPr>
          <w:rFonts w:ascii="宋体" w:hAnsi="宋体" w:hint="eastAsia"/>
          <w:color w:val="000000"/>
          <w:sz w:val="24"/>
        </w:rPr>
        <w:t>中选</w:t>
      </w:r>
      <w:r w:rsidR="00811075">
        <w:rPr>
          <w:rFonts w:ascii="宋体" w:hAnsi="宋体" w:hint="eastAsia"/>
          <w:color w:val="000000"/>
          <w:sz w:val="24"/>
        </w:rPr>
        <w:t>服务</w:t>
      </w:r>
      <w:proofErr w:type="gramStart"/>
      <w:r w:rsidR="00811075">
        <w:rPr>
          <w:rFonts w:ascii="宋体" w:hAnsi="宋体" w:hint="eastAsia"/>
          <w:color w:val="000000"/>
          <w:sz w:val="24"/>
        </w:rPr>
        <w:t>商</w:t>
      </w:r>
      <w:r w:rsidR="009D1C90">
        <w:rPr>
          <w:rFonts w:ascii="宋体" w:hAnsi="宋体" w:hint="eastAsia"/>
          <w:color w:val="000000"/>
          <w:sz w:val="24"/>
        </w:rPr>
        <w:t>拒绝</w:t>
      </w:r>
      <w:proofErr w:type="gramEnd"/>
      <w:r w:rsidR="009D1C90">
        <w:rPr>
          <w:rFonts w:ascii="宋体" w:hAnsi="宋体" w:hint="eastAsia"/>
          <w:color w:val="000000"/>
          <w:sz w:val="24"/>
        </w:rPr>
        <w:t>签订采购合同的，采购人可以按照从评审报告提出的</w:t>
      </w:r>
      <w:r w:rsidR="00F81D61">
        <w:rPr>
          <w:rFonts w:ascii="宋体" w:hAnsi="宋体" w:hint="eastAsia"/>
          <w:color w:val="000000"/>
          <w:sz w:val="24"/>
        </w:rPr>
        <w:lastRenderedPageBreak/>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中，按照排序由高到低的原则重新确定其他</w:t>
      </w:r>
      <w:r w:rsidR="00811075">
        <w:rPr>
          <w:rFonts w:ascii="宋体" w:hAnsi="宋体" w:hint="eastAsia"/>
          <w:color w:val="000000"/>
          <w:sz w:val="24"/>
        </w:rPr>
        <w:t>服务商</w:t>
      </w:r>
      <w:r w:rsidR="009D1C90">
        <w:rPr>
          <w:rFonts w:ascii="宋体" w:hAnsi="宋体" w:hint="eastAsia"/>
          <w:color w:val="000000"/>
          <w:sz w:val="24"/>
        </w:rPr>
        <w:t>作为</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并签订采购合同，也可以重新开展采购活动。拒绝签订采购合同的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不得参加对该项目重新开展的采购活动。</w:t>
      </w:r>
    </w:p>
    <w:p w14:paraId="1474CF48" w14:textId="0B88ABDE"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28.5</w:t>
      </w:r>
      <w:r w:rsidR="009D1C90">
        <w:rPr>
          <w:rFonts w:ascii="宋体" w:hAnsi="宋体" w:hint="eastAsia"/>
          <w:color w:val="000000"/>
          <w:sz w:val="24"/>
        </w:rPr>
        <w:t>签订合同后，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不得将服务及其他相关服务进行转包。未经采购人同意，</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也不得采用分包的形式履行合同，否则采购人有权终止合同，</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的履约保证金将不予退还。转包或分包造成采购人损失的，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应承担相应赔偿责任。</w:t>
      </w:r>
    </w:p>
    <w:p w14:paraId="6040BC3F" w14:textId="0C2945FA" w:rsidR="001165BE" w:rsidRDefault="00F147B3" w:rsidP="005241C7">
      <w:pPr>
        <w:adjustRightInd w:val="0"/>
        <w:snapToGrid w:val="0"/>
        <w:spacing w:line="360" w:lineRule="auto"/>
        <w:ind w:firstLine="482"/>
        <w:rPr>
          <w:rFonts w:ascii="宋体" w:hAnsi="宋体"/>
          <w:color w:val="000000"/>
        </w:rPr>
      </w:pPr>
      <w:r>
        <w:rPr>
          <w:rFonts w:ascii="宋体" w:hAnsi="宋体" w:hint="eastAsia"/>
          <w:color w:val="000000"/>
          <w:sz w:val="24"/>
        </w:rPr>
        <w:t>28.6</w:t>
      </w:r>
      <w:r w:rsidR="00F71A32">
        <w:rPr>
          <w:rFonts w:ascii="宋体" w:hAnsi="宋体" w:hint="eastAsia"/>
          <w:color w:val="000000"/>
          <w:sz w:val="24"/>
        </w:rPr>
        <w:t>遴选文件</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人的响应文件及评审过程中有关澄清文件均应作为合同附件。</w:t>
      </w:r>
      <w:r w:rsidR="009D1C90">
        <w:rPr>
          <w:rFonts w:ascii="宋体" w:hAnsi="宋体" w:hint="eastAsia"/>
          <w:color w:val="000000"/>
          <w:sz w:val="24"/>
        </w:rPr>
        <w:cr/>
      </w:r>
    </w:p>
    <w:p w14:paraId="2E82947B" w14:textId="77777777" w:rsidR="001165BE" w:rsidRDefault="009D1C90" w:rsidP="005241C7">
      <w:pPr>
        <w:spacing w:line="360" w:lineRule="auto"/>
        <w:ind w:firstLine="482"/>
        <w:rPr>
          <w:color w:val="000000"/>
        </w:rPr>
      </w:pPr>
      <w:r>
        <w:rPr>
          <w:color w:val="000000"/>
        </w:rPr>
        <w:br w:type="page"/>
      </w:r>
    </w:p>
    <w:p w14:paraId="6286F31F" w14:textId="6DE14EDE" w:rsidR="001165BE" w:rsidRDefault="009D1C90" w:rsidP="005241C7">
      <w:pPr>
        <w:pStyle w:val="1"/>
        <w:spacing w:beforeLines="0" w:before="0" w:afterLines="0" w:after="0"/>
        <w:ind w:firstLine="562"/>
        <w:jc w:val="center"/>
        <w:rPr>
          <w:rFonts w:ascii="宋体" w:hAnsi="宋体"/>
          <w:color w:val="000000"/>
          <w:sz w:val="24"/>
          <w:szCs w:val="24"/>
        </w:rPr>
      </w:pPr>
      <w:bookmarkStart w:id="106" w:name="_Toc156076084"/>
      <w:r>
        <w:rPr>
          <w:rStyle w:val="1Char"/>
          <w:rFonts w:hint="eastAsia"/>
          <w:color w:val="000000"/>
        </w:rPr>
        <w:lastRenderedPageBreak/>
        <w:t>第</w:t>
      </w:r>
      <w:r>
        <w:rPr>
          <w:rStyle w:val="1Char"/>
          <w:color w:val="000000"/>
        </w:rPr>
        <w:t>三</w:t>
      </w:r>
      <w:r>
        <w:rPr>
          <w:rStyle w:val="1Char"/>
          <w:rFonts w:hint="eastAsia"/>
          <w:color w:val="000000"/>
        </w:rPr>
        <w:t>部分</w:t>
      </w:r>
      <w:r>
        <w:rPr>
          <w:rStyle w:val="1Char"/>
          <w:rFonts w:hint="eastAsia"/>
          <w:color w:val="000000"/>
        </w:rPr>
        <w:t xml:space="preserve">  </w:t>
      </w:r>
      <w:r>
        <w:rPr>
          <w:rStyle w:val="1Char"/>
          <w:rFonts w:hint="eastAsia"/>
          <w:color w:val="000000"/>
        </w:rPr>
        <w:t>合同格式</w:t>
      </w:r>
      <w:bookmarkEnd w:id="106"/>
    </w:p>
    <w:p w14:paraId="528D3184" w14:textId="77777777" w:rsidR="00D66846" w:rsidRDefault="00D66846" w:rsidP="00D66846">
      <w:pPr>
        <w:spacing w:line="360" w:lineRule="auto"/>
        <w:jc w:val="center"/>
        <w:rPr>
          <w:rFonts w:ascii="宋体" w:hAnsi="宋体"/>
          <w:color w:val="000000"/>
          <w:sz w:val="44"/>
          <w:szCs w:val="44"/>
        </w:rPr>
      </w:pPr>
      <w:bookmarkStart w:id="107" w:name="_Toc156076117"/>
      <w:r>
        <w:rPr>
          <w:rFonts w:ascii="宋体" w:hAnsi="宋体" w:hint="eastAsia"/>
          <w:color w:val="000000"/>
          <w:sz w:val="44"/>
          <w:szCs w:val="44"/>
        </w:rPr>
        <w:t>合  同  书</w:t>
      </w:r>
    </w:p>
    <w:p w14:paraId="0DB171A5" w14:textId="77777777" w:rsidR="00D66846" w:rsidRDefault="00D66846" w:rsidP="00D66846">
      <w:pPr>
        <w:spacing w:line="360" w:lineRule="auto"/>
        <w:ind w:firstLineChars="200" w:firstLine="480"/>
        <w:rPr>
          <w:rFonts w:ascii="宋体" w:hAnsi="宋体"/>
          <w:color w:val="000000"/>
          <w:sz w:val="24"/>
        </w:rPr>
      </w:pPr>
    </w:p>
    <w:p w14:paraId="6B616E80"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甲方：中国人民公安大学</w:t>
      </w:r>
    </w:p>
    <w:p w14:paraId="13D9211C"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乙方：（中选人）</w:t>
      </w:r>
    </w:p>
    <w:p w14:paraId="0BD7E559"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为保障校园安全，维护校园秩序，有效规范校园快递服务行为，更好地提供快递服务水平，甲、乙双方依照《中华人民共和国民法典》及其他有关法律、行政法规，遵循平等、自愿、公平和诚实信用的原则，甲、乙双方就中国人民公安大学两校区校园快递服务中心项目合作，</w:t>
      </w:r>
      <w:r>
        <w:rPr>
          <w:rFonts w:ascii="宋体" w:hAnsi="宋体"/>
          <w:color w:val="000000"/>
          <w:sz w:val="24"/>
        </w:rPr>
        <w:t>通过友好协商，就</w:t>
      </w:r>
      <w:r>
        <w:rPr>
          <w:rFonts w:ascii="宋体" w:hAnsi="宋体" w:hint="eastAsia"/>
          <w:color w:val="000000"/>
          <w:sz w:val="24"/>
        </w:rPr>
        <w:t>相关</w:t>
      </w:r>
      <w:r>
        <w:rPr>
          <w:rFonts w:ascii="宋体" w:hAnsi="宋体"/>
          <w:color w:val="000000"/>
          <w:sz w:val="24"/>
        </w:rPr>
        <w:t>事宜</w:t>
      </w:r>
      <w:r>
        <w:rPr>
          <w:rFonts w:ascii="宋体" w:hAnsi="宋体" w:hint="eastAsia"/>
          <w:color w:val="000000"/>
          <w:sz w:val="24"/>
        </w:rPr>
        <w:t>达成以下服务协议，</w:t>
      </w:r>
      <w:r>
        <w:rPr>
          <w:rFonts w:ascii="宋体" w:hAnsi="宋体"/>
          <w:color w:val="000000"/>
          <w:sz w:val="24"/>
        </w:rPr>
        <w:t>双方共同遵守。</w:t>
      </w:r>
    </w:p>
    <w:p w14:paraId="74864751" w14:textId="77777777" w:rsidR="00D66846" w:rsidRDefault="00D66846" w:rsidP="00D66846">
      <w:pPr>
        <w:numPr>
          <w:ilvl w:val="0"/>
          <w:numId w:val="28"/>
        </w:numPr>
        <w:suppressAutoHyphens/>
        <w:autoSpaceDN w:val="0"/>
        <w:spacing w:line="360" w:lineRule="auto"/>
        <w:ind w:firstLineChars="200" w:firstLine="480"/>
        <w:textAlignment w:val="baseline"/>
        <w:rPr>
          <w:rFonts w:ascii="宋体" w:hAnsi="宋体"/>
          <w:color w:val="000000"/>
          <w:sz w:val="24"/>
        </w:rPr>
      </w:pPr>
      <w:r>
        <w:rPr>
          <w:rFonts w:ascii="宋体" w:hAnsi="宋体" w:hint="eastAsia"/>
          <w:color w:val="000000"/>
          <w:sz w:val="24"/>
        </w:rPr>
        <w:t>基本内容：</w:t>
      </w:r>
    </w:p>
    <w:p w14:paraId="5E6AF346"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1.快递服务项目服务内容：国内</w:t>
      </w:r>
      <w:r>
        <w:rPr>
          <w:rFonts w:ascii="宋体" w:hAnsi="宋体"/>
          <w:color w:val="000000"/>
          <w:sz w:val="24"/>
        </w:rPr>
        <w:t>/</w:t>
      </w:r>
      <w:r>
        <w:rPr>
          <w:rFonts w:ascii="宋体" w:hAnsi="宋体" w:hint="eastAsia"/>
          <w:color w:val="000000"/>
          <w:sz w:val="24"/>
        </w:rPr>
        <w:t>国际往来快递、函件、包裹的接收和发送。建立人工值守服务区，处理特殊件和现场咨询、服务、寄件等服务。</w:t>
      </w:r>
    </w:p>
    <w:p w14:paraId="4803A037"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2.乙方负责出资建设“校园快递服务项目”相关设施设备、智能快递柜等与本项目有关的服务保障设施。</w:t>
      </w:r>
    </w:p>
    <w:p w14:paraId="4E264B60"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3.甲方负责提供木樨地校区研究生教育楼东侧有关场地和业务用房面积约20平方米、团河校区学校13号楼西侧和学生宿舍1号楼东侧场地作为项目智能快递柜安装和校园快递服务中心营运场所。</w:t>
      </w:r>
    </w:p>
    <w:p w14:paraId="2E268335"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4.甲方后勤管理处作为学校日常监管单位。</w:t>
      </w:r>
    </w:p>
    <w:p w14:paraId="16846039"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5.乙方负责“校园快递服务项目”的经营管理，承担全部的经营风险与管理责任。</w:t>
      </w:r>
    </w:p>
    <w:p w14:paraId="6F6C279F"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6.本合同在双方签字盖章后，乙方在50个日历日</w:t>
      </w:r>
      <w:r>
        <w:rPr>
          <w:rFonts w:ascii="宋体" w:hAnsi="宋体"/>
          <w:color w:val="000000"/>
          <w:sz w:val="24"/>
        </w:rPr>
        <w:t>内</w:t>
      </w:r>
      <w:r>
        <w:rPr>
          <w:rFonts w:ascii="宋体" w:hAnsi="宋体" w:hint="eastAsia"/>
          <w:color w:val="000000"/>
          <w:sz w:val="24"/>
        </w:rPr>
        <w:t>完成</w:t>
      </w:r>
      <w:r>
        <w:rPr>
          <w:rFonts w:ascii="宋体" w:hAnsi="宋体" w:hint="eastAsia"/>
          <w:sz w:val="24"/>
        </w:rPr>
        <w:t>两校区</w:t>
      </w:r>
      <w:r>
        <w:rPr>
          <w:rFonts w:ascii="宋体" w:hAnsi="宋体" w:hint="eastAsia"/>
          <w:color w:val="000000"/>
          <w:sz w:val="24"/>
        </w:rPr>
        <w:t>“校园快递服务项目”的建设、设备安装、调试和并网。</w:t>
      </w:r>
    </w:p>
    <w:p w14:paraId="26DE58ED" w14:textId="034C7528" w:rsidR="00986E93" w:rsidRPr="00986E93" w:rsidRDefault="00986E93" w:rsidP="00986E93">
      <w:pPr>
        <w:spacing w:line="360" w:lineRule="auto"/>
        <w:ind w:firstLineChars="200" w:firstLine="480"/>
        <w:rPr>
          <w:rFonts w:ascii="宋体" w:hAnsi="宋体"/>
          <w:color w:val="000000"/>
          <w:sz w:val="24"/>
        </w:rPr>
      </w:pPr>
      <w:r>
        <w:rPr>
          <w:rFonts w:ascii="宋体" w:hAnsi="宋体" w:hint="eastAsia"/>
          <w:color w:val="000000"/>
          <w:sz w:val="24"/>
        </w:rPr>
        <w:t>二、</w:t>
      </w:r>
      <w:r w:rsidRPr="00986E93">
        <w:rPr>
          <w:rFonts w:ascii="宋体" w:hAnsi="宋体" w:hint="eastAsia"/>
          <w:color w:val="000000"/>
          <w:sz w:val="24"/>
        </w:rPr>
        <w:t>收费与服务期限</w:t>
      </w:r>
    </w:p>
    <w:p w14:paraId="3B064A8C" w14:textId="30E24545" w:rsidR="00986E93" w:rsidRPr="00986E93" w:rsidRDefault="00986E93" w:rsidP="00986E93">
      <w:pPr>
        <w:spacing w:line="360" w:lineRule="auto"/>
        <w:ind w:firstLineChars="200" w:firstLine="480"/>
        <w:rPr>
          <w:rFonts w:ascii="宋体" w:hAnsi="宋体"/>
          <w:color w:val="000000"/>
          <w:sz w:val="24"/>
        </w:rPr>
      </w:pPr>
      <w:r w:rsidRPr="00986E93">
        <w:rPr>
          <w:rFonts w:ascii="宋体" w:hAnsi="宋体" w:hint="eastAsia"/>
          <w:color w:val="000000"/>
          <w:sz w:val="24"/>
        </w:rPr>
        <w:t>1.乙方按照每年    元价格向甲方缴纳</w:t>
      </w:r>
      <w:r>
        <w:rPr>
          <w:rFonts w:ascii="宋体" w:hAnsi="宋体" w:hint="eastAsia"/>
          <w:color w:val="000000"/>
          <w:sz w:val="24"/>
        </w:rPr>
        <w:t>场地</w:t>
      </w:r>
      <w:r w:rsidRPr="00986E93">
        <w:rPr>
          <w:rFonts w:ascii="宋体" w:hAnsi="宋体" w:hint="eastAsia"/>
          <w:color w:val="000000"/>
          <w:sz w:val="24"/>
        </w:rPr>
        <w:t>费。</w:t>
      </w:r>
    </w:p>
    <w:p w14:paraId="4A78B25F" w14:textId="77777777" w:rsidR="006E59A1" w:rsidRDefault="00986E93" w:rsidP="00986E93">
      <w:pPr>
        <w:spacing w:line="360" w:lineRule="auto"/>
        <w:ind w:firstLineChars="200" w:firstLine="480"/>
        <w:rPr>
          <w:rFonts w:ascii="宋体" w:hAnsi="宋体"/>
          <w:color w:val="000000"/>
          <w:sz w:val="24"/>
        </w:rPr>
      </w:pPr>
      <w:r w:rsidRPr="00986E93">
        <w:rPr>
          <w:rFonts w:ascii="宋体" w:hAnsi="宋体" w:hint="eastAsia"/>
          <w:color w:val="000000"/>
          <w:sz w:val="24"/>
        </w:rPr>
        <w:t>合同期限为   年，自   年  月  日起至   年   月    日止。</w:t>
      </w:r>
    </w:p>
    <w:p w14:paraId="2338F274" w14:textId="1A6A8731" w:rsidR="00D66846" w:rsidRDefault="006E59A1" w:rsidP="00986E93">
      <w:pPr>
        <w:spacing w:line="360" w:lineRule="auto"/>
        <w:ind w:firstLineChars="200" w:firstLine="480"/>
        <w:rPr>
          <w:rFonts w:ascii="宋体" w:hAnsi="宋体"/>
          <w:color w:val="000000"/>
          <w:sz w:val="24"/>
        </w:rPr>
      </w:pPr>
      <w:r>
        <w:rPr>
          <w:rFonts w:ascii="宋体" w:hAnsi="宋体" w:hint="eastAsia"/>
          <w:color w:val="000000"/>
          <w:sz w:val="24"/>
        </w:rPr>
        <w:t>三</w:t>
      </w:r>
      <w:r w:rsidR="00D66846">
        <w:rPr>
          <w:rFonts w:ascii="宋体" w:hAnsi="宋体" w:hint="eastAsia"/>
          <w:color w:val="000000"/>
          <w:sz w:val="24"/>
        </w:rPr>
        <w:t>、甲方的权利和义务</w:t>
      </w:r>
    </w:p>
    <w:p w14:paraId="5ABA1100" w14:textId="77777777" w:rsidR="00D66846" w:rsidRDefault="00D66846" w:rsidP="00D66846">
      <w:pPr>
        <w:spacing w:line="360" w:lineRule="auto"/>
        <w:ind w:firstLineChars="200" w:firstLine="480"/>
        <w:rPr>
          <w:rFonts w:ascii="宋体" w:hAnsi="宋体"/>
          <w:color w:val="000000"/>
          <w:sz w:val="24"/>
        </w:rPr>
      </w:pPr>
      <w:r>
        <w:rPr>
          <w:rFonts w:ascii="宋体" w:hAnsi="宋体" w:hint="eastAsia"/>
          <w:color w:val="000000"/>
          <w:sz w:val="24"/>
        </w:rPr>
        <w:t>1.</w:t>
      </w:r>
      <w:r>
        <w:rPr>
          <w:rFonts w:cs="楷体" w:hint="eastAsia"/>
          <w:color w:val="000000"/>
          <w:sz w:val="24"/>
        </w:rPr>
        <w:t>甲方有权监督乙方按照本合同规范校园快递服务业务和秩序，</w:t>
      </w:r>
      <w:r>
        <w:rPr>
          <w:rFonts w:ascii="宋体" w:hAnsi="宋体" w:hint="eastAsia"/>
          <w:color w:val="000000"/>
          <w:sz w:val="24"/>
        </w:rPr>
        <w:t>有权在管理范围内对乙方校内的经营活动</w:t>
      </w:r>
      <w:r>
        <w:rPr>
          <w:rFonts w:cs="楷体" w:hint="eastAsia"/>
          <w:color w:val="000000"/>
          <w:sz w:val="24"/>
        </w:rPr>
        <w:t>（包括但不限于物价、质量、服务等）</w:t>
      </w:r>
      <w:r>
        <w:rPr>
          <w:rFonts w:ascii="宋体" w:hAnsi="宋体" w:hint="eastAsia"/>
          <w:color w:val="000000"/>
          <w:sz w:val="24"/>
        </w:rPr>
        <w:t>进行监督、</w:t>
      </w:r>
      <w:r>
        <w:rPr>
          <w:rFonts w:ascii="宋体" w:hAnsi="宋体" w:hint="eastAsia"/>
          <w:color w:val="000000"/>
          <w:sz w:val="24"/>
        </w:rPr>
        <w:lastRenderedPageBreak/>
        <w:t>评判、要求，完善、确立或取消对乙方的管理措施。</w:t>
      </w:r>
    </w:p>
    <w:p w14:paraId="2F2B0411" w14:textId="77777777" w:rsidR="00D66846" w:rsidRDefault="00D66846" w:rsidP="00D66846">
      <w:pPr>
        <w:keepNext/>
        <w:spacing w:line="360" w:lineRule="auto"/>
        <w:ind w:firstLineChars="200" w:firstLine="480"/>
        <w:rPr>
          <w:rFonts w:ascii="宋体" w:hAnsi="宋体"/>
          <w:color w:val="000000"/>
          <w:sz w:val="24"/>
        </w:rPr>
      </w:pPr>
      <w:r>
        <w:rPr>
          <w:rFonts w:ascii="宋体" w:hAnsi="宋体" w:hint="eastAsia"/>
          <w:color w:val="000000"/>
          <w:sz w:val="24"/>
        </w:rPr>
        <w:t>2.</w:t>
      </w:r>
      <w:r>
        <w:rPr>
          <w:rFonts w:cs="楷体" w:hint="eastAsia"/>
          <w:color w:val="000000"/>
          <w:sz w:val="24"/>
        </w:rPr>
        <w:t>甲方为乙方施工和运营中的手续审批、人车报备等提供协调工作</w:t>
      </w:r>
      <w:r>
        <w:rPr>
          <w:rFonts w:ascii="宋体" w:hAnsi="宋体" w:hint="eastAsia"/>
          <w:color w:val="000000"/>
          <w:sz w:val="24"/>
        </w:rPr>
        <w:t>。</w:t>
      </w:r>
    </w:p>
    <w:p w14:paraId="2047DC91" w14:textId="77777777" w:rsidR="00D66846" w:rsidRDefault="00D66846" w:rsidP="00D66846">
      <w:pPr>
        <w:keepNext/>
        <w:spacing w:line="360" w:lineRule="auto"/>
        <w:ind w:firstLineChars="200" w:firstLine="480"/>
        <w:rPr>
          <w:rFonts w:ascii="宋体" w:hAnsi="宋体"/>
          <w:color w:val="000000"/>
          <w:sz w:val="24"/>
        </w:rPr>
      </w:pPr>
      <w:r>
        <w:rPr>
          <w:rFonts w:ascii="宋体" w:hAnsi="宋体" w:hint="eastAsia"/>
          <w:color w:val="000000"/>
          <w:sz w:val="24"/>
        </w:rPr>
        <w:t>3.甲方</w:t>
      </w:r>
      <w:r>
        <w:rPr>
          <w:rFonts w:ascii="宋体" w:hAnsi="宋体"/>
          <w:color w:val="000000"/>
          <w:sz w:val="24"/>
        </w:rPr>
        <w:t>有监督指导乙方开展</w:t>
      </w:r>
      <w:r>
        <w:rPr>
          <w:rFonts w:ascii="宋体" w:hAnsi="宋体" w:hint="eastAsia"/>
          <w:color w:val="000000"/>
          <w:sz w:val="24"/>
        </w:rPr>
        <w:t>提升快递</w:t>
      </w:r>
      <w:r>
        <w:rPr>
          <w:rFonts w:ascii="宋体" w:hAnsi="宋体"/>
          <w:color w:val="000000"/>
          <w:sz w:val="24"/>
        </w:rPr>
        <w:t>服务</w:t>
      </w:r>
      <w:r>
        <w:rPr>
          <w:rFonts w:ascii="宋体" w:hAnsi="宋体" w:hint="eastAsia"/>
          <w:color w:val="000000"/>
          <w:sz w:val="24"/>
        </w:rPr>
        <w:t>质量、</w:t>
      </w:r>
      <w:r>
        <w:rPr>
          <w:rFonts w:ascii="宋体" w:hAnsi="宋体"/>
          <w:color w:val="000000"/>
          <w:sz w:val="24"/>
        </w:rPr>
        <w:t>经营范围及</w:t>
      </w:r>
      <w:r>
        <w:rPr>
          <w:rFonts w:ascii="宋体" w:hAnsi="宋体" w:hint="eastAsia"/>
          <w:color w:val="000000"/>
          <w:sz w:val="24"/>
        </w:rPr>
        <w:t>服务费用</w:t>
      </w:r>
      <w:r>
        <w:rPr>
          <w:rFonts w:ascii="宋体" w:hAnsi="宋体"/>
          <w:color w:val="000000"/>
          <w:sz w:val="24"/>
        </w:rPr>
        <w:t>等的权利</w:t>
      </w:r>
      <w:r>
        <w:rPr>
          <w:rFonts w:ascii="宋体" w:hAnsi="宋体" w:hint="eastAsia"/>
          <w:color w:val="000000"/>
          <w:sz w:val="24"/>
        </w:rPr>
        <w:t>。</w:t>
      </w:r>
    </w:p>
    <w:p w14:paraId="7FE558B9" w14:textId="03D12E1C" w:rsidR="00D66846" w:rsidRDefault="006E59A1" w:rsidP="00D66846">
      <w:pPr>
        <w:keepNext/>
        <w:spacing w:line="360" w:lineRule="auto"/>
        <w:ind w:firstLineChars="200" w:firstLine="480"/>
        <w:rPr>
          <w:rFonts w:ascii="宋体" w:hAnsi="宋体"/>
          <w:color w:val="000000"/>
          <w:sz w:val="24"/>
        </w:rPr>
      </w:pPr>
      <w:r>
        <w:rPr>
          <w:rFonts w:ascii="宋体" w:hAnsi="宋体" w:hint="eastAsia"/>
          <w:color w:val="000000"/>
          <w:sz w:val="24"/>
        </w:rPr>
        <w:t>四</w:t>
      </w:r>
      <w:r w:rsidR="00D66846">
        <w:rPr>
          <w:rFonts w:ascii="宋体" w:hAnsi="宋体" w:hint="eastAsia"/>
          <w:color w:val="000000"/>
          <w:sz w:val="24"/>
        </w:rPr>
        <w:t>、乙方的权利和义务</w:t>
      </w:r>
    </w:p>
    <w:p w14:paraId="1C89BE4D" w14:textId="77777777" w:rsidR="00D66846" w:rsidRDefault="00D66846" w:rsidP="00D66846">
      <w:pPr>
        <w:keepNext/>
        <w:spacing w:line="360" w:lineRule="auto"/>
        <w:ind w:firstLineChars="200" w:firstLine="480"/>
        <w:rPr>
          <w:rFonts w:ascii="宋体" w:hAnsi="宋体"/>
          <w:color w:val="000000"/>
          <w:sz w:val="24"/>
        </w:rPr>
      </w:pPr>
      <w:r>
        <w:rPr>
          <w:rFonts w:ascii="宋体" w:hAnsi="宋体" w:hint="eastAsia"/>
          <w:color w:val="000000"/>
          <w:sz w:val="24"/>
        </w:rPr>
        <w:t>1.乙方通过自筹资金，完成快递服务中心的整体建设和改造，包括基建、地面、装修，以及快递货架等所有相关设备设施的安装调试，保持设备设施的完好、整洁，系统及设备运行正常，常用常新。若使用智能快递柜，快递</w:t>
      </w:r>
      <w:r>
        <w:rPr>
          <w:rFonts w:hAnsi="宋体" w:hint="eastAsia"/>
          <w:color w:val="000000"/>
          <w:sz w:val="24"/>
        </w:rPr>
        <w:t>柜体外观须按照甲方形象设计方案进行制作。</w:t>
      </w:r>
      <w:r>
        <w:rPr>
          <w:rFonts w:ascii="宋体" w:hAnsi="宋体"/>
          <w:color w:val="000000"/>
          <w:sz w:val="24"/>
        </w:rPr>
        <w:t>在</w:t>
      </w:r>
      <w:r>
        <w:rPr>
          <w:rFonts w:ascii="宋体" w:hAnsi="宋体" w:hint="eastAsia"/>
          <w:color w:val="000000"/>
          <w:sz w:val="24"/>
        </w:rPr>
        <w:t>项目场地</w:t>
      </w:r>
      <w:r>
        <w:rPr>
          <w:rFonts w:ascii="宋体" w:hAnsi="宋体"/>
          <w:color w:val="000000"/>
          <w:sz w:val="24"/>
        </w:rPr>
        <w:t>范围内开展施工活动需</w:t>
      </w:r>
      <w:r>
        <w:rPr>
          <w:rFonts w:ascii="宋体" w:hAnsi="宋体" w:hint="eastAsia"/>
          <w:color w:val="000000"/>
          <w:sz w:val="24"/>
        </w:rPr>
        <w:t>征求</w:t>
      </w:r>
      <w:r>
        <w:rPr>
          <w:rFonts w:ascii="宋体" w:hAnsi="宋体"/>
          <w:color w:val="000000"/>
          <w:sz w:val="24"/>
        </w:rPr>
        <w:t>甲方</w:t>
      </w:r>
      <w:r>
        <w:rPr>
          <w:rFonts w:ascii="宋体" w:hAnsi="宋体" w:hint="eastAsia"/>
          <w:color w:val="000000"/>
          <w:sz w:val="24"/>
        </w:rPr>
        <w:t>同意并</w:t>
      </w:r>
      <w:r>
        <w:rPr>
          <w:rFonts w:ascii="宋体" w:hAnsi="宋体"/>
          <w:color w:val="000000"/>
          <w:sz w:val="24"/>
        </w:rPr>
        <w:t>备案，自觉接受甲方监督。</w:t>
      </w:r>
      <w:r>
        <w:rPr>
          <w:rFonts w:ascii="宋体" w:hAnsi="宋体" w:hint="eastAsia"/>
          <w:color w:val="000000"/>
          <w:sz w:val="24"/>
        </w:rPr>
        <w:t>建设过程中，</w:t>
      </w:r>
      <w:r>
        <w:rPr>
          <w:rFonts w:ascii="宋体" w:hAnsi="宋体"/>
          <w:color w:val="000000"/>
          <w:sz w:val="24"/>
        </w:rPr>
        <w:t>乙方不得有损公共利益、破坏环境等行为。</w:t>
      </w:r>
    </w:p>
    <w:p w14:paraId="6B5644A5" w14:textId="77777777" w:rsidR="00D66846" w:rsidRDefault="00D66846" w:rsidP="00D66846">
      <w:pPr>
        <w:widowControl/>
        <w:spacing w:line="360" w:lineRule="auto"/>
        <w:ind w:firstLineChars="200" w:firstLine="480"/>
        <w:jc w:val="left"/>
        <w:rPr>
          <w:rFonts w:ascii="宋体" w:hAnsi="宋体"/>
          <w:color w:val="000000"/>
          <w:sz w:val="24"/>
        </w:rPr>
      </w:pPr>
      <w:r>
        <w:rPr>
          <w:rFonts w:ascii="宋体" w:hAnsi="宋体" w:hint="eastAsia"/>
          <w:color w:val="000000"/>
          <w:sz w:val="24"/>
        </w:rPr>
        <w:t>2.乙方提供施工建设方案，经甲方审核通过后，乙方</w:t>
      </w:r>
      <w:r>
        <w:rPr>
          <w:rFonts w:ascii="宋体" w:hAnsi="宋体"/>
          <w:color w:val="000000"/>
          <w:sz w:val="24"/>
        </w:rPr>
        <w:t>不得</w:t>
      </w:r>
      <w:r>
        <w:rPr>
          <w:rFonts w:ascii="宋体" w:hAnsi="宋体" w:hint="eastAsia"/>
          <w:color w:val="000000"/>
          <w:sz w:val="24"/>
        </w:rPr>
        <w:t>再</w:t>
      </w:r>
      <w:r>
        <w:rPr>
          <w:rFonts w:ascii="宋体" w:hAnsi="宋体"/>
          <w:color w:val="000000"/>
          <w:sz w:val="24"/>
        </w:rPr>
        <w:t>擅自修改，</w:t>
      </w:r>
      <w:r>
        <w:rPr>
          <w:rFonts w:ascii="宋体" w:hAnsi="宋体" w:hint="eastAsia"/>
          <w:color w:val="000000"/>
          <w:sz w:val="24"/>
        </w:rPr>
        <w:t>按照方案施工。</w:t>
      </w:r>
      <w:r>
        <w:rPr>
          <w:rFonts w:ascii="宋体" w:hAnsi="宋体"/>
          <w:color w:val="000000"/>
          <w:sz w:val="24"/>
        </w:rPr>
        <w:t>如有不同意见需双方协商一致后确定，</w:t>
      </w:r>
      <w:r>
        <w:rPr>
          <w:rFonts w:ascii="宋体" w:hAnsi="宋体" w:hint="eastAsia"/>
          <w:color w:val="000000"/>
          <w:sz w:val="24"/>
        </w:rPr>
        <w:t>乙方</w:t>
      </w:r>
      <w:r>
        <w:rPr>
          <w:rFonts w:ascii="宋体" w:hAnsi="宋体"/>
          <w:color w:val="000000"/>
          <w:sz w:val="24"/>
        </w:rPr>
        <w:t>承担项目</w:t>
      </w:r>
      <w:r>
        <w:rPr>
          <w:rFonts w:ascii="宋体" w:hAnsi="宋体" w:hint="eastAsia"/>
          <w:color w:val="000000"/>
          <w:sz w:val="24"/>
        </w:rPr>
        <w:t>施工</w:t>
      </w:r>
      <w:r>
        <w:rPr>
          <w:rFonts w:ascii="宋体" w:hAnsi="宋体"/>
          <w:color w:val="000000"/>
          <w:sz w:val="24"/>
        </w:rPr>
        <w:t>管理主体的职责。</w:t>
      </w:r>
    </w:p>
    <w:p w14:paraId="67946261" w14:textId="77777777" w:rsidR="00D66846" w:rsidRDefault="00D66846" w:rsidP="00D66846">
      <w:pPr>
        <w:widowControl/>
        <w:spacing w:line="360" w:lineRule="auto"/>
        <w:ind w:firstLineChars="200" w:firstLine="480"/>
        <w:jc w:val="left"/>
        <w:rPr>
          <w:rFonts w:ascii="宋体" w:hAnsi="宋体"/>
          <w:color w:val="000000"/>
          <w:sz w:val="24"/>
        </w:rPr>
      </w:pPr>
      <w:r>
        <w:rPr>
          <w:rFonts w:ascii="宋体" w:hAnsi="宋体" w:hint="eastAsia"/>
          <w:color w:val="000000"/>
          <w:sz w:val="24"/>
        </w:rPr>
        <w:t>3.</w:t>
      </w:r>
      <w:r>
        <w:rPr>
          <w:rFonts w:ascii="宋体" w:hAnsi="宋体"/>
          <w:color w:val="000000"/>
          <w:sz w:val="24"/>
        </w:rPr>
        <w:t>建设过程中，乙方指派专人负责具体工程管理工作，并对工程质量、文明施工、安全生产、环境保护等工作负有责任</w:t>
      </w:r>
      <w:r>
        <w:rPr>
          <w:rFonts w:ascii="宋体" w:hAnsi="宋体" w:hint="eastAsia"/>
          <w:color w:val="000000"/>
          <w:sz w:val="24"/>
        </w:rPr>
        <w:t>，保证施工工期内完成全部建设工作</w:t>
      </w:r>
      <w:r>
        <w:rPr>
          <w:rFonts w:ascii="宋体" w:hAnsi="宋体"/>
          <w:color w:val="000000"/>
          <w:sz w:val="24"/>
        </w:rPr>
        <w:t>；甲方履行监督义务，指导乙方实施。对因建设活动而产生的人员伤亡、财产损失、物品损毁等质量安全事故乙方负全责。</w:t>
      </w:r>
    </w:p>
    <w:p w14:paraId="428F076B" w14:textId="77777777" w:rsidR="00D66846" w:rsidRDefault="00D66846" w:rsidP="00D66846">
      <w:pPr>
        <w:widowControl/>
        <w:spacing w:line="360" w:lineRule="auto"/>
        <w:ind w:firstLineChars="200" w:firstLine="480"/>
        <w:jc w:val="left"/>
        <w:rPr>
          <w:rFonts w:ascii="宋体" w:hAnsi="宋体"/>
          <w:color w:val="000000"/>
          <w:sz w:val="24"/>
        </w:rPr>
      </w:pPr>
      <w:r>
        <w:rPr>
          <w:rFonts w:ascii="宋体" w:hAnsi="宋体" w:hint="eastAsia"/>
          <w:color w:val="000000"/>
          <w:sz w:val="24"/>
        </w:rPr>
        <w:t>4.乙方应按照项目约定的用途和范围内开展快递经营服务活动，</w:t>
      </w:r>
      <w:r>
        <w:rPr>
          <w:rFonts w:ascii="宋体" w:hAnsi="宋体"/>
          <w:color w:val="000000"/>
          <w:sz w:val="24"/>
        </w:rPr>
        <w:t>负责校园快递服务中心的运营</w:t>
      </w:r>
      <w:r>
        <w:rPr>
          <w:rFonts w:ascii="宋体" w:hAnsi="宋体" w:hint="eastAsia"/>
          <w:color w:val="000000"/>
          <w:sz w:val="24"/>
        </w:rPr>
        <w:t>、</w:t>
      </w:r>
      <w:r>
        <w:rPr>
          <w:rFonts w:ascii="宋体" w:hAnsi="宋体"/>
          <w:color w:val="000000"/>
          <w:sz w:val="24"/>
        </w:rPr>
        <w:t>设备</w:t>
      </w:r>
      <w:r>
        <w:rPr>
          <w:rFonts w:ascii="宋体" w:hAnsi="宋体" w:hint="eastAsia"/>
          <w:color w:val="000000"/>
          <w:sz w:val="24"/>
        </w:rPr>
        <w:t>维护、保养以及</w:t>
      </w:r>
      <w:r>
        <w:rPr>
          <w:rFonts w:ascii="宋体" w:hAnsi="宋体"/>
          <w:color w:val="000000"/>
          <w:sz w:val="24"/>
        </w:rPr>
        <w:t>故障</w:t>
      </w:r>
      <w:r>
        <w:rPr>
          <w:rFonts w:ascii="宋体" w:hAnsi="宋体" w:hint="eastAsia"/>
          <w:color w:val="000000"/>
          <w:sz w:val="24"/>
        </w:rPr>
        <w:t>排查、维修，且遵守国家法律法规的规定，不得作其它用途，自觉遵守甲方依法制定的各项监督管理制度，服从甲方的监督管理。如还有其他的经营需要可以向甲方提出申请，在获得甲方同意后可以开展其他的业务经营，但乙方须承诺该业务不影响校园的正常秩序，不损害甲方和师生利益。</w:t>
      </w:r>
    </w:p>
    <w:p w14:paraId="041C6818" w14:textId="77777777" w:rsidR="00D66846" w:rsidRDefault="00D66846" w:rsidP="00D66846">
      <w:pPr>
        <w:widowControl/>
        <w:spacing w:line="360" w:lineRule="auto"/>
        <w:ind w:firstLineChars="200" w:firstLine="480"/>
        <w:jc w:val="left"/>
        <w:rPr>
          <w:rFonts w:ascii="宋体" w:hAnsi="宋体"/>
          <w:color w:val="000000"/>
          <w:sz w:val="24"/>
        </w:rPr>
      </w:pPr>
      <w:r>
        <w:rPr>
          <w:rFonts w:ascii="宋体" w:hAnsi="宋体" w:hint="eastAsia"/>
          <w:color w:val="000000"/>
          <w:sz w:val="24"/>
        </w:rPr>
        <w:t>5.乙方</w:t>
      </w:r>
      <w:r>
        <w:rPr>
          <w:rFonts w:ascii="宋体" w:hAnsi="宋体"/>
          <w:color w:val="000000"/>
          <w:sz w:val="24"/>
        </w:rPr>
        <w:t>应</w:t>
      </w:r>
      <w:r>
        <w:rPr>
          <w:rFonts w:ascii="宋体" w:hAnsi="宋体" w:hint="eastAsia"/>
          <w:color w:val="000000"/>
          <w:sz w:val="24"/>
        </w:rPr>
        <w:t>确保</w:t>
      </w:r>
      <w:r>
        <w:rPr>
          <w:rFonts w:ascii="宋体" w:hAnsi="宋体"/>
          <w:color w:val="000000"/>
          <w:sz w:val="24"/>
        </w:rPr>
        <w:t>快递收寄的公平及合理，确保与快递公司签署收寄合理的费用，</w:t>
      </w:r>
      <w:r>
        <w:rPr>
          <w:rFonts w:ascii="宋体" w:hAnsi="宋体" w:hint="eastAsia"/>
          <w:color w:val="000000"/>
          <w:sz w:val="24"/>
        </w:rPr>
        <w:t>相比社会上同类企业，价格宜更优惠，并在</w:t>
      </w:r>
      <w:proofErr w:type="gramStart"/>
      <w:r>
        <w:rPr>
          <w:rFonts w:ascii="宋体" w:hAnsi="宋体" w:hint="eastAsia"/>
          <w:color w:val="000000"/>
          <w:sz w:val="24"/>
        </w:rPr>
        <w:t>毕业季等特殊</w:t>
      </w:r>
      <w:proofErr w:type="gramEnd"/>
      <w:r>
        <w:rPr>
          <w:rFonts w:ascii="宋体" w:hAnsi="宋体" w:hint="eastAsia"/>
          <w:color w:val="000000"/>
          <w:sz w:val="24"/>
        </w:rPr>
        <w:t>时期提供更加优惠、安全、便捷、人性化的服务。乙方作为甲方认可的快递管理方，在毕业季、双十一等特殊时期，经甲方同意，可在甲方指定区域，增设规定范围的临时收寄点，并</w:t>
      </w:r>
      <w:r>
        <w:rPr>
          <w:rFonts w:ascii="宋体" w:hAnsi="宋体" w:hint="eastAsia"/>
          <w:color w:val="000000"/>
          <w:sz w:val="24"/>
        </w:rPr>
        <w:lastRenderedPageBreak/>
        <w:t>由乙方统一对各家快递物流公司进行规范管理；乙方在开展经营服务活动中不得开展</w:t>
      </w:r>
      <w:proofErr w:type="gramStart"/>
      <w:r>
        <w:rPr>
          <w:rFonts w:ascii="宋体" w:hAnsi="宋体" w:hint="eastAsia"/>
          <w:color w:val="000000"/>
          <w:sz w:val="24"/>
        </w:rPr>
        <w:t>预付费卡业务</w:t>
      </w:r>
      <w:proofErr w:type="gramEnd"/>
      <w:r>
        <w:rPr>
          <w:rFonts w:ascii="宋体" w:hAnsi="宋体" w:hint="eastAsia"/>
          <w:color w:val="000000"/>
          <w:sz w:val="24"/>
        </w:rPr>
        <w:t>。</w:t>
      </w:r>
    </w:p>
    <w:p w14:paraId="50D21A7D" w14:textId="77777777" w:rsidR="00D66846" w:rsidRDefault="00D66846" w:rsidP="00D66846">
      <w:pPr>
        <w:widowControl/>
        <w:spacing w:line="360" w:lineRule="auto"/>
        <w:ind w:firstLineChars="200" w:firstLine="480"/>
        <w:jc w:val="left"/>
        <w:rPr>
          <w:rFonts w:ascii="宋体" w:hAnsi="宋体"/>
          <w:color w:val="000000"/>
          <w:sz w:val="24"/>
        </w:rPr>
      </w:pPr>
      <w:r>
        <w:rPr>
          <w:rFonts w:ascii="宋体" w:hAnsi="宋体" w:hint="eastAsia"/>
          <w:color w:val="000000"/>
          <w:sz w:val="24"/>
        </w:rPr>
        <w:t>6</w:t>
      </w:r>
      <w:r>
        <w:rPr>
          <w:rFonts w:ascii="宋体" w:hAnsi="宋体"/>
          <w:color w:val="000000"/>
          <w:sz w:val="24"/>
        </w:rPr>
        <w:t>.</w:t>
      </w:r>
      <w:r>
        <w:rPr>
          <w:rFonts w:ascii="宋体" w:hAnsi="宋体" w:hint="eastAsia"/>
          <w:color w:val="000000"/>
          <w:sz w:val="24"/>
        </w:rPr>
        <w:t>在服务过程中乙方应不断提高管理水平，强化服务意识，不断优化、完善、改进快递投递流程，确保快递安全、及时到达收件人，不断提升满意度。</w:t>
      </w:r>
    </w:p>
    <w:p w14:paraId="1A7D6D6B"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7.乙方应严守国家、北京市政府和甲方的各项安全法律法规和管理规定，不得从事与本业务无关和可能危害校园安全的业务，</w:t>
      </w:r>
      <w:r>
        <w:rPr>
          <w:rFonts w:ascii="宋体" w:hAnsi="宋体"/>
          <w:color w:val="000000"/>
          <w:sz w:val="24"/>
        </w:rPr>
        <w:t>如有违反，甲方有权按相关规定对乙方扣除履约保证金，并建议乙方将违反规定的员工进行辞退或调换</w:t>
      </w:r>
      <w:r>
        <w:rPr>
          <w:rFonts w:ascii="宋体" w:hAnsi="宋体" w:hint="eastAsia"/>
          <w:color w:val="000000"/>
          <w:sz w:val="24"/>
        </w:rPr>
        <w:t>。</w:t>
      </w:r>
    </w:p>
    <w:p w14:paraId="78480E0C"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8.对乙方因自身原因在“校园快递服务项目”建设活动和经营活动中造成的人员伤亡、财产损失、物品损毁等质量安全事故以及其他有关违法违约行为，乙方应负全责，与甲方无关。</w:t>
      </w:r>
    </w:p>
    <w:p w14:paraId="77C57152"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9.乙方应主动治理因自身施工建设和经营活动所造成的环境污染，在施工与经营过程中不得侵占周围绿地，对绿地造成破坏的，应予以恢复，造成损失的，予以赔偿。</w:t>
      </w:r>
    </w:p>
    <w:p w14:paraId="74774A59"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10.乙方</w:t>
      </w:r>
      <w:r>
        <w:rPr>
          <w:rFonts w:ascii="宋体" w:hAnsi="宋体" w:hint="eastAsia"/>
          <w:color w:val="000000"/>
          <w:kern w:val="44"/>
          <w:sz w:val="24"/>
        </w:rPr>
        <w:t>须对快递服务中心实行自营模式，不得将快递经营权及快递经营业务转包给</w:t>
      </w:r>
      <w:r>
        <w:rPr>
          <w:rFonts w:ascii="宋体" w:hAnsi="宋体"/>
          <w:color w:val="000000"/>
          <w:kern w:val="44"/>
          <w:sz w:val="24"/>
        </w:rPr>
        <w:t>他人</w:t>
      </w:r>
      <w:r>
        <w:rPr>
          <w:rFonts w:ascii="宋体" w:hAnsi="宋体" w:hint="eastAsia"/>
          <w:color w:val="000000"/>
          <w:kern w:val="44"/>
          <w:sz w:val="24"/>
        </w:rPr>
        <w:t>经营</w:t>
      </w:r>
      <w:r>
        <w:rPr>
          <w:rFonts w:ascii="宋体" w:hAnsi="宋体"/>
          <w:color w:val="000000"/>
          <w:kern w:val="44"/>
          <w:sz w:val="24"/>
        </w:rPr>
        <w:t>，否则</w:t>
      </w:r>
      <w:r>
        <w:rPr>
          <w:rFonts w:ascii="宋体" w:hAnsi="宋体" w:hint="eastAsia"/>
          <w:color w:val="000000"/>
          <w:kern w:val="44"/>
          <w:sz w:val="24"/>
        </w:rPr>
        <w:t>甲方有权利立刻无条件解除与服务商的合同，因此导致的</w:t>
      </w:r>
      <w:r>
        <w:rPr>
          <w:rFonts w:ascii="宋体" w:hAnsi="宋体"/>
          <w:color w:val="000000"/>
          <w:kern w:val="44"/>
          <w:sz w:val="24"/>
        </w:rPr>
        <w:t>一切后果由</w:t>
      </w:r>
      <w:r>
        <w:rPr>
          <w:rFonts w:ascii="宋体" w:hAnsi="宋体" w:hint="eastAsia"/>
          <w:color w:val="000000"/>
          <w:kern w:val="44"/>
          <w:sz w:val="24"/>
        </w:rPr>
        <w:t>服务商自行承担</w:t>
      </w:r>
      <w:r>
        <w:rPr>
          <w:rFonts w:ascii="宋体" w:hAnsi="宋体" w:hint="eastAsia"/>
          <w:color w:val="000000"/>
          <w:sz w:val="24"/>
        </w:rPr>
        <w:t>。</w:t>
      </w:r>
    </w:p>
    <w:p w14:paraId="19B85A24"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11.乙方</w:t>
      </w:r>
      <w:r>
        <w:rPr>
          <w:rFonts w:ascii="宋体" w:hAnsi="宋体"/>
          <w:color w:val="000000"/>
          <w:sz w:val="24"/>
        </w:rPr>
        <w:t>应</w:t>
      </w:r>
      <w:r>
        <w:rPr>
          <w:rFonts w:ascii="宋体" w:hAnsi="宋体" w:hint="eastAsia"/>
          <w:color w:val="000000"/>
          <w:sz w:val="24"/>
        </w:rPr>
        <w:t>认真履行校内交通运输</w:t>
      </w:r>
      <w:r>
        <w:rPr>
          <w:rFonts w:ascii="宋体" w:hAnsi="宋体"/>
          <w:color w:val="000000"/>
          <w:sz w:val="24"/>
        </w:rPr>
        <w:t>管理</w:t>
      </w:r>
      <w:r>
        <w:rPr>
          <w:rFonts w:ascii="宋体" w:hAnsi="宋体" w:hint="eastAsia"/>
          <w:color w:val="000000"/>
          <w:sz w:val="24"/>
        </w:rPr>
        <w:t>制度和要求，保证快递服务区域的交通畅通和安全，车辆运行路径及速度、停放规范管理，让服务和运营更加规范、安全和科学；</w:t>
      </w:r>
      <w:r>
        <w:rPr>
          <w:rFonts w:cs="楷体" w:hint="eastAsia"/>
          <w:color w:val="000000"/>
          <w:sz w:val="24"/>
        </w:rPr>
        <w:t>配合甲方进行校园快递、快递车辆进出校园的规范与管理，防范人为故意毁损校内公共设备设施，杜绝快递公司随意在校园内就地摆摊、骑行</w:t>
      </w:r>
      <w:proofErr w:type="gramStart"/>
      <w:r>
        <w:rPr>
          <w:rFonts w:cs="楷体" w:hint="eastAsia"/>
          <w:color w:val="000000"/>
          <w:sz w:val="24"/>
        </w:rPr>
        <w:t>快递车</w:t>
      </w:r>
      <w:proofErr w:type="gramEnd"/>
      <w:r>
        <w:rPr>
          <w:rFonts w:cs="楷体" w:hint="eastAsia"/>
          <w:color w:val="000000"/>
          <w:sz w:val="24"/>
        </w:rPr>
        <w:t>随意穿行校园等行为</w:t>
      </w:r>
      <w:r>
        <w:rPr>
          <w:rFonts w:ascii="宋体" w:hAnsi="宋体"/>
          <w:color w:val="000000"/>
          <w:sz w:val="24"/>
        </w:rPr>
        <w:t>。</w:t>
      </w:r>
    </w:p>
    <w:p w14:paraId="47E036D6"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12.</w:t>
      </w:r>
      <w:r>
        <w:rPr>
          <w:rFonts w:ascii="宋体" w:hAnsi="宋体"/>
          <w:color w:val="000000"/>
          <w:sz w:val="24"/>
        </w:rPr>
        <w:t>加强对所辖范围的消防安全管理，认真学习、落实消防安全工作的有关规章制度</w:t>
      </w:r>
      <w:r>
        <w:rPr>
          <w:rFonts w:ascii="宋体" w:hAnsi="宋体" w:hint="eastAsia"/>
          <w:color w:val="000000"/>
          <w:sz w:val="24"/>
        </w:rPr>
        <w:t>，</w:t>
      </w:r>
      <w:r>
        <w:rPr>
          <w:rFonts w:ascii="宋体" w:hAnsi="宋体"/>
          <w:color w:val="000000"/>
          <w:sz w:val="24"/>
        </w:rPr>
        <w:t>按规定在</w:t>
      </w:r>
      <w:r>
        <w:rPr>
          <w:rFonts w:ascii="宋体" w:hAnsi="宋体" w:hint="eastAsia"/>
          <w:color w:val="000000"/>
          <w:sz w:val="24"/>
        </w:rPr>
        <w:t>经营</w:t>
      </w:r>
      <w:r>
        <w:rPr>
          <w:rFonts w:ascii="宋体" w:hAnsi="宋体"/>
          <w:color w:val="000000"/>
          <w:sz w:val="24"/>
        </w:rPr>
        <w:t>范围</w:t>
      </w:r>
      <w:r>
        <w:rPr>
          <w:rFonts w:ascii="宋体" w:hAnsi="宋体" w:hint="eastAsia"/>
          <w:color w:val="000000"/>
          <w:sz w:val="24"/>
        </w:rPr>
        <w:t>场所</w:t>
      </w:r>
      <w:r>
        <w:rPr>
          <w:rFonts w:ascii="宋体" w:hAnsi="宋体"/>
          <w:color w:val="000000"/>
          <w:sz w:val="24"/>
        </w:rPr>
        <w:t>自行配备</w:t>
      </w:r>
      <w:r>
        <w:rPr>
          <w:rFonts w:ascii="宋体" w:hAnsi="宋体" w:hint="eastAsia"/>
          <w:color w:val="000000"/>
          <w:sz w:val="24"/>
        </w:rPr>
        <w:t>合</w:t>
      </w:r>
      <w:proofErr w:type="gramStart"/>
      <w:r>
        <w:rPr>
          <w:rFonts w:ascii="宋体" w:hAnsi="宋体" w:hint="eastAsia"/>
          <w:color w:val="000000"/>
          <w:sz w:val="24"/>
        </w:rPr>
        <w:t>规</w:t>
      </w:r>
      <w:proofErr w:type="gramEnd"/>
      <w:r>
        <w:rPr>
          <w:rFonts w:ascii="宋体" w:hAnsi="宋体"/>
          <w:color w:val="000000"/>
          <w:sz w:val="24"/>
        </w:rPr>
        <w:t>消防器材，悬挂消防宣传标语标识</w:t>
      </w:r>
      <w:r>
        <w:rPr>
          <w:rFonts w:ascii="宋体" w:hAnsi="宋体" w:hint="eastAsia"/>
          <w:color w:val="000000"/>
          <w:sz w:val="24"/>
        </w:rPr>
        <w:t>，</w:t>
      </w:r>
      <w:r>
        <w:rPr>
          <w:rFonts w:ascii="宋体" w:hAnsi="宋体"/>
          <w:color w:val="000000"/>
          <w:sz w:val="24"/>
        </w:rPr>
        <w:t>并经常进行设备检查</w:t>
      </w:r>
      <w:r>
        <w:rPr>
          <w:rFonts w:ascii="宋体" w:hAnsi="宋体" w:hint="eastAsia"/>
          <w:color w:val="000000"/>
          <w:sz w:val="24"/>
        </w:rPr>
        <w:t>、按期更换，有完备的应急措施</w:t>
      </w:r>
      <w:r>
        <w:rPr>
          <w:rFonts w:ascii="宋体" w:hAnsi="宋体"/>
          <w:color w:val="000000"/>
          <w:sz w:val="24"/>
        </w:rPr>
        <w:t>管理</w:t>
      </w:r>
      <w:r>
        <w:rPr>
          <w:rFonts w:ascii="宋体" w:hAnsi="宋体" w:hint="eastAsia"/>
          <w:color w:val="000000"/>
          <w:sz w:val="24"/>
        </w:rPr>
        <w:t>制度和应急预案，每年定期进行员工安全应急培训和演习，</w:t>
      </w:r>
      <w:r>
        <w:rPr>
          <w:rFonts w:ascii="宋体" w:hAnsi="宋体"/>
          <w:color w:val="000000"/>
          <w:sz w:val="24"/>
        </w:rPr>
        <w:t>严禁私自存储易燃、易爆物品</w:t>
      </w:r>
      <w:r>
        <w:rPr>
          <w:rFonts w:ascii="宋体" w:hAnsi="宋体" w:hint="eastAsia"/>
          <w:color w:val="000000"/>
          <w:sz w:val="24"/>
        </w:rPr>
        <w:t>，</w:t>
      </w:r>
      <w:r>
        <w:rPr>
          <w:rFonts w:ascii="宋体" w:hAnsi="宋体"/>
          <w:color w:val="000000"/>
          <w:sz w:val="24"/>
        </w:rPr>
        <w:t>积极配合甲方开展消防安全演习、宣传等各项活动</w:t>
      </w:r>
      <w:r>
        <w:rPr>
          <w:rFonts w:ascii="宋体" w:hAnsi="宋体" w:hint="eastAsia"/>
          <w:color w:val="000000"/>
          <w:sz w:val="24"/>
        </w:rPr>
        <w:t>。</w:t>
      </w:r>
    </w:p>
    <w:p w14:paraId="5C61C2F1" w14:textId="77777777" w:rsidR="00A770A9"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13.</w:t>
      </w:r>
      <w:r>
        <w:rPr>
          <w:rFonts w:ascii="宋体" w:hAnsi="宋体"/>
          <w:color w:val="000000"/>
          <w:sz w:val="24"/>
        </w:rPr>
        <w:t>在经营过程中，积极配合甲方和相关部门</w:t>
      </w:r>
      <w:r>
        <w:rPr>
          <w:rFonts w:ascii="宋体" w:hAnsi="宋体" w:hint="eastAsia"/>
          <w:color w:val="000000"/>
          <w:sz w:val="24"/>
        </w:rPr>
        <w:t>的监督</w:t>
      </w:r>
      <w:r>
        <w:rPr>
          <w:rFonts w:ascii="宋体" w:hAnsi="宋体"/>
          <w:color w:val="000000"/>
          <w:sz w:val="24"/>
        </w:rPr>
        <w:t>检查，甲方有权指出乙方管理上不足之处，并提出整改意见，乙方应自整改意见下达后</w:t>
      </w:r>
      <w:r>
        <w:rPr>
          <w:rFonts w:ascii="宋体" w:hAnsi="宋体" w:hint="eastAsia"/>
          <w:color w:val="000000"/>
          <w:sz w:val="24"/>
        </w:rPr>
        <w:t>5</w:t>
      </w:r>
      <w:r>
        <w:rPr>
          <w:rFonts w:ascii="宋体" w:hAnsi="宋体"/>
          <w:color w:val="000000"/>
          <w:sz w:val="24"/>
        </w:rPr>
        <w:t>个工作日内提</w:t>
      </w:r>
      <w:r>
        <w:rPr>
          <w:rFonts w:ascii="宋体" w:hAnsi="宋体"/>
          <w:color w:val="000000"/>
          <w:sz w:val="24"/>
        </w:rPr>
        <w:lastRenderedPageBreak/>
        <w:t>出具体可实施的整改措施，报甲方备案</w:t>
      </w:r>
      <w:r>
        <w:rPr>
          <w:rFonts w:ascii="宋体" w:hAnsi="宋体" w:hint="eastAsia"/>
          <w:color w:val="000000"/>
          <w:sz w:val="24"/>
        </w:rPr>
        <w:t>和积极整改</w:t>
      </w:r>
      <w:r>
        <w:rPr>
          <w:rFonts w:ascii="宋体" w:hAnsi="宋体"/>
          <w:color w:val="000000"/>
          <w:sz w:val="24"/>
        </w:rPr>
        <w:t>。</w:t>
      </w:r>
      <w:r>
        <w:rPr>
          <w:rFonts w:ascii="宋体" w:hAnsi="宋体" w:hint="eastAsia"/>
          <w:color w:val="000000"/>
          <w:sz w:val="24"/>
        </w:rPr>
        <w:t>整改完成后，乙方应制定、完善相关制度，避免类似问题再次发生。</w:t>
      </w:r>
    </w:p>
    <w:p w14:paraId="15110EE4" w14:textId="2D80803A" w:rsidR="00D66846" w:rsidRDefault="00D66846" w:rsidP="00A770A9">
      <w:pPr>
        <w:widowControl/>
        <w:spacing w:line="360" w:lineRule="auto"/>
        <w:ind w:firstLineChars="200" w:firstLine="480"/>
        <w:jc w:val="left"/>
        <w:rPr>
          <w:rFonts w:ascii="宋体" w:hAnsi="宋体"/>
          <w:color w:val="000000"/>
          <w:sz w:val="24"/>
        </w:rPr>
      </w:pPr>
      <w:r>
        <w:rPr>
          <w:rFonts w:ascii="宋体" w:hAnsi="宋体" w:hint="eastAsia"/>
          <w:color w:val="000000"/>
          <w:sz w:val="24"/>
        </w:rPr>
        <w:t>14.</w:t>
      </w:r>
      <w:r>
        <w:rPr>
          <w:rFonts w:ascii="宋体" w:hAnsi="宋体"/>
          <w:color w:val="000000"/>
          <w:sz w:val="24"/>
        </w:rPr>
        <w:t>乙方不得以任何方式传播、出售、交换师生个人信息，</w:t>
      </w:r>
      <w:r>
        <w:rPr>
          <w:rFonts w:ascii="宋体" w:hAnsi="宋体" w:hint="eastAsia"/>
          <w:color w:val="000000"/>
          <w:sz w:val="24"/>
        </w:rPr>
        <w:t>并</w:t>
      </w:r>
      <w:r>
        <w:rPr>
          <w:rFonts w:ascii="宋体" w:hAnsi="宋体"/>
          <w:color w:val="000000"/>
          <w:sz w:val="24"/>
        </w:rPr>
        <w:t>对师生个人信息妥善保管</w:t>
      </w:r>
      <w:r>
        <w:rPr>
          <w:rFonts w:ascii="宋体" w:hAnsi="宋体" w:hint="eastAsia"/>
          <w:color w:val="000000"/>
          <w:sz w:val="24"/>
        </w:rPr>
        <w:t>和保密</w:t>
      </w:r>
      <w:r>
        <w:rPr>
          <w:rFonts w:ascii="宋体" w:hAnsi="宋体"/>
          <w:color w:val="000000"/>
          <w:sz w:val="24"/>
        </w:rPr>
        <w:t>。</w:t>
      </w:r>
      <w:r>
        <w:rPr>
          <w:rFonts w:ascii="宋体" w:hAnsi="宋体" w:hint="eastAsia"/>
          <w:color w:val="000000"/>
          <w:sz w:val="24"/>
        </w:rPr>
        <w:t>一旦发生重大泄密事件，乙方应无条件配合甲方查找原因。因乙方原因造成的泄密，甲方有权按相关法律法规追究乙方责任。</w:t>
      </w:r>
    </w:p>
    <w:p w14:paraId="4A74F906" w14:textId="77777777" w:rsidR="00D66846" w:rsidRDefault="00D66846" w:rsidP="00D66846">
      <w:pPr>
        <w:keepNext/>
        <w:spacing w:line="360" w:lineRule="auto"/>
        <w:ind w:firstLineChars="200" w:firstLine="480"/>
        <w:rPr>
          <w:rFonts w:ascii="宋体" w:hAnsi="宋体"/>
          <w:color w:val="000000"/>
          <w:sz w:val="24"/>
        </w:rPr>
      </w:pPr>
      <w:r>
        <w:rPr>
          <w:rFonts w:ascii="宋体" w:hAnsi="宋体" w:hint="eastAsia"/>
          <w:color w:val="000000"/>
          <w:sz w:val="24"/>
        </w:rPr>
        <w:t>15.建立投诉绿色通道，人性化的投诉及争议解决方案，及时处理各种相关问题，确保师生的利益最大化。</w:t>
      </w:r>
    </w:p>
    <w:p w14:paraId="04823DDD" w14:textId="77777777" w:rsidR="00D66846" w:rsidRDefault="00D66846" w:rsidP="00D66846">
      <w:pPr>
        <w:keepNext/>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6.在运营期间，若出现欺诈等行为，乙方承担所有相关责任，与甲方无关。</w:t>
      </w:r>
    </w:p>
    <w:p w14:paraId="138C033B" w14:textId="77777777" w:rsidR="00D66846" w:rsidRDefault="00D66846" w:rsidP="00D66846">
      <w:pPr>
        <w:keepNext/>
        <w:spacing w:line="360" w:lineRule="auto"/>
        <w:ind w:firstLineChars="200" w:firstLine="480"/>
        <w:rPr>
          <w:rFonts w:ascii="宋体" w:hAnsi="宋体"/>
          <w:color w:val="000000"/>
          <w:sz w:val="24"/>
        </w:rPr>
      </w:pPr>
      <w:r>
        <w:rPr>
          <w:rFonts w:ascii="宋体" w:hAnsi="宋体" w:hint="eastAsia"/>
          <w:color w:val="000000"/>
          <w:sz w:val="24"/>
        </w:rPr>
        <w:t>17.乙方应与甲方签订保密协议，确保师生个人信息不得泄露。</w:t>
      </w:r>
    </w:p>
    <w:p w14:paraId="7D64ADE5" w14:textId="0AE28A58" w:rsidR="00D66846" w:rsidRDefault="006E59A1" w:rsidP="00D66846">
      <w:pPr>
        <w:spacing w:line="360" w:lineRule="auto"/>
        <w:rPr>
          <w:rFonts w:cs="楷体"/>
          <w:color w:val="000000"/>
          <w:sz w:val="24"/>
        </w:rPr>
      </w:pPr>
      <w:r>
        <w:rPr>
          <w:rFonts w:cs="楷体" w:hint="eastAsia"/>
          <w:color w:val="000000"/>
          <w:sz w:val="24"/>
        </w:rPr>
        <w:t>五</w:t>
      </w:r>
      <w:r w:rsidR="00D66846">
        <w:rPr>
          <w:rFonts w:cs="楷体" w:hint="eastAsia"/>
          <w:color w:val="000000"/>
          <w:sz w:val="24"/>
        </w:rPr>
        <w:t>、协议的终止、解除和变更</w:t>
      </w:r>
    </w:p>
    <w:p w14:paraId="1A7024A0" w14:textId="77777777" w:rsidR="00D66846" w:rsidRDefault="00D66846" w:rsidP="00D66846">
      <w:pPr>
        <w:spacing w:line="360" w:lineRule="auto"/>
        <w:ind w:firstLineChars="200" w:firstLine="480"/>
        <w:rPr>
          <w:rFonts w:cs="楷体"/>
          <w:color w:val="000000"/>
          <w:sz w:val="24"/>
        </w:rPr>
      </w:pPr>
      <w:r>
        <w:rPr>
          <w:rFonts w:cs="楷体"/>
          <w:color w:val="000000"/>
          <w:sz w:val="24"/>
        </w:rPr>
        <w:t>1</w:t>
      </w:r>
      <w:r>
        <w:rPr>
          <w:rFonts w:ascii="宋体" w:hAnsi="宋体" w:hint="eastAsia"/>
          <w:color w:val="000000"/>
          <w:sz w:val="24"/>
        </w:rPr>
        <w:t>.</w:t>
      </w:r>
      <w:r>
        <w:rPr>
          <w:rFonts w:cs="楷体" w:hint="eastAsia"/>
          <w:color w:val="000000"/>
          <w:sz w:val="24"/>
        </w:rPr>
        <w:t>乙方应履行本协议约定的建设、整合、运营等所有工作内容。如因乙方自身经营问题，停止或退出经营，乙方应提前</w:t>
      </w:r>
      <w:r>
        <w:rPr>
          <w:rFonts w:cs="楷体"/>
          <w:color w:val="000000"/>
          <w:sz w:val="24"/>
        </w:rPr>
        <w:t>2</w:t>
      </w:r>
      <w:r>
        <w:rPr>
          <w:rFonts w:cs="楷体" w:hint="eastAsia"/>
          <w:color w:val="000000"/>
          <w:sz w:val="24"/>
        </w:rPr>
        <w:t>个月与甲方提出书面协商，甲方有权将本项目转交其他公司经营。</w:t>
      </w:r>
    </w:p>
    <w:p w14:paraId="5B39E052" w14:textId="77777777" w:rsidR="00D66846" w:rsidRDefault="00D66846" w:rsidP="00D66846">
      <w:pPr>
        <w:spacing w:line="360" w:lineRule="auto"/>
        <w:ind w:firstLineChars="200" w:firstLine="480"/>
        <w:rPr>
          <w:rFonts w:cs="楷体"/>
          <w:color w:val="000000"/>
          <w:sz w:val="24"/>
        </w:rPr>
      </w:pPr>
      <w:r>
        <w:rPr>
          <w:rFonts w:cs="楷体"/>
          <w:color w:val="000000"/>
          <w:sz w:val="24"/>
        </w:rPr>
        <w:t>2</w:t>
      </w:r>
      <w:r>
        <w:rPr>
          <w:rFonts w:ascii="宋体" w:hAnsi="宋体" w:hint="eastAsia"/>
          <w:color w:val="000000"/>
          <w:sz w:val="24"/>
        </w:rPr>
        <w:t>.</w:t>
      </w:r>
      <w:r>
        <w:rPr>
          <w:rFonts w:cs="楷体" w:hint="eastAsia"/>
          <w:color w:val="000000"/>
          <w:sz w:val="24"/>
        </w:rPr>
        <w:t>本协议到期后双方如果不继续签订合作协议或者本协议因其他原因终止，乙方应于本协议终止后</w:t>
      </w:r>
      <w:r>
        <w:rPr>
          <w:rFonts w:cs="楷体"/>
          <w:color w:val="000000"/>
          <w:sz w:val="24"/>
        </w:rPr>
        <w:t>15</w:t>
      </w:r>
      <w:r>
        <w:rPr>
          <w:rFonts w:cs="楷体" w:hint="eastAsia"/>
          <w:color w:val="000000"/>
          <w:sz w:val="24"/>
        </w:rPr>
        <w:t>个日历日内搬走“校园快递服务项目”内属于乙方的所有设备设施和物品；逾期未搬走的设备、物品等，甲方有权自行处置。</w:t>
      </w:r>
    </w:p>
    <w:p w14:paraId="565F8D98" w14:textId="77777777" w:rsidR="00D66846" w:rsidRDefault="00D66846" w:rsidP="00D66846">
      <w:pPr>
        <w:spacing w:line="360" w:lineRule="auto"/>
        <w:ind w:firstLineChars="200" w:firstLine="480"/>
        <w:rPr>
          <w:rFonts w:cs="楷体"/>
          <w:color w:val="000000"/>
          <w:sz w:val="24"/>
        </w:rPr>
      </w:pPr>
      <w:r>
        <w:rPr>
          <w:rFonts w:cs="楷体"/>
          <w:color w:val="000000"/>
          <w:sz w:val="24"/>
        </w:rPr>
        <w:t>3</w:t>
      </w:r>
      <w:r>
        <w:rPr>
          <w:rFonts w:ascii="宋体" w:hAnsi="宋体" w:hint="eastAsia"/>
          <w:color w:val="000000"/>
          <w:sz w:val="24"/>
        </w:rPr>
        <w:t>.</w:t>
      </w:r>
      <w:r>
        <w:rPr>
          <w:rFonts w:cs="楷体" w:hint="eastAsia"/>
          <w:color w:val="000000"/>
          <w:sz w:val="24"/>
        </w:rPr>
        <w:t>本协议期满后自动终止，甲方有权回收出借的场地及有关设施，乙方应如期交还。双方如需继续开展合作的，</w:t>
      </w:r>
      <w:proofErr w:type="gramStart"/>
      <w:r>
        <w:rPr>
          <w:rFonts w:cs="楷体" w:hint="eastAsia"/>
          <w:color w:val="000000"/>
          <w:sz w:val="24"/>
        </w:rPr>
        <w:t>乙应在</w:t>
      </w:r>
      <w:proofErr w:type="gramEnd"/>
      <w:r>
        <w:rPr>
          <w:rFonts w:cs="楷体" w:hint="eastAsia"/>
          <w:color w:val="000000"/>
          <w:sz w:val="24"/>
        </w:rPr>
        <w:t>本协议期满前二个月提出续签合作申请，甲方视情况与乙方协商继续合作事宜，合作协议未达成之前，应当按照甲方有关管理规定进行。</w:t>
      </w:r>
    </w:p>
    <w:p w14:paraId="2AC7D7F6" w14:textId="77777777" w:rsidR="00D66846" w:rsidRDefault="00D66846" w:rsidP="00D66846">
      <w:pPr>
        <w:spacing w:line="360" w:lineRule="auto"/>
        <w:ind w:firstLineChars="200" w:firstLine="480"/>
        <w:rPr>
          <w:rFonts w:cs="楷体"/>
          <w:color w:val="000000"/>
          <w:sz w:val="24"/>
        </w:rPr>
      </w:pPr>
      <w:r>
        <w:rPr>
          <w:rFonts w:cs="楷体"/>
          <w:color w:val="000000"/>
          <w:sz w:val="24"/>
        </w:rPr>
        <w:t>4</w:t>
      </w:r>
      <w:r>
        <w:rPr>
          <w:rFonts w:ascii="宋体" w:hAnsi="宋体" w:hint="eastAsia"/>
          <w:color w:val="000000"/>
          <w:sz w:val="24"/>
        </w:rPr>
        <w:t>.</w:t>
      </w:r>
      <w:r>
        <w:rPr>
          <w:rFonts w:cs="楷体" w:hint="eastAsia"/>
          <w:color w:val="000000"/>
          <w:sz w:val="24"/>
        </w:rPr>
        <w:t>若遇不可抗拒的自然灾害、政府及上级单位要求房屋拆迁或学校极端情况</w:t>
      </w:r>
      <w:proofErr w:type="gramStart"/>
      <w:r>
        <w:rPr>
          <w:rFonts w:cs="楷体" w:hint="eastAsia"/>
          <w:color w:val="000000"/>
          <w:sz w:val="24"/>
        </w:rPr>
        <w:t>下规划</w:t>
      </w:r>
      <w:proofErr w:type="gramEnd"/>
      <w:r>
        <w:rPr>
          <w:rFonts w:cs="楷体" w:hint="eastAsia"/>
          <w:color w:val="000000"/>
          <w:sz w:val="24"/>
        </w:rPr>
        <w:t>调整等原因致使本协议无法履行，本协议自动终止，双方均不承担责任。</w:t>
      </w:r>
    </w:p>
    <w:p w14:paraId="4FB4C6BE" w14:textId="77777777" w:rsidR="00D66846" w:rsidRDefault="00D66846" w:rsidP="00D66846">
      <w:pPr>
        <w:spacing w:line="360" w:lineRule="auto"/>
        <w:ind w:firstLineChars="200" w:firstLine="480"/>
        <w:rPr>
          <w:rFonts w:cs="楷体"/>
          <w:color w:val="000000"/>
          <w:sz w:val="24"/>
        </w:rPr>
      </w:pPr>
      <w:r>
        <w:rPr>
          <w:rFonts w:cs="楷体"/>
          <w:color w:val="000000"/>
          <w:sz w:val="24"/>
        </w:rPr>
        <w:t>5</w:t>
      </w:r>
      <w:r>
        <w:rPr>
          <w:rFonts w:ascii="宋体" w:hAnsi="宋体" w:hint="eastAsia"/>
          <w:color w:val="000000"/>
          <w:sz w:val="24"/>
        </w:rPr>
        <w:t>.</w:t>
      </w:r>
      <w:r>
        <w:rPr>
          <w:rFonts w:cs="楷体" w:hint="eastAsia"/>
          <w:color w:val="000000"/>
          <w:sz w:val="24"/>
        </w:rPr>
        <w:t>甲乙双方应遵守本协议各项合作条款，如任何一方提出变更，应与另一方协商一致，双方另行签订补充协议。</w:t>
      </w:r>
    </w:p>
    <w:p w14:paraId="653940B6" w14:textId="2FE1FEDA" w:rsidR="00D66846" w:rsidRDefault="006E59A1" w:rsidP="00D66846">
      <w:pPr>
        <w:spacing w:line="360" w:lineRule="auto"/>
        <w:rPr>
          <w:rFonts w:cs="楷体"/>
          <w:color w:val="000000"/>
          <w:sz w:val="24"/>
        </w:rPr>
      </w:pPr>
      <w:r>
        <w:rPr>
          <w:rFonts w:cs="楷体" w:hint="eastAsia"/>
          <w:color w:val="000000"/>
          <w:sz w:val="24"/>
        </w:rPr>
        <w:t>六</w:t>
      </w:r>
      <w:r w:rsidR="00D66846">
        <w:rPr>
          <w:rFonts w:cs="楷体" w:hint="eastAsia"/>
          <w:color w:val="000000"/>
          <w:sz w:val="24"/>
        </w:rPr>
        <w:t>、违约责任：</w:t>
      </w:r>
    </w:p>
    <w:p w14:paraId="60747037" w14:textId="77777777" w:rsidR="00D66846" w:rsidRDefault="00D66846" w:rsidP="00D66846">
      <w:pPr>
        <w:spacing w:line="360" w:lineRule="auto"/>
        <w:ind w:firstLineChars="200" w:firstLine="480"/>
        <w:rPr>
          <w:rFonts w:cs="楷体"/>
          <w:color w:val="000000"/>
          <w:sz w:val="24"/>
        </w:rPr>
      </w:pPr>
      <w:r>
        <w:rPr>
          <w:rFonts w:cs="楷体"/>
          <w:color w:val="000000"/>
          <w:sz w:val="24"/>
        </w:rPr>
        <w:t>1</w:t>
      </w:r>
      <w:r>
        <w:rPr>
          <w:rFonts w:ascii="宋体" w:hAnsi="宋体" w:hint="eastAsia"/>
          <w:color w:val="000000"/>
          <w:sz w:val="24"/>
        </w:rPr>
        <w:t>.</w:t>
      </w:r>
      <w:r>
        <w:rPr>
          <w:rFonts w:cs="楷体" w:hint="eastAsia"/>
          <w:color w:val="000000"/>
          <w:sz w:val="24"/>
        </w:rPr>
        <w:t>乙方应在履行本协议约定的建设时间内完成“校园快递服务项目”的设计、建设、设备安装及调试，并投入使用。保证“校园快递服务项目”的使用安全与长期的维修维护、环境清洁等工作。如出现未能及时维修维护导致任何安全问题，由乙方全面承担法律责任及经济赔偿。</w:t>
      </w:r>
    </w:p>
    <w:p w14:paraId="6E01CF9C" w14:textId="77777777" w:rsidR="00D66846" w:rsidRDefault="00D66846" w:rsidP="00D66846">
      <w:pPr>
        <w:spacing w:line="360" w:lineRule="auto"/>
        <w:ind w:firstLineChars="200" w:firstLine="480"/>
        <w:rPr>
          <w:rFonts w:cs="楷体"/>
          <w:color w:val="000000"/>
          <w:sz w:val="24"/>
        </w:rPr>
      </w:pPr>
      <w:r>
        <w:rPr>
          <w:rFonts w:cs="楷体"/>
          <w:color w:val="000000"/>
          <w:sz w:val="24"/>
        </w:rPr>
        <w:lastRenderedPageBreak/>
        <w:t>2</w:t>
      </w:r>
      <w:r>
        <w:rPr>
          <w:rFonts w:ascii="宋体" w:hAnsi="宋体" w:hint="eastAsia"/>
          <w:color w:val="000000"/>
          <w:sz w:val="24"/>
        </w:rPr>
        <w:t>.</w:t>
      </w:r>
      <w:r>
        <w:rPr>
          <w:rFonts w:cs="楷体" w:hint="eastAsia"/>
          <w:color w:val="000000"/>
          <w:sz w:val="24"/>
        </w:rPr>
        <w:t>乙方负责的“校园快递服务项目”作为校园内独立运行的主体单位，乙方承担全部的管理责任和安全责任，乙方自觉接受政府部门的监督与指导，乙方接受甲方和校内职能部门的管理和监督，并根据甲方的意见和建议进行整改。乙方认可，无论是规章制度的制定还是日常校内的管理，甲方均尽到了应有的管理责任，由此受到处罚或出现火灾、安全事故等责任由乙方自负。</w:t>
      </w:r>
    </w:p>
    <w:p w14:paraId="56868783" w14:textId="77777777" w:rsidR="00D66846" w:rsidRDefault="00D66846" w:rsidP="00D66846">
      <w:pPr>
        <w:spacing w:line="360" w:lineRule="auto"/>
        <w:ind w:firstLineChars="200" w:firstLine="480"/>
        <w:rPr>
          <w:rFonts w:cs="楷体"/>
          <w:color w:val="000000"/>
          <w:sz w:val="24"/>
        </w:rPr>
      </w:pPr>
      <w:r>
        <w:rPr>
          <w:rFonts w:cs="楷体"/>
          <w:color w:val="000000"/>
          <w:sz w:val="24"/>
        </w:rPr>
        <w:t>3</w:t>
      </w:r>
      <w:r>
        <w:rPr>
          <w:rFonts w:ascii="宋体" w:hAnsi="宋体" w:hint="eastAsia"/>
          <w:color w:val="000000"/>
          <w:sz w:val="24"/>
        </w:rPr>
        <w:t>.</w:t>
      </w:r>
      <w:r>
        <w:rPr>
          <w:rFonts w:cs="楷体" w:hint="eastAsia"/>
          <w:color w:val="000000"/>
          <w:sz w:val="24"/>
        </w:rPr>
        <w:t>因乙方所提供的服务存在问题，而给消费者或任何</w:t>
      </w:r>
      <w:proofErr w:type="gramStart"/>
      <w:r>
        <w:rPr>
          <w:rFonts w:cs="楷体" w:hint="eastAsia"/>
          <w:color w:val="000000"/>
          <w:sz w:val="24"/>
        </w:rPr>
        <w:t>其他第三</w:t>
      </w:r>
      <w:proofErr w:type="gramEnd"/>
      <w:r>
        <w:rPr>
          <w:rFonts w:cs="楷体" w:hint="eastAsia"/>
          <w:color w:val="000000"/>
          <w:sz w:val="24"/>
        </w:rPr>
        <w:t>人造成损害或被政府机关查处，由乙方承担全部经济责任（包括对消费者或受害人的经济赔偿、行政罚款和解决纠纷所发生的所有费用等）；如导致甲方受到行政处罚或造成甲方信誉或商誉损失或者遭到第三方索赔的，乙方应赔偿甲方所有的经济损失。</w:t>
      </w:r>
    </w:p>
    <w:p w14:paraId="02097F64" w14:textId="77777777" w:rsidR="00D66846" w:rsidRDefault="00D66846" w:rsidP="00D66846">
      <w:pPr>
        <w:spacing w:line="360" w:lineRule="auto"/>
        <w:ind w:firstLineChars="200" w:firstLine="480"/>
        <w:rPr>
          <w:rFonts w:cs="楷体"/>
          <w:color w:val="000000"/>
          <w:sz w:val="24"/>
        </w:rPr>
      </w:pPr>
      <w:r>
        <w:rPr>
          <w:rFonts w:cs="楷体"/>
          <w:color w:val="000000"/>
          <w:sz w:val="24"/>
        </w:rPr>
        <w:t>4</w:t>
      </w:r>
      <w:r>
        <w:rPr>
          <w:rFonts w:ascii="宋体" w:hAnsi="宋体" w:hint="eastAsia"/>
          <w:color w:val="000000"/>
          <w:sz w:val="24"/>
        </w:rPr>
        <w:t>.</w:t>
      </w:r>
      <w:r>
        <w:rPr>
          <w:rFonts w:cs="楷体" w:hint="eastAsia"/>
          <w:color w:val="000000"/>
          <w:sz w:val="24"/>
        </w:rPr>
        <w:t>乙方必须保证在校园内快递业务的安全开展以及“校园快递服务项目”的安全运行，承担因管理不当、设备原因等造成的人身伤害、财产等一切损失。</w:t>
      </w:r>
    </w:p>
    <w:p w14:paraId="4168C7CA" w14:textId="77777777" w:rsidR="00D66846" w:rsidRDefault="00D66846" w:rsidP="00D66846">
      <w:pPr>
        <w:spacing w:line="360" w:lineRule="auto"/>
        <w:ind w:firstLineChars="200" w:firstLine="480"/>
        <w:rPr>
          <w:rFonts w:cs="楷体"/>
          <w:color w:val="000000"/>
          <w:sz w:val="24"/>
        </w:rPr>
      </w:pPr>
      <w:r>
        <w:rPr>
          <w:rFonts w:cs="楷体"/>
          <w:color w:val="000000"/>
          <w:sz w:val="24"/>
        </w:rPr>
        <w:t>5</w:t>
      </w:r>
      <w:r>
        <w:rPr>
          <w:rFonts w:ascii="宋体" w:hAnsi="宋体" w:hint="eastAsia"/>
          <w:color w:val="000000"/>
          <w:sz w:val="24"/>
        </w:rPr>
        <w:t>.</w:t>
      </w:r>
      <w:r>
        <w:rPr>
          <w:rFonts w:cs="楷体" w:hint="eastAsia"/>
          <w:color w:val="000000"/>
          <w:sz w:val="24"/>
        </w:rPr>
        <w:t>乙方若出现以下情况，甲方有权单方面解除本协议，且乙方须承担由此造成的相关损失及法律责任：</w:t>
      </w:r>
    </w:p>
    <w:p w14:paraId="6BC56D85" w14:textId="77777777" w:rsidR="00D66846" w:rsidRDefault="00D66846" w:rsidP="00D66846">
      <w:pPr>
        <w:spacing w:line="360" w:lineRule="auto"/>
        <w:ind w:firstLineChars="200" w:firstLine="480"/>
        <w:rPr>
          <w:rFonts w:cs="楷体"/>
          <w:color w:val="000000"/>
          <w:sz w:val="24"/>
        </w:rPr>
      </w:pPr>
      <w:r>
        <w:rPr>
          <w:rFonts w:cs="楷体" w:hint="eastAsia"/>
          <w:color w:val="000000"/>
          <w:sz w:val="24"/>
        </w:rPr>
        <w:t>（</w:t>
      </w:r>
      <w:r>
        <w:rPr>
          <w:rFonts w:cs="楷体"/>
          <w:color w:val="000000"/>
          <w:sz w:val="24"/>
        </w:rPr>
        <w:t>1</w:t>
      </w:r>
      <w:r>
        <w:rPr>
          <w:rFonts w:cs="楷体" w:hint="eastAsia"/>
          <w:color w:val="000000"/>
          <w:sz w:val="24"/>
        </w:rPr>
        <w:t>）乙方违法经营或从事其他违法活动的；</w:t>
      </w:r>
    </w:p>
    <w:p w14:paraId="10076FB2" w14:textId="77777777" w:rsidR="00D66846" w:rsidRDefault="00D66846" w:rsidP="00D66846">
      <w:pPr>
        <w:spacing w:line="360" w:lineRule="auto"/>
        <w:ind w:firstLineChars="200" w:firstLine="480"/>
        <w:rPr>
          <w:rFonts w:cs="楷体"/>
          <w:color w:val="000000"/>
          <w:sz w:val="24"/>
        </w:rPr>
      </w:pPr>
      <w:r>
        <w:rPr>
          <w:rFonts w:cs="楷体" w:hint="eastAsia"/>
          <w:color w:val="000000"/>
          <w:sz w:val="24"/>
        </w:rPr>
        <w:t>（</w:t>
      </w:r>
      <w:r>
        <w:rPr>
          <w:rFonts w:cs="楷体"/>
          <w:color w:val="000000"/>
          <w:sz w:val="24"/>
        </w:rPr>
        <w:t>2</w:t>
      </w:r>
      <w:r>
        <w:rPr>
          <w:rFonts w:cs="楷体" w:hint="eastAsia"/>
          <w:color w:val="000000"/>
          <w:sz w:val="24"/>
        </w:rPr>
        <w:t>）乙方擅自将校内业务处理场所及设备转租的；</w:t>
      </w:r>
    </w:p>
    <w:p w14:paraId="0854B431" w14:textId="77777777" w:rsidR="00D66846" w:rsidRDefault="00D66846" w:rsidP="00D66846">
      <w:pPr>
        <w:spacing w:line="360" w:lineRule="auto"/>
        <w:ind w:firstLineChars="200" w:firstLine="480"/>
        <w:rPr>
          <w:rFonts w:cs="楷体"/>
          <w:color w:val="000000"/>
          <w:sz w:val="24"/>
        </w:rPr>
      </w:pPr>
      <w:r>
        <w:rPr>
          <w:rFonts w:cs="楷体" w:hint="eastAsia"/>
          <w:color w:val="000000"/>
          <w:sz w:val="24"/>
        </w:rPr>
        <w:t>（</w:t>
      </w:r>
      <w:r>
        <w:rPr>
          <w:rFonts w:cs="楷体"/>
          <w:color w:val="000000"/>
          <w:sz w:val="24"/>
        </w:rPr>
        <w:t>3</w:t>
      </w:r>
      <w:r>
        <w:rPr>
          <w:rFonts w:cs="楷体" w:hint="eastAsia"/>
          <w:color w:val="000000"/>
          <w:sz w:val="24"/>
        </w:rPr>
        <w:t>）乙方工作不当，导致发生重大安全事故（如发生消防、用电、交通事故等）和舆情，造成学校、甲方或师生人身、财产安全和名誉蒙受重大损失的；</w:t>
      </w:r>
    </w:p>
    <w:p w14:paraId="34917BF1" w14:textId="77777777" w:rsidR="00D66846" w:rsidRDefault="00D66846" w:rsidP="00D66846">
      <w:pPr>
        <w:spacing w:line="360" w:lineRule="auto"/>
        <w:ind w:firstLineChars="200" w:firstLine="480"/>
        <w:rPr>
          <w:rFonts w:cs="楷体"/>
          <w:color w:val="000000"/>
          <w:sz w:val="24"/>
        </w:rPr>
      </w:pPr>
      <w:r>
        <w:rPr>
          <w:rFonts w:cs="楷体" w:hint="eastAsia"/>
          <w:color w:val="000000"/>
          <w:sz w:val="24"/>
        </w:rPr>
        <w:t>（</w:t>
      </w:r>
      <w:r>
        <w:rPr>
          <w:rFonts w:cs="楷体"/>
          <w:color w:val="000000"/>
          <w:sz w:val="24"/>
        </w:rPr>
        <w:t>4</w:t>
      </w:r>
      <w:r>
        <w:rPr>
          <w:rFonts w:cs="楷体" w:hint="eastAsia"/>
          <w:color w:val="000000"/>
          <w:sz w:val="24"/>
        </w:rPr>
        <w:t>）乙方存在乱收费、欺诈学生等行为的；</w:t>
      </w:r>
    </w:p>
    <w:p w14:paraId="4C4C929C" w14:textId="77777777" w:rsidR="00D66846" w:rsidRDefault="00D66846" w:rsidP="00D66846">
      <w:pPr>
        <w:spacing w:line="360" w:lineRule="auto"/>
        <w:ind w:firstLineChars="200" w:firstLine="480"/>
        <w:rPr>
          <w:rFonts w:cs="楷体"/>
          <w:color w:val="000000"/>
          <w:sz w:val="24"/>
        </w:rPr>
      </w:pPr>
      <w:r>
        <w:rPr>
          <w:rFonts w:cs="楷体" w:hint="eastAsia"/>
          <w:color w:val="000000"/>
          <w:sz w:val="24"/>
        </w:rPr>
        <w:t>（</w:t>
      </w:r>
      <w:r>
        <w:rPr>
          <w:rFonts w:cs="楷体" w:hint="eastAsia"/>
          <w:color w:val="000000"/>
          <w:sz w:val="24"/>
        </w:rPr>
        <w:t>5</w:t>
      </w:r>
      <w:r>
        <w:rPr>
          <w:rFonts w:cs="楷体" w:hint="eastAsia"/>
          <w:color w:val="000000"/>
          <w:sz w:val="24"/>
        </w:rPr>
        <w:t>）有其他扰乱校园治安、管理条例等行为情节严重的；</w:t>
      </w:r>
    </w:p>
    <w:p w14:paraId="30A13E25" w14:textId="0BFAC378" w:rsidR="00D66846" w:rsidRDefault="00897E2E" w:rsidP="00D66846">
      <w:pPr>
        <w:spacing w:line="360" w:lineRule="auto"/>
        <w:rPr>
          <w:rFonts w:cs="楷体"/>
          <w:color w:val="000000"/>
          <w:sz w:val="24"/>
        </w:rPr>
      </w:pPr>
      <w:r>
        <w:rPr>
          <w:rFonts w:cs="楷体" w:hint="eastAsia"/>
          <w:color w:val="000000"/>
          <w:sz w:val="24"/>
        </w:rPr>
        <w:t>七</w:t>
      </w:r>
      <w:r w:rsidR="00D66846">
        <w:rPr>
          <w:rFonts w:cs="楷体" w:hint="eastAsia"/>
          <w:color w:val="000000"/>
          <w:sz w:val="24"/>
        </w:rPr>
        <w:t>、争议的解决</w:t>
      </w:r>
    </w:p>
    <w:p w14:paraId="34D9D241" w14:textId="77777777" w:rsidR="00D66846" w:rsidRDefault="00D66846" w:rsidP="00D66846">
      <w:pPr>
        <w:spacing w:line="360" w:lineRule="auto"/>
        <w:ind w:firstLineChars="200" w:firstLine="480"/>
        <w:rPr>
          <w:rFonts w:ascii="宋体" w:hAnsi="宋体"/>
          <w:color w:val="000000"/>
          <w:sz w:val="24"/>
        </w:rPr>
      </w:pPr>
      <w:r>
        <w:rPr>
          <w:rFonts w:cs="楷体" w:hint="eastAsia"/>
          <w:color w:val="000000"/>
          <w:sz w:val="24"/>
        </w:rPr>
        <w:t>因执行本协议所发生的或与本协议有关的争议，双方应友好协商解决；若协商不成的，任何一方均有权向北京市西城区人民法院提起诉讼。</w:t>
      </w:r>
    </w:p>
    <w:p w14:paraId="2363E606" w14:textId="2E299701" w:rsidR="00D66846" w:rsidRDefault="00897E2E" w:rsidP="00D66846">
      <w:pPr>
        <w:keepNext/>
        <w:spacing w:line="360" w:lineRule="auto"/>
        <w:rPr>
          <w:rFonts w:ascii="宋体" w:hAnsi="宋体"/>
          <w:color w:val="000000"/>
          <w:sz w:val="24"/>
        </w:rPr>
      </w:pPr>
      <w:r>
        <w:rPr>
          <w:rFonts w:ascii="宋体" w:hAnsi="宋体" w:hint="eastAsia"/>
          <w:color w:val="000000"/>
          <w:sz w:val="24"/>
        </w:rPr>
        <w:t>八</w:t>
      </w:r>
      <w:r w:rsidR="00D66846">
        <w:rPr>
          <w:rFonts w:ascii="宋体" w:hAnsi="宋体" w:hint="eastAsia"/>
          <w:color w:val="000000"/>
          <w:sz w:val="24"/>
        </w:rPr>
        <w:t>、其他事项：</w:t>
      </w:r>
    </w:p>
    <w:p w14:paraId="4A7C48EC" w14:textId="77777777" w:rsidR="00D66846" w:rsidRDefault="00D66846" w:rsidP="00D66846">
      <w:pPr>
        <w:tabs>
          <w:tab w:val="left" w:pos="907"/>
        </w:tabs>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下述文件是本“合作协议书”的一部分，并与本“合作协议书”一起阅读和解释；</w:t>
      </w:r>
    </w:p>
    <w:p w14:paraId="1D067049" w14:textId="076B1BB2" w:rsidR="00D66846" w:rsidRDefault="00D66846" w:rsidP="00D66846">
      <w:pPr>
        <w:spacing w:line="360" w:lineRule="auto"/>
        <w:ind w:firstLineChars="400" w:firstLine="960"/>
        <w:rPr>
          <w:rFonts w:ascii="宋体" w:hAnsi="宋体"/>
          <w:color w:val="000000"/>
          <w:sz w:val="24"/>
        </w:rPr>
      </w:pPr>
      <w:r>
        <w:rPr>
          <w:rFonts w:ascii="宋体" w:hAnsi="宋体" w:hint="eastAsia"/>
          <w:color w:val="000000"/>
          <w:sz w:val="24"/>
        </w:rPr>
        <w:t>1）</w:t>
      </w:r>
      <w:r w:rsidR="001B457C">
        <w:rPr>
          <w:rFonts w:ascii="宋体" w:hAnsi="宋体" w:hint="eastAsia"/>
          <w:color w:val="000000"/>
          <w:sz w:val="24"/>
        </w:rPr>
        <w:t>中选</w:t>
      </w:r>
      <w:r>
        <w:rPr>
          <w:rFonts w:ascii="宋体" w:hAnsi="宋体" w:hint="eastAsia"/>
          <w:color w:val="000000"/>
          <w:sz w:val="24"/>
        </w:rPr>
        <w:t>通知书</w:t>
      </w:r>
    </w:p>
    <w:p w14:paraId="1B0E5F3D" w14:textId="77777777" w:rsidR="00D66846" w:rsidRDefault="00D66846" w:rsidP="00D66846">
      <w:pPr>
        <w:tabs>
          <w:tab w:val="left" w:pos="1324"/>
        </w:tabs>
        <w:spacing w:line="360" w:lineRule="auto"/>
        <w:ind w:firstLineChars="400" w:firstLine="960"/>
        <w:rPr>
          <w:rFonts w:ascii="宋体" w:hAnsi="宋体"/>
          <w:color w:val="000000"/>
          <w:sz w:val="24"/>
        </w:rPr>
      </w:pPr>
      <w:r>
        <w:rPr>
          <w:rFonts w:ascii="宋体" w:hAnsi="宋体" w:hint="eastAsia"/>
          <w:color w:val="000000"/>
          <w:sz w:val="24"/>
        </w:rPr>
        <w:t>2）响应文件（含澄清文件)</w:t>
      </w:r>
    </w:p>
    <w:p w14:paraId="11685BEA" w14:textId="77777777" w:rsidR="00D66846" w:rsidRDefault="00D66846" w:rsidP="00D66846">
      <w:pPr>
        <w:tabs>
          <w:tab w:val="left" w:pos="1324"/>
        </w:tabs>
        <w:spacing w:line="360" w:lineRule="auto"/>
        <w:ind w:firstLineChars="400" w:firstLine="960"/>
        <w:rPr>
          <w:rFonts w:ascii="宋体" w:hAnsi="宋体"/>
          <w:color w:val="000000"/>
          <w:sz w:val="24"/>
        </w:rPr>
      </w:pPr>
      <w:r>
        <w:rPr>
          <w:rFonts w:ascii="宋体" w:hAnsi="宋体"/>
          <w:color w:val="000000"/>
          <w:sz w:val="24"/>
        </w:rPr>
        <w:t>3</w:t>
      </w:r>
      <w:r>
        <w:rPr>
          <w:rFonts w:ascii="宋体" w:hAnsi="宋体" w:hint="eastAsia"/>
          <w:color w:val="000000"/>
          <w:sz w:val="24"/>
        </w:rPr>
        <w:t>）遴选文件</w:t>
      </w:r>
      <w:r>
        <w:rPr>
          <w:rFonts w:ascii="宋体" w:hAnsi="宋体"/>
          <w:color w:val="000000"/>
          <w:sz w:val="24"/>
        </w:rPr>
        <w:t>(</w:t>
      </w:r>
      <w:r>
        <w:rPr>
          <w:rFonts w:ascii="宋体" w:hAnsi="宋体" w:hint="eastAsia"/>
          <w:color w:val="000000"/>
          <w:sz w:val="24"/>
        </w:rPr>
        <w:t>含遴选文件补充通知</w:t>
      </w:r>
      <w:r>
        <w:rPr>
          <w:rFonts w:ascii="宋体" w:hAnsi="宋体"/>
          <w:color w:val="000000"/>
          <w:sz w:val="24"/>
        </w:rPr>
        <w:t>)</w:t>
      </w:r>
    </w:p>
    <w:p w14:paraId="6B9ACEB0" w14:textId="77777777" w:rsidR="00D66846" w:rsidRDefault="00D66846" w:rsidP="00D66846">
      <w:pPr>
        <w:tabs>
          <w:tab w:val="left" w:pos="1324"/>
        </w:tabs>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本协议书连同其他合同文件正本一式六份，甲方执四份，乙方执两份。本</w:t>
      </w:r>
      <w:r>
        <w:rPr>
          <w:rFonts w:ascii="宋体" w:hAnsi="宋体" w:hint="eastAsia"/>
          <w:color w:val="000000"/>
          <w:sz w:val="24"/>
        </w:rPr>
        <w:lastRenderedPageBreak/>
        <w:t>协议自双方均加盖公章之日起生效。协议未尽事宜，双方另行协商，以补充协议的形式执行。</w:t>
      </w:r>
    </w:p>
    <w:p w14:paraId="2CF815FF" w14:textId="72F4F0BD" w:rsidR="00D66846" w:rsidRDefault="00D66846" w:rsidP="00D66846">
      <w:pPr>
        <w:tabs>
          <w:tab w:val="left" w:pos="1324"/>
        </w:tabs>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本协议约定之合作事项期限为</w:t>
      </w:r>
      <w:r w:rsidR="00020EA6">
        <w:rPr>
          <w:rFonts w:ascii="宋体" w:hAnsi="宋体" w:hint="eastAsia"/>
          <w:color w:val="000000"/>
          <w:sz w:val="24"/>
        </w:rPr>
        <w:t>五</w:t>
      </w:r>
      <w:r>
        <w:rPr>
          <w:rFonts w:ascii="宋体" w:hAnsi="宋体" w:hint="eastAsia"/>
          <w:color w:val="000000"/>
          <w:sz w:val="24"/>
        </w:rPr>
        <w:t>年，自</w:t>
      </w:r>
      <w:r>
        <w:rPr>
          <w:rFonts w:ascii="宋体" w:hAnsi="宋体"/>
          <w:color w:val="000000"/>
          <w:sz w:val="24"/>
          <w:u w:val="single"/>
        </w:rPr>
        <w:t xml:space="preserve">   </w:t>
      </w:r>
      <w:r>
        <w:rPr>
          <w:rFonts w:ascii="宋体" w:hAnsi="宋体" w:hint="eastAsia"/>
          <w:color w:val="000000"/>
          <w:sz w:val="24"/>
        </w:rPr>
        <w:t>年</w:t>
      </w:r>
      <w:r>
        <w:rPr>
          <w:rFonts w:ascii="宋体" w:hAnsi="宋体"/>
          <w:color w:val="000000"/>
          <w:sz w:val="24"/>
          <w:u w:val="single"/>
        </w:rPr>
        <w:t xml:space="preserve">   </w:t>
      </w:r>
      <w:r>
        <w:rPr>
          <w:rFonts w:ascii="宋体" w:hAnsi="宋体" w:hint="eastAsia"/>
          <w:color w:val="000000"/>
          <w:sz w:val="24"/>
        </w:rPr>
        <w:t>月</w:t>
      </w:r>
      <w:r>
        <w:rPr>
          <w:rFonts w:ascii="宋体" w:hAnsi="宋体"/>
          <w:color w:val="000000"/>
          <w:sz w:val="24"/>
          <w:u w:val="single"/>
        </w:rPr>
        <w:t xml:space="preserve">  </w:t>
      </w:r>
      <w:r>
        <w:rPr>
          <w:rFonts w:ascii="宋体" w:hAnsi="宋体" w:hint="eastAsia"/>
          <w:color w:val="000000"/>
          <w:sz w:val="24"/>
        </w:rPr>
        <w:t>日起至</w:t>
      </w:r>
      <w:r>
        <w:rPr>
          <w:rFonts w:ascii="宋体" w:hAnsi="宋体"/>
          <w:color w:val="000000"/>
          <w:sz w:val="24"/>
          <w:u w:val="single"/>
        </w:rPr>
        <w:t xml:space="preserve">   </w:t>
      </w:r>
      <w:r>
        <w:rPr>
          <w:rFonts w:ascii="宋体" w:hAnsi="宋体" w:hint="eastAsia"/>
          <w:color w:val="000000"/>
          <w:sz w:val="24"/>
        </w:rPr>
        <w:t>年</w:t>
      </w:r>
      <w:r>
        <w:rPr>
          <w:rFonts w:ascii="宋体" w:hAnsi="宋体"/>
          <w:color w:val="000000"/>
          <w:sz w:val="24"/>
          <w:u w:val="single"/>
        </w:rPr>
        <w:t xml:space="preserve">  </w:t>
      </w:r>
      <w:r>
        <w:rPr>
          <w:rFonts w:ascii="宋体" w:hAnsi="宋体" w:hint="eastAsia"/>
          <w:color w:val="000000"/>
          <w:sz w:val="24"/>
        </w:rPr>
        <w:t>月</w:t>
      </w:r>
      <w:r>
        <w:rPr>
          <w:rFonts w:ascii="宋体" w:hAnsi="宋体"/>
          <w:color w:val="000000"/>
          <w:sz w:val="24"/>
          <w:u w:val="single"/>
        </w:rPr>
        <w:t xml:space="preserve">   </w:t>
      </w:r>
      <w:r>
        <w:rPr>
          <w:rFonts w:ascii="宋体" w:hAnsi="宋体" w:hint="eastAsia"/>
          <w:color w:val="000000"/>
          <w:sz w:val="24"/>
        </w:rPr>
        <w:t>日止。一年期满后，乙方履约情况经甲方考核合格后，双方续签次年协议，依次循环，总服务期</w:t>
      </w:r>
      <w:r w:rsidR="00020EA6">
        <w:rPr>
          <w:rFonts w:ascii="宋体" w:hAnsi="宋体" w:hint="eastAsia"/>
          <w:color w:val="000000"/>
          <w:sz w:val="24"/>
        </w:rPr>
        <w:t>五</w:t>
      </w:r>
      <w:r>
        <w:rPr>
          <w:rFonts w:ascii="宋体" w:hAnsi="宋体" w:hint="eastAsia"/>
          <w:color w:val="000000"/>
          <w:sz w:val="24"/>
        </w:rPr>
        <w:t>年。</w:t>
      </w:r>
      <w:r w:rsidR="00020EA6">
        <w:rPr>
          <w:rFonts w:ascii="宋体" w:hAnsi="宋体" w:hint="eastAsia"/>
          <w:color w:val="000000"/>
          <w:sz w:val="24"/>
        </w:rPr>
        <w:t>五</w:t>
      </w:r>
      <w:r>
        <w:rPr>
          <w:rFonts w:ascii="宋体" w:hAnsi="宋体" w:hint="eastAsia"/>
          <w:color w:val="000000"/>
          <w:sz w:val="24"/>
        </w:rPr>
        <w:t>年期满后，甲方需重新开展遴选确定合作方。乙方年度履约情况考核不合格的，甲方有权拒绝续签，并且提前遴选确定新的合作方。</w:t>
      </w:r>
    </w:p>
    <w:p w14:paraId="4470AC3B" w14:textId="77777777" w:rsidR="00D66846" w:rsidRDefault="00D66846" w:rsidP="00D66846">
      <w:pPr>
        <w:tabs>
          <w:tab w:val="left" w:pos="1324"/>
        </w:tabs>
        <w:spacing w:line="360" w:lineRule="auto"/>
        <w:ind w:firstLineChars="200" w:firstLine="480"/>
        <w:rPr>
          <w:rFonts w:ascii="宋体" w:hAnsi="宋体"/>
          <w:color w:val="000000"/>
          <w:sz w:val="24"/>
        </w:rPr>
      </w:pPr>
    </w:p>
    <w:p w14:paraId="318C300C" w14:textId="77777777" w:rsidR="00D66846" w:rsidRDefault="00D66846" w:rsidP="00D66846">
      <w:pPr>
        <w:tabs>
          <w:tab w:val="left" w:pos="1324"/>
        </w:tabs>
        <w:spacing w:line="360" w:lineRule="auto"/>
        <w:rPr>
          <w:rFonts w:ascii="宋体" w:hAnsi="宋体"/>
          <w:color w:val="000000"/>
          <w:sz w:val="24"/>
        </w:rPr>
      </w:pPr>
    </w:p>
    <w:p w14:paraId="6A1C0350" w14:textId="77777777" w:rsidR="00D66846" w:rsidRDefault="00D66846" w:rsidP="00D66846">
      <w:pPr>
        <w:tabs>
          <w:tab w:val="left" w:pos="1324"/>
        </w:tabs>
        <w:spacing w:line="360" w:lineRule="auto"/>
        <w:ind w:firstLineChars="200" w:firstLine="480"/>
        <w:rPr>
          <w:rFonts w:ascii="宋体" w:hAnsi="宋体" w:cs="宋体"/>
          <w:color w:val="000000"/>
          <w:sz w:val="24"/>
        </w:rPr>
      </w:pPr>
      <w:r>
        <w:rPr>
          <w:rFonts w:ascii="宋体" w:hAnsi="宋体" w:cs="宋体" w:hint="eastAsia"/>
          <w:color w:val="000000"/>
          <w:sz w:val="24"/>
        </w:rPr>
        <w:t>甲方（盖章）：</w:t>
      </w:r>
      <w:r>
        <w:rPr>
          <w:rFonts w:ascii="宋体" w:hAnsi="宋体" w:cs="宋体" w:hint="eastAsia"/>
          <w:color w:val="000000"/>
          <w:sz w:val="24"/>
        </w:rPr>
        <w:tab/>
        <w:t xml:space="preserve">                           乙方（盖章）：</w:t>
      </w:r>
    </w:p>
    <w:p w14:paraId="4FB814CA" w14:textId="77777777" w:rsidR="00D66846" w:rsidRDefault="00D66846" w:rsidP="00D66846">
      <w:pPr>
        <w:tabs>
          <w:tab w:val="left" w:pos="1324"/>
        </w:tabs>
        <w:spacing w:line="360" w:lineRule="auto"/>
        <w:ind w:firstLineChars="200" w:firstLine="480"/>
        <w:rPr>
          <w:rFonts w:ascii="宋体" w:hAnsi="宋体" w:cs="宋体"/>
          <w:color w:val="000000"/>
          <w:sz w:val="24"/>
        </w:rPr>
      </w:pPr>
      <w:r>
        <w:rPr>
          <w:rFonts w:ascii="宋体" w:hAnsi="宋体" w:cs="宋体" w:hint="eastAsia"/>
          <w:color w:val="000000"/>
          <w:sz w:val="24"/>
        </w:rPr>
        <w:t>法定代表人/委托人：                     法定代表人/委托人：</w:t>
      </w:r>
    </w:p>
    <w:p w14:paraId="64026578" w14:textId="77777777" w:rsidR="00D66846" w:rsidRDefault="00D66846" w:rsidP="00D66846">
      <w:pPr>
        <w:tabs>
          <w:tab w:val="left" w:pos="1324"/>
        </w:tabs>
        <w:spacing w:line="360" w:lineRule="auto"/>
        <w:rPr>
          <w:rFonts w:ascii="宋体" w:hAnsi="宋体" w:cs="宋体"/>
          <w:color w:val="000000"/>
          <w:sz w:val="24"/>
        </w:rPr>
      </w:pPr>
    </w:p>
    <w:p w14:paraId="4AFB8F80" w14:textId="77777777" w:rsidR="00D66846" w:rsidRDefault="00D66846" w:rsidP="00D66846">
      <w:pPr>
        <w:tabs>
          <w:tab w:val="left" w:pos="1324"/>
        </w:tabs>
        <w:spacing w:line="360" w:lineRule="auto"/>
        <w:ind w:firstLineChars="200" w:firstLine="480"/>
        <w:rPr>
          <w:rFonts w:ascii="宋体" w:hAnsi="宋体" w:cs="宋体"/>
          <w:color w:val="000000"/>
          <w:sz w:val="24"/>
        </w:rPr>
      </w:pPr>
    </w:p>
    <w:p w14:paraId="3FBC875C" w14:textId="2FBCF259" w:rsidR="00B22058" w:rsidRDefault="00D66846" w:rsidP="00DD4961">
      <w:pPr>
        <w:widowControl/>
        <w:spacing w:line="360" w:lineRule="auto"/>
        <w:ind w:firstLineChars="200" w:firstLine="480"/>
        <w:jc w:val="left"/>
        <w:rPr>
          <w:rStyle w:val="1Char"/>
          <w:color w:val="000000"/>
        </w:rPr>
      </w:pPr>
      <w:r w:rsidRPr="00DD4961">
        <w:rPr>
          <w:rFonts w:ascii="宋体" w:hAnsi="宋体" w:cs="宋体" w:hint="eastAsia"/>
          <w:color w:val="000000"/>
          <w:sz w:val="24"/>
        </w:rPr>
        <w:t xml:space="preserve">签订日期： </w:t>
      </w:r>
      <w:r>
        <w:rPr>
          <w:rFonts w:cs="宋体" w:hint="eastAsia"/>
          <w:color w:val="000000"/>
          <w:sz w:val="24"/>
        </w:rPr>
        <w:t xml:space="preserve">    </w:t>
      </w:r>
      <w:r>
        <w:rPr>
          <w:rFonts w:cs="宋体" w:hint="eastAsia"/>
          <w:color w:val="000000"/>
          <w:sz w:val="24"/>
        </w:rPr>
        <w:t>年</w:t>
      </w:r>
      <w:r>
        <w:rPr>
          <w:rFonts w:cs="宋体" w:hint="eastAsia"/>
          <w:color w:val="000000"/>
          <w:sz w:val="24"/>
        </w:rPr>
        <w:t xml:space="preserve">   </w:t>
      </w:r>
      <w:r>
        <w:rPr>
          <w:rFonts w:cs="宋体" w:hint="eastAsia"/>
          <w:color w:val="000000"/>
          <w:sz w:val="24"/>
        </w:rPr>
        <w:t>月</w:t>
      </w:r>
      <w:r>
        <w:rPr>
          <w:rFonts w:cs="宋体" w:hint="eastAsia"/>
          <w:color w:val="000000"/>
          <w:sz w:val="24"/>
        </w:rPr>
        <w:t xml:space="preserve">   </w:t>
      </w:r>
      <w:r>
        <w:rPr>
          <w:rFonts w:cs="宋体" w:hint="eastAsia"/>
          <w:color w:val="000000"/>
          <w:sz w:val="24"/>
        </w:rPr>
        <w:t>日</w:t>
      </w:r>
      <w:r w:rsidR="00B22058">
        <w:rPr>
          <w:rStyle w:val="1Char"/>
          <w:color w:val="000000"/>
        </w:rPr>
        <w:br w:type="page"/>
      </w:r>
    </w:p>
    <w:p w14:paraId="786C8A03" w14:textId="4CEBA6E8" w:rsidR="001165BE" w:rsidRDefault="009D1C90" w:rsidP="005241C7">
      <w:pPr>
        <w:spacing w:line="360" w:lineRule="auto"/>
        <w:ind w:firstLine="560"/>
        <w:jc w:val="center"/>
        <w:outlineLvl w:val="0"/>
        <w:rPr>
          <w:sz w:val="22"/>
          <w:szCs w:val="22"/>
          <w:u w:val="single"/>
        </w:rPr>
      </w:pPr>
      <w:r>
        <w:rPr>
          <w:rStyle w:val="1Char"/>
          <w:rFonts w:hint="eastAsia"/>
          <w:color w:val="000000"/>
        </w:rPr>
        <w:lastRenderedPageBreak/>
        <w:t>第</w:t>
      </w:r>
      <w:r>
        <w:rPr>
          <w:rStyle w:val="1Char"/>
          <w:color w:val="000000"/>
        </w:rPr>
        <w:t>四</w:t>
      </w:r>
      <w:r>
        <w:rPr>
          <w:rStyle w:val="1Char"/>
          <w:rFonts w:hint="eastAsia"/>
          <w:color w:val="000000"/>
        </w:rPr>
        <w:t>部分</w:t>
      </w:r>
      <w:r>
        <w:rPr>
          <w:rStyle w:val="1Char"/>
          <w:rFonts w:hint="eastAsia"/>
          <w:color w:val="000000"/>
        </w:rPr>
        <w:t xml:space="preserve">  </w:t>
      </w:r>
      <w:r>
        <w:rPr>
          <w:rStyle w:val="1Char"/>
          <w:rFonts w:hint="eastAsia"/>
          <w:color w:val="000000"/>
        </w:rPr>
        <w:t>附件一一响应文件格式</w:t>
      </w:r>
      <w:bookmarkEnd w:id="107"/>
    </w:p>
    <w:p w14:paraId="76F79896" w14:textId="77777777" w:rsidR="001165BE" w:rsidRDefault="001165BE" w:rsidP="005241C7">
      <w:pPr>
        <w:spacing w:line="360" w:lineRule="auto"/>
        <w:ind w:firstLine="482"/>
        <w:rPr>
          <w:color w:val="000000"/>
        </w:rPr>
      </w:pPr>
    </w:p>
    <w:p w14:paraId="13A5AA4E" w14:textId="77777777" w:rsidR="001165BE" w:rsidRDefault="001165BE" w:rsidP="005241C7">
      <w:pPr>
        <w:spacing w:line="360" w:lineRule="auto"/>
        <w:ind w:firstLine="482"/>
        <w:rPr>
          <w:color w:val="000000"/>
        </w:rPr>
      </w:pPr>
    </w:p>
    <w:p w14:paraId="558336E5" w14:textId="5D29343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w:t>
      </w:r>
      <w:r w:rsidR="00061988">
        <w:rPr>
          <w:rFonts w:hint="eastAsia"/>
          <w:color w:val="000000"/>
          <w:sz w:val="24"/>
        </w:rPr>
        <w:t>响应函</w:t>
      </w:r>
    </w:p>
    <w:p w14:paraId="25DDD0C0" w14:textId="27628E6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w:t>
      </w:r>
      <w:r w:rsidR="006D75BE">
        <w:rPr>
          <w:rFonts w:hint="eastAsia"/>
          <w:color w:val="000000"/>
          <w:sz w:val="24"/>
        </w:rPr>
        <w:t>首次报价一览表</w:t>
      </w:r>
    </w:p>
    <w:p w14:paraId="51AEE6E5" w14:textId="68879267"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3</w:t>
      </w:r>
      <w:r>
        <w:rPr>
          <w:rFonts w:hint="eastAsia"/>
          <w:color w:val="000000"/>
          <w:sz w:val="24"/>
        </w:rPr>
        <w:t>——商务条款偏离表</w:t>
      </w:r>
    </w:p>
    <w:p w14:paraId="3DDCADA4" w14:textId="3FF00B52"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4</w:t>
      </w:r>
      <w:r>
        <w:rPr>
          <w:rFonts w:hint="eastAsia"/>
          <w:color w:val="000000"/>
          <w:sz w:val="24"/>
        </w:rPr>
        <w:t>——技术规格偏离表</w:t>
      </w:r>
    </w:p>
    <w:p w14:paraId="55FE4D3C" w14:textId="4CBA670F"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5</w:t>
      </w:r>
      <w:r>
        <w:rPr>
          <w:rFonts w:hint="eastAsia"/>
          <w:color w:val="000000"/>
          <w:sz w:val="24"/>
        </w:rPr>
        <w:t>——资格证明文件</w:t>
      </w:r>
    </w:p>
    <w:p w14:paraId="17E5DCC7" w14:textId="64988691"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6</w:t>
      </w:r>
      <w:r>
        <w:rPr>
          <w:rFonts w:hint="eastAsia"/>
          <w:color w:val="000000"/>
          <w:sz w:val="24"/>
        </w:rPr>
        <w:t>——业绩</w:t>
      </w:r>
    </w:p>
    <w:p w14:paraId="685379EF" w14:textId="2D84E384"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7</w:t>
      </w:r>
      <w:r>
        <w:rPr>
          <w:rFonts w:hint="eastAsia"/>
          <w:color w:val="000000"/>
          <w:sz w:val="24"/>
        </w:rPr>
        <w:t>——其他售后服务承诺书</w:t>
      </w:r>
    </w:p>
    <w:p w14:paraId="094D67A3" w14:textId="3B2ACD24" w:rsidR="001165BE" w:rsidRDefault="009D1C90" w:rsidP="002E7560">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8</w:t>
      </w:r>
      <w:r>
        <w:rPr>
          <w:rFonts w:hint="eastAsia"/>
          <w:color w:val="000000"/>
          <w:sz w:val="24"/>
        </w:rPr>
        <w:t>——具体的服务技术方案</w:t>
      </w:r>
    </w:p>
    <w:p w14:paraId="44D626C0" w14:textId="77777777" w:rsidR="001165BE" w:rsidRDefault="001165BE" w:rsidP="005241C7">
      <w:pPr>
        <w:tabs>
          <w:tab w:val="left" w:pos="5580"/>
        </w:tabs>
        <w:adjustRightInd w:val="0"/>
        <w:snapToGrid w:val="0"/>
        <w:spacing w:line="360" w:lineRule="auto"/>
        <w:ind w:firstLine="482"/>
        <w:rPr>
          <w:color w:val="000000"/>
          <w:sz w:val="24"/>
        </w:rPr>
      </w:pPr>
    </w:p>
    <w:p w14:paraId="6699712F" w14:textId="68ED6A4E" w:rsidR="001165BE" w:rsidRDefault="009D1C90" w:rsidP="005241C7">
      <w:pPr>
        <w:pStyle w:val="22"/>
        <w:spacing w:before="0" w:after="0" w:line="360" w:lineRule="auto"/>
        <w:rPr>
          <w:rFonts w:ascii="宋体" w:eastAsia="宋体" w:hAnsi="宋体"/>
          <w:sz w:val="28"/>
          <w:szCs w:val="28"/>
        </w:rPr>
      </w:pPr>
      <w:r>
        <w:rPr>
          <w:sz w:val="40"/>
        </w:rPr>
        <w:br w:type="page"/>
      </w:r>
      <w:bookmarkStart w:id="108" w:name="_Toc423446780"/>
      <w:bookmarkStart w:id="109" w:name="_Toc423617393"/>
      <w:bookmarkStart w:id="110" w:name="_Toc423446744"/>
      <w:bookmarkStart w:id="111" w:name="_Toc506198444"/>
      <w:bookmarkStart w:id="112" w:name="_Toc156076118"/>
      <w:bookmarkStart w:id="113" w:name="_Toc423446630"/>
      <w:bookmarkStart w:id="114" w:name="_Toc136264244"/>
      <w:bookmarkStart w:id="115" w:name="_Toc423622234"/>
      <w:r>
        <w:rPr>
          <w:rFonts w:ascii="宋体" w:eastAsia="宋体" w:hAnsi="宋体"/>
          <w:sz w:val="28"/>
          <w:szCs w:val="28"/>
        </w:rPr>
        <w:lastRenderedPageBreak/>
        <w:t>附件1——</w:t>
      </w:r>
      <w:r w:rsidR="00061988">
        <w:rPr>
          <w:rFonts w:ascii="宋体" w:eastAsia="宋体" w:hAnsi="宋体" w:hint="eastAsia"/>
          <w:sz w:val="28"/>
          <w:szCs w:val="28"/>
        </w:rPr>
        <w:t>响应函</w:t>
      </w:r>
      <w:bookmarkEnd w:id="108"/>
      <w:bookmarkEnd w:id="109"/>
      <w:bookmarkEnd w:id="110"/>
      <w:bookmarkEnd w:id="111"/>
      <w:bookmarkEnd w:id="112"/>
      <w:bookmarkEnd w:id="113"/>
      <w:bookmarkEnd w:id="114"/>
      <w:bookmarkEnd w:id="115"/>
      <w:r>
        <w:rPr>
          <w:rFonts w:ascii="宋体" w:eastAsia="宋体" w:hAnsi="宋体"/>
          <w:sz w:val="28"/>
          <w:szCs w:val="28"/>
        </w:rPr>
        <w:t xml:space="preserve"> </w:t>
      </w:r>
    </w:p>
    <w:p w14:paraId="27980552" w14:textId="5A572729" w:rsidR="001165BE" w:rsidRDefault="00061988" w:rsidP="005241C7">
      <w:pPr>
        <w:adjustRightInd w:val="0"/>
        <w:snapToGrid w:val="0"/>
        <w:spacing w:line="360" w:lineRule="auto"/>
        <w:ind w:firstLine="562"/>
        <w:jc w:val="center"/>
        <w:rPr>
          <w:rFonts w:ascii="宋体" w:hAnsi="宋体"/>
          <w:b/>
          <w:color w:val="000000"/>
          <w:sz w:val="28"/>
          <w:szCs w:val="28"/>
        </w:rPr>
      </w:pPr>
      <w:r>
        <w:rPr>
          <w:rFonts w:ascii="宋体" w:hAnsi="宋体" w:hint="eastAsia"/>
          <w:b/>
          <w:color w:val="000000"/>
          <w:sz w:val="28"/>
          <w:szCs w:val="28"/>
        </w:rPr>
        <w:t>响应函</w:t>
      </w:r>
    </w:p>
    <w:p w14:paraId="0E10EE30" w14:textId="77777777" w:rsidR="001165BE" w:rsidRDefault="001165BE" w:rsidP="005241C7">
      <w:pPr>
        <w:adjustRightInd w:val="0"/>
        <w:snapToGrid w:val="0"/>
        <w:spacing w:line="360" w:lineRule="auto"/>
        <w:ind w:firstLine="640"/>
        <w:rPr>
          <w:rFonts w:ascii="宋体" w:hAnsi="宋体"/>
          <w:b/>
          <w:color w:val="000000"/>
          <w:sz w:val="32"/>
        </w:rPr>
      </w:pPr>
    </w:p>
    <w:p w14:paraId="3A8E6148" w14:textId="1E6784B3" w:rsidR="001165BE" w:rsidRDefault="009D1C90" w:rsidP="00EA2C1D">
      <w:pPr>
        <w:adjustRightInd w:val="0"/>
        <w:snapToGrid w:val="0"/>
        <w:spacing w:line="360" w:lineRule="auto"/>
        <w:rPr>
          <w:rFonts w:ascii="宋体" w:hAnsi="宋体"/>
          <w:color w:val="000000"/>
          <w:sz w:val="24"/>
        </w:rPr>
      </w:pPr>
      <w:r>
        <w:rPr>
          <w:rFonts w:ascii="宋体" w:hAnsi="宋体" w:hint="eastAsia"/>
          <w:color w:val="000000"/>
          <w:sz w:val="24"/>
        </w:rPr>
        <w:t>北京国际工程咨询有限公司：</w:t>
      </w:r>
      <w:r>
        <w:rPr>
          <w:rFonts w:ascii="宋体" w:hAnsi="宋体" w:hint="eastAsia"/>
          <w:color w:val="000000"/>
          <w:sz w:val="24"/>
        </w:rPr>
        <w:cr/>
        <w:t xml:space="preserve">    </w:t>
      </w:r>
      <w:r>
        <w:rPr>
          <w:rFonts w:ascii="宋体" w:hAnsi="宋体" w:hint="eastAsia"/>
          <w:color w:val="000000"/>
          <w:sz w:val="24"/>
          <w:u w:val="single"/>
        </w:rPr>
        <w:t xml:space="preserve">                         </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全称）授权</w:t>
      </w:r>
      <w:r>
        <w:rPr>
          <w:rFonts w:ascii="宋体" w:hAnsi="宋体" w:hint="eastAsia"/>
          <w:color w:val="000000"/>
          <w:sz w:val="24"/>
          <w:u w:val="single"/>
        </w:rPr>
        <w:t xml:space="preserve">               </w:t>
      </w:r>
      <w:r>
        <w:rPr>
          <w:rFonts w:ascii="宋体" w:hAnsi="宋体" w:hint="eastAsia"/>
          <w:color w:val="000000"/>
          <w:sz w:val="24"/>
        </w:rPr>
        <w:t>（授权代表姓名）</w:t>
      </w:r>
      <w:r>
        <w:rPr>
          <w:rFonts w:ascii="宋体" w:hAnsi="宋体" w:hint="eastAsia"/>
          <w:color w:val="000000"/>
          <w:sz w:val="24"/>
          <w:u w:val="single"/>
        </w:rPr>
        <w:t xml:space="preserve">                      </w:t>
      </w:r>
      <w:r>
        <w:rPr>
          <w:rFonts w:ascii="宋体" w:hAnsi="宋体" w:hint="eastAsia"/>
          <w:color w:val="000000"/>
          <w:sz w:val="24"/>
        </w:rPr>
        <w:t xml:space="preserve"> （职务、职称）为授权代表，参加贵方组织的 </w:t>
      </w:r>
      <w:r>
        <w:rPr>
          <w:rFonts w:ascii="宋体" w:hAnsi="宋体" w:hint="eastAsia"/>
          <w:color w:val="000000"/>
          <w:sz w:val="24"/>
          <w:u w:val="single"/>
        </w:rPr>
        <w:t xml:space="preserve">                              </w:t>
      </w:r>
      <w:r>
        <w:rPr>
          <w:rFonts w:ascii="宋体" w:hAnsi="宋体" w:hint="eastAsia"/>
          <w:color w:val="000000"/>
          <w:sz w:val="24"/>
        </w:rPr>
        <w:t>（</w:t>
      </w:r>
      <w:r w:rsidR="00F71A32">
        <w:rPr>
          <w:rFonts w:ascii="宋体" w:hAnsi="宋体" w:hint="eastAsia"/>
          <w:color w:val="000000"/>
          <w:sz w:val="24"/>
        </w:rPr>
        <w:t>遴选编号</w:t>
      </w:r>
      <w:r>
        <w:rPr>
          <w:rFonts w:ascii="宋体" w:hAnsi="宋体" w:hint="eastAsia"/>
          <w:color w:val="000000"/>
          <w:sz w:val="24"/>
        </w:rPr>
        <w:t xml:space="preserve">、项目名称）采购的有关活动，并对 </w:t>
      </w:r>
      <w:r>
        <w:rPr>
          <w:rFonts w:ascii="宋体" w:hAnsi="宋体" w:hint="eastAsia"/>
          <w:color w:val="000000"/>
          <w:sz w:val="24"/>
          <w:u w:val="single"/>
        </w:rPr>
        <w:t xml:space="preserve">                          </w:t>
      </w:r>
      <w:r>
        <w:rPr>
          <w:rFonts w:ascii="宋体" w:hAnsi="宋体" w:hint="eastAsia"/>
          <w:color w:val="000000"/>
          <w:sz w:val="24"/>
        </w:rPr>
        <w:t>项目进行</w:t>
      </w:r>
      <w:r w:rsidR="00EA2C1D">
        <w:rPr>
          <w:rFonts w:ascii="宋体" w:hAnsi="宋体" w:hint="eastAsia"/>
          <w:color w:val="000000"/>
          <w:sz w:val="24"/>
        </w:rPr>
        <w:t>遴选</w:t>
      </w:r>
      <w:r>
        <w:rPr>
          <w:rFonts w:ascii="宋体" w:hAnsi="宋体" w:hint="eastAsia"/>
          <w:color w:val="000000"/>
          <w:sz w:val="24"/>
        </w:rPr>
        <w:t>。为此：</w:t>
      </w:r>
    </w:p>
    <w:p w14:paraId="0336E9B1"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1、提供响应文件正本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份，副本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w:t>
      </w:r>
    </w:p>
    <w:p w14:paraId="6CAFD94E" w14:textId="5391BB4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sidR="00910957">
        <w:rPr>
          <w:rFonts w:hAnsi="宋体" w:hint="eastAsia"/>
          <w:color w:val="000000"/>
          <w:sz w:val="24"/>
        </w:rPr>
        <w:t>后附“</w:t>
      </w:r>
      <w:r w:rsidR="006D75BE">
        <w:rPr>
          <w:rFonts w:hAnsi="宋体" w:hint="eastAsia"/>
          <w:color w:val="000000"/>
          <w:sz w:val="24"/>
        </w:rPr>
        <w:t>首次报价一览表</w:t>
      </w:r>
      <w:r w:rsidR="00910957">
        <w:rPr>
          <w:rFonts w:hAnsi="宋体" w:hint="eastAsia"/>
          <w:color w:val="000000"/>
          <w:sz w:val="24"/>
        </w:rPr>
        <w:t>”为我方参加此次</w:t>
      </w:r>
      <w:r w:rsidR="00D77D8E">
        <w:rPr>
          <w:rFonts w:hAnsi="宋体" w:hint="eastAsia"/>
          <w:color w:val="000000"/>
          <w:sz w:val="24"/>
        </w:rPr>
        <w:t>遴选</w:t>
      </w:r>
      <w:r w:rsidR="00910957">
        <w:rPr>
          <w:rFonts w:hAnsi="宋体" w:hint="eastAsia"/>
          <w:color w:val="000000"/>
          <w:sz w:val="24"/>
        </w:rPr>
        <w:t>的首次报价</w:t>
      </w:r>
      <w:r>
        <w:rPr>
          <w:rFonts w:ascii="宋体" w:hAnsi="宋体" w:hint="eastAsia"/>
          <w:color w:val="000000"/>
          <w:sz w:val="24"/>
        </w:rPr>
        <w:t>。</w:t>
      </w:r>
    </w:p>
    <w:p w14:paraId="31307369" w14:textId="035D36C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3、保证遵守</w:t>
      </w:r>
      <w:r w:rsidR="00F71A32">
        <w:rPr>
          <w:rFonts w:ascii="宋体" w:hAnsi="宋体" w:hint="eastAsia"/>
          <w:color w:val="000000"/>
          <w:sz w:val="24"/>
        </w:rPr>
        <w:t>遴选文件</w:t>
      </w:r>
      <w:r>
        <w:rPr>
          <w:rFonts w:ascii="宋体" w:hAnsi="宋体" w:hint="eastAsia"/>
          <w:color w:val="000000"/>
          <w:sz w:val="24"/>
        </w:rPr>
        <w:t>中的有关规定和收费标准。</w:t>
      </w:r>
    </w:p>
    <w:p w14:paraId="2AC8471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4、保证忠实地执行买卖双方所签的经济合同并承担合同规定的责任义务。</w:t>
      </w:r>
    </w:p>
    <w:p w14:paraId="605CA6FB" w14:textId="4F48384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5、愿意向贵方提供任何与该项</w:t>
      </w:r>
      <w:r w:rsidR="00D77D8E">
        <w:rPr>
          <w:rFonts w:ascii="宋体" w:hAnsi="宋体" w:hint="eastAsia"/>
          <w:color w:val="000000"/>
          <w:sz w:val="24"/>
        </w:rPr>
        <w:t>遴选</w:t>
      </w:r>
      <w:r>
        <w:rPr>
          <w:rFonts w:ascii="宋体" w:hAnsi="宋体" w:hint="eastAsia"/>
          <w:color w:val="000000"/>
          <w:sz w:val="24"/>
        </w:rPr>
        <w:t>有关的数据、情况和技术资料。</w:t>
      </w:r>
    </w:p>
    <w:p w14:paraId="5D7ED2A8" w14:textId="597E134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w:t>
      </w:r>
      <w:proofErr w:type="gramStart"/>
      <w:r>
        <w:rPr>
          <w:rFonts w:ascii="宋体" w:hAnsi="宋体" w:hint="eastAsia"/>
          <w:color w:val="000000"/>
          <w:sz w:val="24"/>
        </w:rPr>
        <w:t>本函自</w:t>
      </w:r>
      <w:r w:rsidR="00D77D8E">
        <w:rPr>
          <w:rFonts w:ascii="宋体" w:hAnsi="宋体" w:hint="eastAsia"/>
          <w:color w:val="000000"/>
          <w:sz w:val="24"/>
        </w:rPr>
        <w:t>遴选</w:t>
      </w:r>
      <w:proofErr w:type="gramEnd"/>
      <w:r>
        <w:rPr>
          <w:rFonts w:ascii="宋体" w:hAnsi="宋体" w:hint="eastAsia"/>
          <w:color w:val="000000"/>
          <w:sz w:val="24"/>
        </w:rPr>
        <w:t>之日起</w:t>
      </w:r>
      <w:r>
        <w:rPr>
          <w:rFonts w:ascii="宋体" w:hAnsi="宋体" w:hint="eastAsia"/>
          <w:color w:val="000000"/>
          <w:sz w:val="24"/>
          <w:u w:val="single"/>
        </w:rPr>
        <w:t xml:space="preserve">          </w:t>
      </w:r>
      <w:r>
        <w:rPr>
          <w:rFonts w:ascii="宋体" w:hAnsi="宋体" w:hint="eastAsia"/>
          <w:color w:val="000000"/>
          <w:sz w:val="24"/>
        </w:rPr>
        <w:t>天内有效。</w:t>
      </w:r>
    </w:p>
    <w:p w14:paraId="65647150" w14:textId="64C93E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7、与本</w:t>
      </w:r>
      <w:r w:rsidR="00D77D8E">
        <w:rPr>
          <w:rFonts w:ascii="宋体" w:hAnsi="宋体" w:hint="eastAsia"/>
          <w:color w:val="000000"/>
          <w:sz w:val="24"/>
        </w:rPr>
        <w:t>遴选</w:t>
      </w:r>
      <w:r>
        <w:rPr>
          <w:rFonts w:ascii="宋体" w:hAnsi="宋体" w:hint="eastAsia"/>
          <w:color w:val="000000"/>
          <w:sz w:val="24"/>
        </w:rPr>
        <w:t>有关的一切往来通讯请寄：</w:t>
      </w:r>
    </w:p>
    <w:p w14:paraId="595BF4AF" w14:textId="77777777" w:rsidR="001165BE" w:rsidRDefault="009D1C90" w:rsidP="005241C7">
      <w:pPr>
        <w:adjustRightInd w:val="0"/>
        <w:snapToGrid w:val="0"/>
        <w:spacing w:line="360" w:lineRule="auto"/>
        <w:ind w:firstLine="482"/>
        <w:rPr>
          <w:rFonts w:ascii="宋体" w:hAnsi="宋体"/>
          <w:color w:val="000000"/>
          <w:sz w:val="24"/>
          <w:u w:val="single"/>
        </w:rPr>
      </w:pPr>
      <w:r>
        <w:rPr>
          <w:rFonts w:ascii="宋体" w:hAnsi="宋体" w:hint="eastAsia"/>
          <w:color w:val="000000"/>
          <w:sz w:val="24"/>
        </w:rPr>
        <w:t>地址：</w:t>
      </w:r>
      <w:r>
        <w:rPr>
          <w:rFonts w:ascii="宋体" w:hAnsi="宋体" w:hint="eastAsia"/>
          <w:color w:val="000000"/>
          <w:sz w:val="24"/>
          <w:u w:val="single"/>
        </w:rPr>
        <w:t xml:space="preserve">                                    </w:t>
      </w:r>
    </w:p>
    <w:p w14:paraId="37C6C99F" w14:textId="77777777" w:rsidR="001165BE" w:rsidRDefault="001165BE" w:rsidP="005241C7">
      <w:pPr>
        <w:spacing w:line="360" w:lineRule="auto"/>
        <w:ind w:firstLine="482"/>
        <w:rPr>
          <w:rFonts w:ascii="宋体" w:hAnsi="宋体"/>
          <w:color w:val="000000"/>
          <w:sz w:val="24"/>
        </w:rPr>
      </w:pPr>
    </w:p>
    <w:p w14:paraId="6031AFC0" w14:textId="77777777" w:rsidR="001165BE" w:rsidRDefault="009D1C90" w:rsidP="005241C7">
      <w:pPr>
        <w:spacing w:line="360" w:lineRule="auto"/>
        <w:ind w:firstLine="482"/>
        <w:rPr>
          <w:rFonts w:ascii="宋体" w:hAnsi="宋体"/>
          <w:color w:val="000000"/>
          <w:sz w:val="24"/>
          <w:u w:val="single"/>
        </w:rPr>
      </w:pPr>
      <w:r>
        <w:rPr>
          <w:rFonts w:ascii="宋体" w:hAnsi="宋体" w:hint="eastAsia"/>
          <w:color w:val="000000"/>
          <w:sz w:val="24"/>
        </w:rPr>
        <w:t>邮编：</w:t>
      </w:r>
      <w:r>
        <w:rPr>
          <w:rFonts w:ascii="宋体" w:hAnsi="宋体" w:hint="eastAsia"/>
          <w:color w:val="000000"/>
          <w:sz w:val="24"/>
          <w:u w:val="single"/>
        </w:rPr>
        <w:t xml:space="preserve">            </w:t>
      </w:r>
      <w:r>
        <w:rPr>
          <w:rFonts w:ascii="宋体" w:hAnsi="宋体" w:hint="eastAsia"/>
          <w:color w:val="000000"/>
          <w:sz w:val="24"/>
        </w:rPr>
        <w:t xml:space="preserve">    电话：</w:t>
      </w:r>
      <w:r>
        <w:rPr>
          <w:rFonts w:ascii="宋体" w:hAnsi="宋体" w:hint="eastAsia"/>
          <w:color w:val="000000"/>
          <w:sz w:val="24"/>
          <w:u w:val="single"/>
        </w:rPr>
        <w:t xml:space="preserve">                 </w:t>
      </w:r>
      <w:r>
        <w:rPr>
          <w:rFonts w:ascii="宋体" w:hAnsi="宋体" w:hint="eastAsia"/>
          <w:color w:val="000000"/>
          <w:sz w:val="24"/>
        </w:rPr>
        <w:t xml:space="preserve">  传真： </w:t>
      </w:r>
      <w:r>
        <w:rPr>
          <w:rFonts w:ascii="宋体" w:hAnsi="宋体" w:hint="eastAsia"/>
          <w:color w:val="000000"/>
          <w:sz w:val="24"/>
          <w:u w:val="single"/>
        </w:rPr>
        <w:t xml:space="preserve">                  </w:t>
      </w:r>
    </w:p>
    <w:p w14:paraId="6D305487" w14:textId="77777777" w:rsidR="001165BE" w:rsidRDefault="001165BE" w:rsidP="005241C7">
      <w:pPr>
        <w:spacing w:line="360" w:lineRule="auto"/>
        <w:ind w:firstLine="482"/>
        <w:rPr>
          <w:rFonts w:ascii="宋体" w:hAnsi="宋体"/>
          <w:color w:val="000000"/>
          <w:sz w:val="24"/>
        </w:rPr>
      </w:pPr>
    </w:p>
    <w:p w14:paraId="7227C1F1"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 xml:space="preserve">                         </w:t>
      </w:r>
    </w:p>
    <w:p w14:paraId="7A4820F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开户行名称：</w:t>
      </w:r>
      <w:r>
        <w:rPr>
          <w:rFonts w:ascii="宋体" w:hAnsi="宋体" w:hint="eastAsia"/>
          <w:color w:val="000000"/>
          <w:sz w:val="24"/>
          <w:u w:val="single"/>
        </w:rPr>
        <w:t xml:space="preserve">                               </w:t>
      </w:r>
    </w:p>
    <w:p w14:paraId="3C25FC5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账号：</w:t>
      </w:r>
      <w:r>
        <w:rPr>
          <w:rFonts w:ascii="宋体" w:hAnsi="宋体" w:hint="eastAsia"/>
          <w:color w:val="000000"/>
          <w:sz w:val="24"/>
          <w:u w:val="single"/>
        </w:rPr>
        <w:t xml:space="preserve">                                     </w:t>
      </w:r>
    </w:p>
    <w:p w14:paraId="184EC0F8" w14:textId="77777777" w:rsidR="001165BE" w:rsidRDefault="001165BE" w:rsidP="005241C7">
      <w:pPr>
        <w:spacing w:line="360" w:lineRule="auto"/>
        <w:ind w:firstLine="482"/>
        <w:jc w:val="center"/>
        <w:rPr>
          <w:rFonts w:ascii="宋体" w:hAnsi="宋体"/>
          <w:color w:val="000000"/>
          <w:sz w:val="24"/>
        </w:rPr>
      </w:pPr>
    </w:p>
    <w:p w14:paraId="204DAD62" w14:textId="77777777" w:rsidR="001165BE" w:rsidRDefault="001165BE" w:rsidP="005241C7">
      <w:pPr>
        <w:spacing w:line="360" w:lineRule="auto"/>
        <w:ind w:firstLine="482"/>
        <w:jc w:val="center"/>
        <w:rPr>
          <w:rFonts w:ascii="宋体" w:hAnsi="宋体"/>
          <w:color w:val="000000"/>
          <w:sz w:val="24"/>
        </w:rPr>
      </w:pPr>
    </w:p>
    <w:p w14:paraId="5F01406C" w14:textId="5A4CC6EB" w:rsidR="001165BE" w:rsidRDefault="00811075" w:rsidP="005241C7">
      <w:pPr>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4E115570" w14:textId="77777777" w:rsidR="001165BE" w:rsidRDefault="001165BE" w:rsidP="005241C7">
      <w:pPr>
        <w:spacing w:line="360" w:lineRule="auto"/>
        <w:ind w:firstLine="482"/>
        <w:rPr>
          <w:rFonts w:ascii="宋体" w:hAnsi="宋体"/>
          <w:color w:val="000000"/>
          <w:sz w:val="24"/>
        </w:rPr>
      </w:pPr>
    </w:p>
    <w:p w14:paraId="0A077A3D" w14:textId="77777777" w:rsidR="001165BE" w:rsidRDefault="009D1C90" w:rsidP="005241C7">
      <w:pPr>
        <w:spacing w:line="360" w:lineRule="auto"/>
        <w:ind w:firstLine="482"/>
        <w:rPr>
          <w:rFonts w:ascii="宋体" w:hAnsi="宋体"/>
          <w:color w:val="000000"/>
          <w:sz w:val="24"/>
        </w:rPr>
      </w:pPr>
      <w:r>
        <w:rPr>
          <w:rFonts w:ascii="宋体" w:hAnsi="宋体" w:hint="eastAsia"/>
          <w:color w:val="000000"/>
          <w:sz w:val="24"/>
        </w:rPr>
        <w:t>授权代表（签字或盖章）：</w:t>
      </w:r>
    </w:p>
    <w:p w14:paraId="5BE933C0" w14:textId="77777777" w:rsidR="001165BE" w:rsidRDefault="001165BE" w:rsidP="005241C7">
      <w:pPr>
        <w:spacing w:line="360" w:lineRule="auto"/>
        <w:ind w:firstLine="482"/>
        <w:jc w:val="center"/>
        <w:rPr>
          <w:rFonts w:ascii="宋体" w:hAnsi="宋体"/>
          <w:color w:val="000000"/>
          <w:sz w:val="24"/>
        </w:rPr>
      </w:pPr>
    </w:p>
    <w:p w14:paraId="0A626C19" w14:textId="185B68ED" w:rsidR="001165BE" w:rsidRDefault="009D1C90" w:rsidP="0079724F">
      <w:pPr>
        <w:adjustRightInd w:val="0"/>
        <w:snapToGrid w:val="0"/>
        <w:spacing w:line="360" w:lineRule="auto"/>
        <w:ind w:firstLineChars="200" w:firstLine="480"/>
        <w:rPr>
          <w:rFonts w:ascii="宋体" w:hAnsi="宋体"/>
          <w:color w:val="000000"/>
          <w:sz w:val="32"/>
        </w:rPr>
      </w:pPr>
      <w:r>
        <w:rPr>
          <w:rFonts w:ascii="宋体" w:hAnsi="宋体" w:hint="eastAsia"/>
          <w:color w:val="000000"/>
          <w:sz w:val="24"/>
        </w:rPr>
        <w:t>日   期：   年   月   日</w:t>
      </w:r>
    </w:p>
    <w:p w14:paraId="7CD9AF27" w14:textId="77777777" w:rsidR="001165BE" w:rsidRDefault="001165BE" w:rsidP="005241C7">
      <w:pPr>
        <w:spacing w:line="360" w:lineRule="auto"/>
        <w:ind w:firstLine="482"/>
        <w:sectPr w:rsidR="001165BE">
          <w:footerReference w:type="default" r:id="rId17"/>
          <w:pgSz w:w="11907" w:h="16840"/>
          <w:pgMar w:top="1440" w:right="1797" w:bottom="1440" w:left="1797" w:header="720" w:footer="720" w:gutter="0"/>
          <w:cols w:space="720"/>
          <w:docGrid w:type="lines" w:linePitch="312"/>
        </w:sectPr>
      </w:pPr>
      <w:bookmarkStart w:id="116" w:name="_Toc415213893"/>
      <w:bookmarkStart w:id="117" w:name="_Toc423446782"/>
      <w:bookmarkStart w:id="118" w:name="_Toc423446746"/>
      <w:bookmarkStart w:id="119" w:name="_Toc423446632"/>
    </w:p>
    <w:p w14:paraId="46217496" w14:textId="3B16B229" w:rsidR="001165BE" w:rsidRDefault="009D1C90" w:rsidP="005241C7">
      <w:pPr>
        <w:pStyle w:val="22"/>
        <w:spacing w:before="0" w:after="0" w:line="360" w:lineRule="auto"/>
        <w:ind w:firstLine="560"/>
        <w:rPr>
          <w:rFonts w:ascii="宋体" w:hAnsi="宋体"/>
          <w:color w:val="000000"/>
          <w:sz w:val="28"/>
          <w:szCs w:val="28"/>
        </w:rPr>
      </w:pPr>
      <w:bookmarkStart w:id="120" w:name="_Toc156076119"/>
      <w:bookmarkStart w:id="121" w:name="_Toc506198445"/>
      <w:bookmarkStart w:id="122" w:name="_Toc423617394"/>
      <w:bookmarkStart w:id="123" w:name="_Toc136264245"/>
      <w:bookmarkStart w:id="124" w:name="_Toc423622235"/>
      <w:r>
        <w:rPr>
          <w:rFonts w:ascii="宋体" w:eastAsia="宋体" w:hAnsi="宋体"/>
          <w:sz w:val="28"/>
          <w:szCs w:val="28"/>
        </w:rPr>
        <w:lastRenderedPageBreak/>
        <w:t>附件2——</w:t>
      </w:r>
      <w:r w:rsidR="006D75BE">
        <w:rPr>
          <w:rFonts w:ascii="宋体" w:eastAsia="宋体" w:hAnsi="宋体" w:hint="eastAsia"/>
          <w:sz w:val="28"/>
          <w:szCs w:val="28"/>
        </w:rPr>
        <w:t>首次报价一览表</w:t>
      </w:r>
      <w:bookmarkEnd w:id="120"/>
      <w:bookmarkEnd w:id="121"/>
      <w:bookmarkEnd w:id="122"/>
      <w:bookmarkEnd w:id="123"/>
      <w:bookmarkEnd w:id="124"/>
    </w:p>
    <w:p w14:paraId="05129DC3" w14:textId="341C4735" w:rsidR="001165BE" w:rsidRPr="00F746DA" w:rsidRDefault="006D75BE" w:rsidP="00F746DA">
      <w:pPr>
        <w:spacing w:line="360" w:lineRule="auto"/>
        <w:ind w:firstLine="562"/>
        <w:jc w:val="center"/>
        <w:rPr>
          <w:rFonts w:ascii="宋体" w:hAnsi="宋体"/>
          <w:b/>
          <w:color w:val="000000"/>
          <w:sz w:val="28"/>
        </w:rPr>
      </w:pPr>
      <w:r>
        <w:rPr>
          <w:rFonts w:ascii="宋体" w:hAnsi="宋体" w:hint="eastAsia"/>
          <w:b/>
          <w:color w:val="000000"/>
          <w:sz w:val="28"/>
        </w:rPr>
        <w:t>首次报价一览表</w:t>
      </w:r>
    </w:p>
    <w:p w14:paraId="363AE92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项目名称：</w:t>
      </w:r>
    </w:p>
    <w:p w14:paraId="0D104B0D" w14:textId="2E70B885" w:rsidR="001165BE" w:rsidRDefault="00F71A32" w:rsidP="005241C7">
      <w:pPr>
        <w:adjustRightInd w:val="0"/>
        <w:snapToGrid w:val="0"/>
        <w:spacing w:line="360" w:lineRule="auto"/>
        <w:ind w:firstLine="482"/>
        <w:rPr>
          <w:rFonts w:ascii="宋体" w:hAnsi="宋体"/>
          <w:color w:val="000000"/>
        </w:rPr>
      </w:pPr>
      <w:r>
        <w:rPr>
          <w:rFonts w:ascii="宋体" w:hAnsi="宋体" w:hint="eastAsia"/>
          <w:color w:val="000000"/>
          <w:sz w:val="24"/>
        </w:rPr>
        <w:t>遴选编号</w:t>
      </w:r>
      <w:r w:rsidR="009D1C90">
        <w:rPr>
          <w:rFonts w:ascii="宋体" w:hAnsi="宋体" w:hint="eastAsia"/>
          <w:color w:val="000000"/>
          <w:sz w:val="24"/>
        </w:rPr>
        <w:t>：</w:t>
      </w:r>
    </w:p>
    <w:tbl>
      <w:tblPr>
        <w:tblW w:w="5079" w:type="pct"/>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19"/>
        <w:gridCol w:w="1799"/>
        <w:gridCol w:w="3251"/>
        <w:gridCol w:w="1275"/>
        <w:gridCol w:w="1033"/>
        <w:gridCol w:w="488"/>
      </w:tblGrid>
      <w:tr w:rsidR="001165BE" w14:paraId="757AF944" w14:textId="77777777" w:rsidTr="005863C0">
        <w:trPr>
          <w:trHeight w:val="662"/>
        </w:trPr>
        <w:tc>
          <w:tcPr>
            <w:tcW w:w="366" w:type="pct"/>
            <w:vAlign w:val="center"/>
          </w:tcPr>
          <w:p w14:paraId="451BF42F" w14:textId="77777777" w:rsidR="001165BE" w:rsidRDefault="009D1C90" w:rsidP="005863C0">
            <w:pPr>
              <w:tabs>
                <w:tab w:val="left" w:pos="5580"/>
              </w:tabs>
              <w:spacing w:line="360" w:lineRule="auto"/>
              <w:jc w:val="center"/>
              <w:rPr>
                <w:rFonts w:ascii="宋体" w:hAnsi="宋体"/>
                <w:color w:val="000000"/>
                <w:sz w:val="24"/>
              </w:rPr>
            </w:pPr>
            <w:proofErr w:type="gramStart"/>
            <w:r>
              <w:rPr>
                <w:rFonts w:ascii="宋体" w:hAnsi="宋体" w:hint="eastAsia"/>
                <w:color w:val="000000"/>
                <w:sz w:val="24"/>
              </w:rPr>
              <w:t>包号</w:t>
            </w:r>
            <w:proofErr w:type="gramEnd"/>
          </w:p>
        </w:tc>
        <w:tc>
          <w:tcPr>
            <w:tcW w:w="1063" w:type="pct"/>
            <w:vAlign w:val="center"/>
          </w:tcPr>
          <w:p w14:paraId="5C738D55" w14:textId="6C3BCFA6" w:rsidR="001165BE" w:rsidRDefault="00811075" w:rsidP="005863C0">
            <w:pPr>
              <w:tabs>
                <w:tab w:val="left" w:pos="5580"/>
              </w:tabs>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名称</w:t>
            </w:r>
          </w:p>
        </w:tc>
        <w:tc>
          <w:tcPr>
            <w:tcW w:w="1920" w:type="pct"/>
            <w:vAlign w:val="center"/>
          </w:tcPr>
          <w:p w14:paraId="5801E30C" w14:textId="32CD8A5D"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响应报价</w:t>
            </w:r>
            <w:r w:rsidR="001425D1">
              <w:rPr>
                <w:rFonts w:ascii="宋体" w:hAnsi="宋体" w:hint="eastAsia"/>
                <w:color w:val="000000"/>
                <w:sz w:val="24"/>
              </w:rPr>
              <w:t>（一年）</w:t>
            </w:r>
          </w:p>
        </w:tc>
        <w:tc>
          <w:tcPr>
            <w:tcW w:w="753" w:type="pct"/>
            <w:vAlign w:val="center"/>
          </w:tcPr>
          <w:p w14:paraId="5B703626"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时间</w:t>
            </w:r>
          </w:p>
        </w:tc>
        <w:tc>
          <w:tcPr>
            <w:tcW w:w="610" w:type="pct"/>
            <w:vAlign w:val="center"/>
          </w:tcPr>
          <w:p w14:paraId="7ADA3421"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地点</w:t>
            </w:r>
          </w:p>
        </w:tc>
        <w:tc>
          <w:tcPr>
            <w:tcW w:w="0" w:type="auto"/>
            <w:vAlign w:val="center"/>
          </w:tcPr>
          <w:p w14:paraId="200EDE83"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备注</w:t>
            </w:r>
          </w:p>
        </w:tc>
      </w:tr>
      <w:tr w:rsidR="001165BE" w14:paraId="39555476" w14:textId="77777777" w:rsidTr="005863C0">
        <w:trPr>
          <w:trHeight w:val="994"/>
        </w:trPr>
        <w:tc>
          <w:tcPr>
            <w:tcW w:w="366" w:type="pct"/>
            <w:vAlign w:val="center"/>
          </w:tcPr>
          <w:p w14:paraId="09B98FF5" w14:textId="13257C40" w:rsidR="001165BE" w:rsidRDefault="00B61D31" w:rsidP="005863C0">
            <w:pPr>
              <w:tabs>
                <w:tab w:val="left" w:pos="5580"/>
              </w:tabs>
              <w:spacing w:line="360" w:lineRule="auto"/>
              <w:jc w:val="center"/>
              <w:rPr>
                <w:rFonts w:ascii="宋体" w:hAnsi="宋体"/>
                <w:color w:val="000000"/>
                <w:sz w:val="24"/>
              </w:rPr>
            </w:pPr>
            <w:r>
              <w:rPr>
                <w:rFonts w:ascii="宋体" w:hAnsi="宋体" w:hint="eastAsia"/>
                <w:color w:val="000000"/>
                <w:sz w:val="24"/>
              </w:rPr>
              <w:t>02</w:t>
            </w:r>
          </w:p>
        </w:tc>
        <w:tc>
          <w:tcPr>
            <w:tcW w:w="1063" w:type="pct"/>
            <w:vAlign w:val="center"/>
          </w:tcPr>
          <w:p w14:paraId="2ED44CFF"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 xml:space="preserve">   </w:t>
            </w:r>
          </w:p>
        </w:tc>
        <w:tc>
          <w:tcPr>
            <w:tcW w:w="1920" w:type="pct"/>
            <w:vAlign w:val="center"/>
          </w:tcPr>
          <w:p w14:paraId="219AA5CF" w14:textId="3D8886EB" w:rsidR="001165BE" w:rsidRPr="0045229F" w:rsidRDefault="005514B2" w:rsidP="00CD6EBC">
            <w:pPr>
              <w:spacing w:line="480" w:lineRule="auto"/>
              <w:ind w:right="23"/>
              <w:rPr>
                <w:rFonts w:ascii="宋体" w:hAnsi="宋体"/>
                <w:color w:val="000000"/>
                <w:sz w:val="24"/>
                <w:szCs w:val="20"/>
              </w:rPr>
            </w:pPr>
            <w:r>
              <w:rPr>
                <w:rFonts w:ascii="宋体" w:hAnsi="宋体" w:hint="eastAsia"/>
                <w:color w:val="000000"/>
                <w:sz w:val="24"/>
                <w:szCs w:val="20"/>
              </w:rPr>
              <w:t>场地费：</w:t>
            </w:r>
            <w:r>
              <w:rPr>
                <w:rFonts w:ascii="宋体" w:hAnsi="宋体" w:hint="eastAsia"/>
                <w:color w:val="000000"/>
                <w:sz w:val="24"/>
                <w:szCs w:val="20"/>
                <w:u w:val="single"/>
              </w:rPr>
              <w:t xml:space="preserve">   </w:t>
            </w:r>
            <w:r w:rsidR="004B5E8C">
              <w:rPr>
                <w:rFonts w:ascii="宋体" w:hAnsi="宋体" w:hint="eastAsia"/>
                <w:color w:val="000000"/>
                <w:sz w:val="24"/>
                <w:szCs w:val="20"/>
                <w:u w:val="single"/>
              </w:rPr>
              <w:t xml:space="preserve">     </w:t>
            </w:r>
            <w:r>
              <w:rPr>
                <w:rFonts w:ascii="宋体" w:hAnsi="宋体" w:hint="eastAsia"/>
                <w:color w:val="000000"/>
                <w:sz w:val="24"/>
                <w:szCs w:val="20"/>
                <w:u w:val="single"/>
              </w:rPr>
              <w:t xml:space="preserve"> </w:t>
            </w:r>
            <w:r w:rsidRPr="00176F16">
              <w:rPr>
                <w:rFonts w:ascii="宋体" w:hAnsi="宋体" w:hint="eastAsia"/>
                <w:b/>
                <w:color w:val="000000"/>
                <w:sz w:val="24"/>
                <w:szCs w:val="20"/>
              </w:rPr>
              <w:t>元</w:t>
            </w:r>
          </w:p>
        </w:tc>
        <w:tc>
          <w:tcPr>
            <w:tcW w:w="753" w:type="pct"/>
            <w:vAlign w:val="center"/>
          </w:tcPr>
          <w:p w14:paraId="44D7C181" w14:textId="77777777" w:rsidR="001165BE" w:rsidRPr="005863C0" w:rsidRDefault="001165BE" w:rsidP="005863C0">
            <w:pPr>
              <w:tabs>
                <w:tab w:val="left" w:pos="5580"/>
              </w:tabs>
              <w:spacing w:line="360" w:lineRule="auto"/>
              <w:jc w:val="center"/>
              <w:rPr>
                <w:rFonts w:ascii="宋体" w:hAnsi="宋体"/>
                <w:color w:val="000000"/>
                <w:sz w:val="24"/>
              </w:rPr>
            </w:pPr>
          </w:p>
        </w:tc>
        <w:tc>
          <w:tcPr>
            <w:tcW w:w="610" w:type="pct"/>
            <w:vAlign w:val="center"/>
          </w:tcPr>
          <w:p w14:paraId="24273A65" w14:textId="77777777" w:rsidR="001165BE" w:rsidRDefault="001165BE" w:rsidP="005863C0">
            <w:pPr>
              <w:tabs>
                <w:tab w:val="left" w:pos="5580"/>
              </w:tabs>
              <w:spacing w:line="360" w:lineRule="auto"/>
              <w:jc w:val="center"/>
              <w:rPr>
                <w:rFonts w:ascii="宋体" w:hAnsi="宋体"/>
                <w:color w:val="000000"/>
                <w:sz w:val="24"/>
              </w:rPr>
            </w:pPr>
          </w:p>
        </w:tc>
        <w:tc>
          <w:tcPr>
            <w:tcW w:w="0" w:type="auto"/>
            <w:vAlign w:val="center"/>
          </w:tcPr>
          <w:p w14:paraId="0FF807F1" w14:textId="77777777" w:rsidR="001165BE" w:rsidRDefault="001165BE" w:rsidP="005863C0">
            <w:pPr>
              <w:tabs>
                <w:tab w:val="left" w:pos="5580"/>
              </w:tabs>
              <w:spacing w:line="360" w:lineRule="auto"/>
              <w:jc w:val="center"/>
              <w:rPr>
                <w:rFonts w:ascii="宋体" w:hAnsi="宋体"/>
                <w:color w:val="000000"/>
                <w:sz w:val="24"/>
              </w:rPr>
            </w:pPr>
          </w:p>
        </w:tc>
      </w:tr>
    </w:tbl>
    <w:p w14:paraId="6FAE1E0A" w14:textId="77777777" w:rsidR="001425D1" w:rsidRDefault="001425D1" w:rsidP="00D77D8E">
      <w:pPr>
        <w:spacing w:line="480" w:lineRule="auto"/>
        <w:rPr>
          <w:rFonts w:hAnsi="宋体"/>
          <w:color w:val="000000"/>
          <w:sz w:val="24"/>
        </w:rPr>
      </w:pPr>
    </w:p>
    <w:p w14:paraId="541FAD02" w14:textId="37EC4DB7" w:rsidR="00D77D8E" w:rsidRDefault="009D1C90" w:rsidP="00D77D8E">
      <w:pPr>
        <w:spacing w:line="480" w:lineRule="auto"/>
        <w:rPr>
          <w:rFonts w:ascii="宋体" w:hAnsi="宋体"/>
          <w:color w:val="000000"/>
          <w:sz w:val="24"/>
          <w:szCs w:val="20"/>
        </w:rPr>
      </w:pPr>
      <w:r>
        <w:rPr>
          <w:rFonts w:hAnsi="宋体"/>
          <w:color w:val="000000"/>
          <w:sz w:val="24"/>
        </w:rPr>
        <w:t>注</w:t>
      </w:r>
      <w:r w:rsidR="00D77D8E">
        <w:rPr>
          <w:rFonts w:hAnsi="宋体"/>
          <w:color w:val="000000"/>
          <w:sz w:val="24"/>
        </w:rPr>
        <w:t>：</w:t>
      </w:r>
    </w:p>
    <w:p w14:paraId="7CB8969F" w14:textId="3C7BF15C" w:rsidR="001D5FF3" w:rsidRDefault="001D5FF3" w:rsidP="001D5FF3">
      <w:pPr>
        <w:spacing w:line="480" w:lineRule="auto"/>
        <w:rPr>
          <w:rFonts w:ascii="宋体" w:hAnsi="宋体"/>
          <w:b/>
          <w:color w:val="000000"/>
          <w:sz w:val="24"/>
          <w:szCs w:val="20"/>
        </w:rPr>
      </w:pPr>
      <w:r>
        <w:rPr>
          <w:rFonts w:ascii="宋体" w:hAnsi="宋体" w:hint="eastAsia"/>
          <w:b/>
          <w:color w:val="000000"/>
          <w:sz w:val="24"/>
          <w:szCs w:val="20"/>
        </w:rPr>
        <w:t>1、响应报价低于</w:t>
      </w:r>
      <w:r w:rsidR="00CD6EBC" w:rsidRPr="009D3300">
        <w:rPr>
          <w:rFonts w:ascii="宋体" w:hAnsi="宋体" w:hint="eastAsia"/>
          <w:b/>
          <w:color w:val="000000"/>
          <w:sz w:val="24"/>
          <w:szCs w:val="20"/>
          <w:u w:val="single"/>
        </w:rPr>
        <w:t>60000</w:t>
      </w:r>
      <w:r w:rsidR="00176F16" w:rsidRPr="009D3300">
        <w:rPr>
          <w:rFonts w:ascii="宋体" w:hAnsi="宋体" w:hint="eastAsia"/>
          <w:b/>
          <w:color w:val="000000"/>
          <w:sz w:val="24"/>
          <w:szCs w:val="20"/>
          <w:u w:val="single"/>
        </w:rPr>
        <w:t>.00</w:t>
      </w:r>
      <w:r w:rsidRPr="009D3300">
        <w:rPr>
          <w:rFonts w:ascii="宋体" w:hAnsi="宋体" w:hint="eastAsia"/>
          <w:b/>
          <w:color w:val="000000"/>
          <w:sz w:val="24"/>
          <w:szCs w:val="20"/>
          <w:u w:val="single"/>
        </w:rPr>
        <w:t>元/年</w:t>
      </w:r>
      <w:r>
        <w:rPr>
          <w:rFonts w:ascii="宋体" w:hAnsi="宋体" w:hint="eastAsia"/>
          <w:b/>
          <w:color w:val="000000"/>
          <w:sz w:val="24"/>
          <w:szCs w:val="20"/>
        </w:rPr>
        <w:t>的，视为响应无效。报价保留小数点后两位。</w:t>
      </w:r>
    </w:p>
    <w:p w14:paraId="50773D48" w14:textId="77777777" w:rsidR="001D5FF3" w:rsidRDefault="001D5FF3" w:rsidP="001D5FF3">
      <w:pPr>
        <w:spacing w:line="480" w:lineRule="auto"/>
        <w:rPr>
          <w:rFonts w:ascii="宋体" w:hAnsi="宋体" w:cs="宋体"/>
          <w:b/>
          <w:color w:val="000000"/>
          <w:kern w:val="0"/>
          <w:sz w:val="24"/>
          <w:szCs w:val="21"/>
        </w:rPr>
      </w:pPr>
      <w:r>
        <w:rPr>
          <w:rFonts w:ascii="宋体" w:hAnsi="宋体" w:cs="宋体" w:hint="eastAsia"/>
          <w:b/>
          <w:color w:val="000000"/>
          <w:kern w:val="0"/>
          <w:sz w:val="24"/>
          <w:szCs w:val="21"/>
        </w:rPr>
        <w:t>2、响应报价计量单位和格式不可调整，如调整，视为无效响应。</w:t>
      </w:r>
    </w:p>
    <w:p w14:paraId="09F32DFB" w14:textId="0976E62D" w:rsidR="001D5FF3" w:rsidRDefault="001D5FF3" w:rsidP="001D5FF3">
      <w:pPr>
        <w:spacing w:line="360" w:lineRule="auto"/>
        <w:rPr>
          <w:rFonts w:ascii="宋体" w:hAnsi="宋体"/>
          <w:b/>
          <w:color w:val="000000"/>
          <w:sz w:val="24"/>
          <w:szCs w:val="20"/>
        </w:rPr>
      </w:pPr>
      <w:r>
        <w:rPr>
          <w:rFonts w:ascii="宋体" w:hAnsi="宋体" w:hint="eastAsia"/>
          <w:b/>
          <w:color w:val="000000"/>
          <w:sz w:val="24"/>
          <w:szCs w:val="20"/>
        </w:rPr>
        <w:t>3、采购人不接受</w:t>
      </w:r>
      <w:r>
        <w:rPr>
          <w:rFonts w:hint="eastAsia"/>
          <w:b/>
          <w:sz w:val="24"/>
        </w:rPr>
        <w:t>可选择性或可调整的报价，</w:t>
      </w:r>
      <w:r>
        <w:rPr>
          <w:rFonts w:ascii="宋体" w:hAnsi="宋体" w:cs="宋体" w:hint="eastAsia"/>
          <w:b/>
          <w:color w:val="000000"/>
          <w:kern w:val="0"/>
          <w:sz w:val="24"/>
          <w:szCs w:val="21"/>
        </w:rPr>
        <w:t>如存在前述情形，视为无效响应。</w:t>
      </w:r>
    </w:p>
    <w:p w14:paraId="3F67920F" w14:textId="77777777" w:rsidR="005863C0" w:rsidRDefault="005863C0" w:rsidP="005863C0">
      <w:pPr>
        <w:spacing w:line="360" w:lineRule="auto"/>
        <w:rPr>
          <w:rFonts w:ascii="宋体" w:hAnsi="宋体"/>
          <w:color w:val="000000"/>
          <w:sz w:val="24"/>
        </w:rPr>
      </w:pPr>
    </w:p>
    <w:p w14:paraId="035B2AC9" w14:textId="77777777" w:rsidR="005863C0" w:rsidRDefault="005863C0" w:rsidP="005863C0">
      <w:pPr>
        <w:spacing w:line="360" w:lineRule="auto"/>
        <w:rPr>
          <w:rFonts w:ascii="宋体" w:hAnsi="宋体"/>
          <w:color w:val="000000"/>
          <w:sz w:val="24"/>
        </w:rPr>
      </w:pPr>
    </w:p>
    <w:p w14:paraId="6460E5EF" w14:textId="29A94276" w:rsidR="001165BE" w:rsidRDefault="00811075" w:rsidP="005863C0">
      <w:pPr>
        <w:spacing w:line="360" w:lineRule="auto"/>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7461E553" w14:textId="77777777" w:rsidR="001165BE" w:rsidRDefault="001165BE" w:rsidP="005241C7">
      <w:pPr>
        <w:spacing w:line="360" w:lineRule="auto"/>
        <w:ind w:firstLineChars="3500" w:firstLine="8400"/>
        <w:rPr>
          <w:rFonts w:ascii="宋体" w:hAnsi="宋体"/>
          <w:color w:val="000000"/>
          <w:sz w:val="24"/>
        </w:rPr>
      </w:pPr>
    </w:p>
    <w:p w14:paraId="6AA7A9BF" w14:textId="77777777" w:rsidR="001165BE" w:rsidRDefault="009D1C90" w:rsidP="005863C0">
      <w:pPr>
        <w:spacing w:line="360" w:lineRule="auto"/>
        <w:rPr>
          <w:rFonts w:ascii="宋体" w:hAnsi="宋体"/>
          <w:color w:val="000000"/>
          <w:sz w:val="24"/>
        </w:rPr>
      </w:pPr>
      <w:r>
        <w:rPr>
          <w:rFonts w:ascii="宋体" w:hAnsi="宋体" w:hint="eastAsia"/>
          <w:color w:val="000000"/>
          <w:sz w:val="24"/>
        </w:rPr>
        <w:t>授权代表（签字或盖章）：</w:t>
      </w:r>
    </w:p>
    <w:p w14:paraId="3D27E352" w14:textId="77777777" w:rsidR="001165BE" w:rsidRDefault="001165BE" w:rsidP="005241C7">
      <w:pPr>
        <w:spacing w:line="360" w:lineRule="auto"/>
        <w:ind w:firstLine="482"/>
        <w:rPr>
          <w:rFonts w:ascii="宋体" w:hAnsi="宋体"/>
          <w:color w:val="000000"/>
          <w:sz w:val="24"/>
        </w:rPr>
      </w:pPr>
    </w:p>
    <w:p w14:paraId="6D1851FB" w14:textId="09EFDFA2" w:rsidR="001165BE" w:rsidRDefault="009D1C90" w:rsidP="005863C0">
      <w:pPr>
        <w:spacing w:line="360" w:lineRule="auto"/>
        <w:rPr>
          <w:color w:val="000000"/>
          <w:sz w:val="24"/>
        </w:rPr>
      </w:pPr>
      <w:r>
        <w:rPr>
          <w:rFonts w:ascii="宋体" w:hAnsi="宋体" w:hint="eastAsia"/>
          <w:color w:val="000000"/>
          <w:sz w:val="24"/>
        </w:rPr>
        <w:t>日   期：   年   月   日</w:t>
      </w:r>
      <w:bookmarkStart w:id="125" w:name="_Toc423617396"/>
      <w:bookmarkStart w:id="126" w:name="_Toc423622237"/>
    </w:p>
    <w:p w14:paraId="590DFE3F" w14:textId="7B49DA9E" w:rsidR="001165BE" w:rsidRDefault="009D1C90" w:rsidP="005241C7">
      <w:pPr>
        <w:pStyle w:val="22"/>
        <w:spacing w:before="0" w:after="0" w:line="360" w:lineRule="auto"/>
        <w:ind w:firstLine="480"/>
        <w:rPr>
          <w:rFonts w:ascii="宋体" w:hAnsi="宋体"/>
          <w:color w:val="000000"/>
          <w:sz w:val="28"/>
          <w:szCs w:val="28"/>
        </w:rPr>
      </w:pPr>
      <w:bookmarkStart w:id="127" w:name="_Toc506198447"/>
      <w:bookmarkStart w:id="128" w:name="_Toc423446748"/>
      <w:bookmarkStart w:id="129" w:name="_Toc423446634"/>
      <w:bookmarkStart w:id="130" w:name="_Toc423622239"/>
      <w:bookmarkStart w:id="131" w:name="_Toc423617398"/>
      <w:bookmarkStart w:id="132" w:name="_Toc398536617"/>
      <w:bookmarkStart w:id="133" w:name="_Toc136264247"/>
      <w:bookmarkStart w:id="134" w:name="_Toc423446784"/>
      <w:bookmarkStart w:id="135" w:name="_Toc217895226"/>
      <w:bookmarkStart w:id="136" w:name="_Toc392267822"/>
      <w:bookmarkStart w:id="137" w:name="_Toc219704112"/>
      <w:bookmarkStart w:id="138" w:name="_Toc205016936"/>
      <w:bookmarkEnd w:id="116"/>
      <w:bookmarkEnd w:id="117"/>
      <w:bookmarkEnd w:id="118"/>
      <w:bookmarkEnd w:id="119"/>
      <w:bookmarkEnd w:id="125"/>
      <w:bookmarkEnd w:id="126"/>
      <w:r>
        <w:rPr>
          <w:rFonts w:ascii="宋体" w:hAnsi="宋体"/>
          <w:color w:val="000000"/>
          <w:sz w:val="24"/>
          <w:szCs w:val="24"/>
        </w:rPr>
        <w:br w:type="page"/>
      </w:r>
      <w:bookmarkStart w:id="139" w:name="_Toc156076121"/>
      <w:r>
        <w:rPr>
          <w:rFonts w:ascii="宋体" w:eastAsia="宋体" w:hAnsi="宋体" w:hint="eastAsia"/>
          <w:sz w:val="28"/>
          <w:szCs w:val="28"/>
        </w:rPr>
        <w:lastRenderedPageBreak/>
        <w:t>附件</w:t>
      </w:r>
      <w:r w:rsidR="00FD2658">
        <w:rPr>
          <w:rFonts w:ascii="宋体" w:eastAsia="宋体" w:hAnsi="宋体" w:hint="eastAsia"/>
          <w:sz w:val="28"/>
          <w:szCs w:val="28"/>
        </w:rPr>
        <w:t>3</w:t>
      </w:r>
      <w:r>
        <w:rPr>
          <w:rFonts w:ascii="宋体" w:eastAsia="宋体" w:hAnsi="宋体" w:hint="eastAsia"/>
          <w:sz w:val="28"/>
          <w:szCs w:val="28"/>
        </w:rPr>
        <w:t>——商务条款偏离表</w:t>
      </w:r>
      <w:bookmarkEnd w:id="127"/>
      <w:bookmarkEnd w:id="128"/>
      <w:bookmarkEnd w:id="129"/>
      <w:bookmarkEnd w:id="130"/>
      <w:bookmarkEnd w:id="131"/>
      <w:bookmarkEnd w:id="132"/>
      <w:bookmarkEnd w:id="133"/>
      <w:bookmarkEnd w:id="134"/>
      <w:bookmarkEnd w:id="139"/>
    </w:p>
    <w:p w14:paraId="08DF9EAB" w14:textId="77777777" w:rsidR="001165BE" w:rsidRDefault="001165BE" w:rsidP="005241C7">
      <w:pPr>
        <w:pStyle w:val="ab"/>
        <w:spacing w:line="360" w:lineRule="auto"/>
        <w:rPr>
          <w:rFonts w:hAnsi="宋体"/>
          <w:color w:val="000000"/>
          <w:sz w:val="24"/>
        </w:rPr>
      </w:pPr>
    </w:p>
    <w:p w14:paraId="05D6A931" w14:textId="77777777" w:rsidR="001165BE" w:rsidRDefault="009D1C90" w:rsidP="005241C7">
      <w:pPr>
        <w:pStyle w:val="ab"/>
        <w:spacing w:line="360" w:lineRule="auto"/>
        <w:ind w:firstLine="562"/>
        <w:jc w:val="center"/>
        <w:rPr>
          <w:rFonts w:hAnsi="宋体"/>
          <w:b/>
          <w:color w:val="000000"/>
          <w:sz w:val="24"/>
        </w:rPr>
      </w:pPr>
      <w:r>
        <w:rPr>
          <w:rFonts w:hAnsi="宋体" w:hint="eastAsia"/>
          <w:b/>
          <w:color w:val="000000"/>
          <w:sz w:val="28"/>
          <w:szCs w:val="24"/>
        </w:rPr>
        <w:t>商务条款偏离表</w:t>
      </w:r>
    </w:p>
    <w:p w14:paraId="17257094" w14:textId="77777777" w:rsidR="001165BE" w:rsidRDefault="001165BE" w:rsidP="005241C7">
      <w:pPr>
        <w:pStyle w:val="ab"/>
        <w:spacing w:line="360" w:lineRule="auto"/>
        <w:rPr>
          <w:rFonts w:hAnsi="宋体"/>
          <w:color w:val="000000"/>
          <w:sz w:val="24"/>
        </w:rPr>
      </w:pPr>
    </w:p>
    <w:p w14:paraId="125CA4F3" w14:textId="59581919" w:rsidR="001165BE" w:rsidRDefault="009D1C90" w:rsidP="005241C7">
      <w:pPr>
        <w:pStyle w:val="ab"/>
        <w:spacing w:line="360" w:lineRule="auto"/>
        <w:rPr>
          <w:rFonts w:hAnsi="宋体"/>
          <w:color w:val="000000"/>
          <w:sz w:val="24"/>
        </w:rPr>
      </w:pPr>
      <w:r>
        <w:rPr>
          <w:rFonts w:hAnsi="宋体" w:hint="eastAsia"/>
          <w:color w:val="000000"/>
          <w:sz w:val="24"/>
        </w:rPr>
        <w:t xml:space="preserve">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614"/>
        <w:gridCol w:w="2125"/>
        <w:gridCol w:w="2267"/>
        <w:gridCol w:w="1615"/>
      </w:tblGrid>
      <w:tr w:rsidR="001165BE" w14:paraId="34ED63E4" w14:textId="77777777">
        <w:trPr>
          <w:trHeight w:val="485"/>
        </w:trPr>
        <w:tc>
          <w:tcPr>
            <w:tcW w:w="532" w:type="pct"/>
            <w:vAlign w:val="center"/>
          </w:tcPr>
          <w:p w14:paraId="0730C73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946" w:type="pct"/>
            <w:vAlign w:val="center"/>
          </w:tcPr>
          <w:p w14:paraId="755625CC" w14:textId="779B202D"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p>
          <w:p w14:paraId="04F4E725"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条款号</w:t>
            </w:r>
          </w:p>
        </w:tc>
        <w:tc>
          <w:tcPr>
            <w:tcW w:w="1246" w:type="pct"/>
            <w:vAlign w:val="center"/>
          </w:tcPr>
          <w:p w14:paraId="42541670" w14:textId="2F9D7102"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的</w:t>
            </w:r>
          </w:p>
          <w:p w14:paraId="2EED8FAB"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1329" w:type="pct"/>
            <w:vAlign w:val="center"/>
          </w:tcPr>
          <w:p w14:paraId="6AAD69D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响应文件的</w:t>
            </w:r>
          </w:p>
          <w:p w14:paraId="19C1307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947" w:type="pct"/>
            <w:vAlign w:val="center"/>
          </w:tcPr>
          <w:p w14:paraId="236D589E"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0886CC92" w14:textId="77777777">
        <w:trPr>
          <w:trHeight w:val="485"/>
        </w:trPr>
        <w:tc>
          <w:tcPr>
            <w:tcW w:w="532" w:type="pct"/>
            <w:vAlign w:val="center"/>
          </w:tcPr>
          <w:p w14:paraId="121DE80A" w14:textId="77777777" w:rsidR="001165BE" w:rsidRDefault="001165BE" w:rsidP="005241C7">
            <w:pPr>
              <w:pStyle w:val="ab"/>
              <w:spacing w:line="360" w:lineRule="auto"/>
              <w:rPr>
                <w:rFonts w:hAnsi="宋体"/>
                <w:color w:val="000000"/>
                <w:sz w:val="24"/>
              </w:rPr>
            </w:pPr>
          </w:p>
        </w:tc>
        <w:tc>
          <w:tcPr>
            <w:tcW w:w="946" w:type="pct"/>
            <w:vAlign w:val="center"/>
          </w:tcPr>
          <w:p w14:paraId="205B82AE" w14:textId="77777777" w:rsidR="001165BE" w:rsidRDefault="001165BE" w:rsidP="005241C7">
            <w:pPr>
              <w:pStyle w:val="ab"/>
              <w:spacing w:line="360" w:lineRule="auto"/>
              <w:rPr>
                <w:rFonts w:hAnsi="宋体"/>
                <w:color w:val="000000"/>
                <w:sz w:val="24"/>
              </w:rPr>
            </w:pPr>
          </w:p>
        </w:tc>
        <w:tc>
          <w:tcPr>
            <w:tcW w:w="1246" w:type="pct"/>
            <w:vAlign w:val="center"/>
          </w:tcPr>
          <w:p w14:paraId="71B105C7" w14:textId="77777777" w:rsidR="001165BE" w:rsidRDefault="001165BE" w:rsidP="005241C7">
            <w:pPr>
              <w:pStyle w:val="ab"/>
              <w:spacing w:line="360" w:lineRule="auto"/>
              <w:jc w:val="center"/>
              <w:rPr>
                <w:rFonts w:hAnsi="宋体"/>
                <w:color w:val="000000"/>
                <w:sz w:val="24"/>
              </w:rPr>
            </w:pPr>
          </w:p>
        </w:tc>
        <w:tc>
          <w:tcPr>
            <w:tcW w:w="1329" w:type="pct"/>
            <w:vAlign w:val="center"/>
          </w:tcPr>
          <w:p w14:paraId="2F37A8D1" w14:textId="77777777" w:rsidR="001165BE" w:rsidRDefault="001165BE" w:rsidP="005241C7">
            <w:pPr>
              <w:pStyle w:val="ab"/>
              <w:spacing w:line="360" w:lineRule="auto"/>
              <w:jc w:val="center"/>
              <w:rPr>
                <w:rFonts w:hAnsi="宋体"/>
                <w:color w:val="000000"/>
                <w:sz w:val="24"/>
              </w:rPr>
            </w:pPr>
          </w:p>
        </w:tc>
        <w:tc>
          <w:tcPr>
            <w:tcW w:w="947" w:type="pct"/>
            <w:vAlign w:val="center"/>
          </w:tcPr>
          <w:p w14:paraId="055427C8" w14:textId="77777777" w:rsidR="001165BE" w:rsidRDefault="001165BE" w:rsidP="005241C7">
            <w:pPr>
              <w:pStyle w:val="ab"/>
              <w:spacing w:line="360" w:lineRule="auto"/>
              <w:rPr>
                <w:rFonts w:hAnsi="宋体"/>
                <w:color w:val="000000"/>
                <w:sz w:val="24"/>
              </w:rPr>
            </w:pPr>
          </w:p>
        </w:tc>
      </w:tr>
      <w:tr w:rsidR="001165BE" w14:paraId="220B9488" w14:textId="77777777">
        <w:trPr>
          <w:trHeight w:val="485"/>
        </w:trPr>
        <w:tc>
          <w:tcPr>
            <w:tcW w:w="532" w:type="pct"/>
            <w:vAlign w:val="center"/>
          </w:tcPr>
          <w:p w14:paraId="3662B742" w14:textId="77777777" w:rsidR="001165BE" w:rsidRDefault="001165BE" w:rsidP="005241C7">
            <w:pPr>
              <w:pStyle w:val="ab"/>
              <w:spacing w:line="360" w:lineRule="auto"/>
              <w:rPr>
                <w:rFonts w:hAnsi="宋体"/>
                <w:color w:val="000000"/>
                <w:sz w:val="24"/>
              </w:rPr>
            </w:pPr>
          </w:p>
        </w:tc>
        <w:tc>
          <w:tcPr>
            <w:tcW w:w="946" w:type="pct"/>
            <w:vAlign w:val="center"/>
          </w:tcPr>
          <w:p w14:paraId="041D3DFD" w14:textId="77777777" w:rsidR="001165BE" w:rsidRDefault="001165BE" w:rsidP="005241C7">
            <w:pPr>
              <w:pStyle w:val="ab"/>
              <w:spacing w:line="360" w:lineRule="auto"/>
              <w:rPr>
                <w:rFonts w:hAnsi="宋体"/>
                <w:color w:val="000000"/>
                <w:sz w:val="24"/>
              </w:rPr>
            </w:pPr>
          </w:p>
        </w:tc>
        <w:tc>
          <w:tcPr>
            <w:tcW w:w="1246" w:type="pct"/>
            <w:vAlign w:val="center"/>
          </w:tcPr>
          <w:p w14:paraId="70DFD2AC" w14:textId="77777777" w:rsidR="001165BE" w:rsidRDefault="001165BE" w:rsidP="005241C7">
            <w:pPr>
              <w:pStyle w:val="ab"/>
              <w:spacing w:line="360" w:lineRule="auto"/>
              <w:rPr>
                <w:rFonts w:hAnsi="宋体"/>
                <w:color w:val="000000"/>
                <w:sz w:val="24"/>
              </w:rPr>
            </w:pPr>
          </w:p>
        </w:tc>
        <w:tc>
          <w:tcPr>
            <w:tcW w:w="1329" w:type="pct"/>
            <w:vAlign w:val="center"/>
          </w:tcPr>
          <w:p w14:paraId="55A2006D" w14:textId="77777777" w:rsidR="001165BE" w:rsidRDefault="001165BE" w:rsidP="005241C7">
            <w:pPr>
              <w:pStyle w:val="ab"/>
              <w:spacing w:line="360" w:lineRule="auto"/>
              <w:rPr>
                <w:rFonts w:hAnsi="宋体"/>
                <w:color w:val="000000"/>
                <w:sz w:val="24"/>
              </w:rPr>
            </w:pPr>
          </w:p>
        </w:tc>
        <w:tc>
          <w:tcPr>
            <w:tcW w:w="947" w:type="pct"/>
            <w:vAlign w:val="center"/>
          </w:tcPr>
          <w:p w14:paraId="42F73DD3" w14:textId="77777777" w:rsidR="001165BE" w:rsidRDefault="001165BE" w:rsidP="005241C7">
            <w:pPr>
              <w:pStyle w:val="ab"/>
              <w:spacing w:line="360" w:lineRule="auto"/>
              <w:rPr>
                <w:rFonts w:hAnsi="宋体"/>
                <w:color w:val="000000"/>
                <w:sz w:val="24"/>
              </w:rPr>
            </w:pPr>
          </w:p>
        </w:tc>
      </w:tr>
      <w:tr w:rsidR="001165BE" w14:paraId="139C52D5" w14:textId="77777777">
        <w:trPr>
          <w:trHeight w:val="485"/>
        </w:trPr>
        <w:tc>
          <w:tcPr>
            <w:tcW w:w="532" w:type="pct"/>
            <w:vAlign w:val="center"/>
          </w:tcPr>
          <w:p w14:paraId="314DE6D2" w14:textId="77777777" w:rsidR="001165BE" w:rsidRDefault="001165BE" w:rsidP="005241C7">
            <w:pPr>
              <w:pStyle w:val="ab"/>
              <w:spacing w:line="360" w:lineRule="auto"/>
              <w:rPr>
                <w:rFonts w:hAnsi="宋体"/>
                <w:color w:val="000000"/>
                <w:sz w:val="24"/>
              </w:rPr>
            </w:pPr>
          </w:p>
        </w:tc>
        <w:tc>
          <w:tcPr>
            <w:tcW w:w="946" w:type="pct"/>
            <w:vAlign w:val="center"/>
          </w:tcPr>
          <w:p w14:paraId="149CCFB9" w14:textId="77777777" w:rsidR="001165BE" w:rsidRDefault="001165BE" w:rsidP="005241C7">
            <w:pPr>
              <w:pStyle w:val="ab"/>
              <w:spacing w:line="360" w:lineRule="auto"/>
              <w:rPr>
                <w:rFonts w:hAnsi="宋体"/>
                <w:color w:val="000000"/>
                <w:sz w:val="24"/>
              </w:rPr>
            </w:pPr>
          </w:p>
        </w:tc>
        <w:tc>
          <w:tcPr>
            <w:tcW w:w="1246" w:type="pct"/>
            <w:vAlign w:val="center"/>
          </w:tcPr>
          <w:p w14:paraId="5ED99FFB" w14:textId="77777777" w:rsidR="001165BE" w:rsidRDefault="001165BE" w:rsidP="005241C7">
            <w:pPr>
              <w:pStyle w:val="ab"/>
              <w:spacing w:line="360" w:lineRule="auto"/>
              <w:rPr>
                <w:rFonts w:hAnsi="宋体"/>
                <w:color w:val="000000"/>
                <w:sz w:val="24"/>
              </w:rPr>
            </w:pPr>
          </w:p>
        </w:tc>
        <w:tc>
          <w:tcPr>
            <w:tcW w:w="1329" w:type="pct"/>
            <w:vAlign w:val="center"/>
          </w:tcPr>
          <w:p w14:paraId="5DDB4DBA" w14:textId="77777777" w:rsidR="001165BE" w:rsidRDefault="001165BE" w:rsidP="005241C7">
            <w:pPr>
              <w:pStyle w:val="ab"/>
              <w:spacing w:line="360" w:lineRule="auto"/>
              <w:rPr>
                <w:rFonts w:hAnsi="宋体"/>
                <w:color w:val="000000"/>
                <w:sz w:val="24"/>
              </w:rPr>
            </w:pPr>
          </w:p>
        </w:tc>
        <w:tc>
          <w:tcPr>
            <w:tcW w:w="947" w:type="pct"/>
            <w:vAlign w:val="center"/>
          </w:tcPr>
          <w:p w14:paraId="4141C7D7" w14:textId="77777777" w:rsidR="001165BE" w:rsidRDefault="001165BE" w:rsidP="005241C7">
            <w:pPr>
              <w:pStyle w:val="ab"/>
              <w:spacing w:line="360" w:lineRule="auto"/>
              <w:rPr>
                <w:rFonts w:hAnsi="宋体"/>
                <w:color w:val="000000"/>
                <w:sz w:val="24"/>
              </w:rPr>
            </w:pPr>
          </w:p>
        </w:tc>
      </w:tr>
      <w:tr w:rsidR="001165BE" w14:paraId="61FE076E" w14:textId="77777777">
        <w:trPr>
          <w:trHeight w:val="485"/>
        </w:trPr>
        <w:tc>
          <w:tcPr>
            <w:tcW w:w="532" w:type="pct"/>
            <w:vAlign w:val="center"/>
          </w:tcPr>
          <w:p w14:paraId="6F22730B" w14:textId="77777777" w:rsidR="001165BE" w:rsidRDefault="001165BE" w:rsidP="005241C7">
            <w:pPr>
              <w:pStyle w:val="ab"/>
              <w:spacing w:line="360" w:lineRule="auto"/>
              <w:rPr>
                <w:rFonts w:hAnsi="宋体"/>
                <w:color w:val="000000"/>
                <w:sz w:val="24"/>
              </w:rPr>
            </w:pPr>
          </w:p>
        </w:tc>
        <w:tc>
          <w:tcPr>
            <w:tcW w:w="946" w:type="pct"/>
            <w:vAlign w:val="center"/>
          </w:tcPr>
          <w:p w14:paraId="17A459A5" w14:textId="77777777" w:rsidR="001165BE" w:rsidRDefault="001165BE" w:rsidP="005241C7">
            <w:pPr>
              <w:pStyle w:val="ab"/>
              <w:spacing w:line="360" w:lineRule="auto"/>
              <w:rPr>
                <w:rFonts w:hAnsi="宋体"/>
                <w:color w:val="000000"/>
                <w:sz w:val="24"/>
              </w:rPr>
            </w:pPr>
          </w:p>
        </w:tc>
        <w:tc>
          <w:tcPr>
            <w:tcW w:w="1246" w:type="pct"/>
            <w:vAlign w:val="center"/>
          </w:tcPr>
          <w:p w14:paraId="170FD11B" w14:textId="77777777" w:rsidR="001165BE" w:rsidRDefault="001165BE" w:rsidP="005241C7">
            <w:pPr>
              <w:pStyle w:val="ab"/>
              <w:spacing w:line="360" w:lineRule="auto"/>
              <w:rPr>
                <w:rFonts w:hAnsi="宋体"/>
                <w:color w:val="000000"/>
                <w:sz w:val="24"/>
              </w:rPr>
            </w:pPr>
          </w:p>
        </w:tc>
        <w:tc>
          <w:tcPr>
            <w:tcW w:w="1329" w:type="pct"/>
            <w:vAlign w:val="center"/>
          </w:tcPr>
          <w:p w14:paraId="54D5BB32" w14:textId="77777777" w:rsidR="001165BE" w:rsidRDefault="001165BE" w:rsidP="005241C7">
            <w:pPr>
              <w:pStyle w:val="ab"/>
              <w:spacing w:line="360" w:lineRule="auto"/>
              <w:rPr>
                <w:rFonts w:hAnsi="宋体"/>
                <w:color w:val="000000"/>
                <w:sz w:val="24"/>
              </w:rPr>
            </w:pPr>
          </w:p>
        </w:tc>
        <w:tc>
          <w:tcPr>
            <w:tcW w:w="947" w:type="pct"/>
            <w:vAlign w:val="center"/>
          </w:tcPr>
          <w:p w14:paraId="267B4475" w14:textId="77777777" w:rsidR="001165BE" w:rsidRDefault="001165BE" w:rsidP="005241C7">
            <w:pPr>
              <w:pStyle w:val="ab"/>
              <w:spacing w:line="360" w:lineRule="auto"/>
              <w:rPr>
                <w:rFonts w:hAnsi="宋体"/>
                <w:color w:val="000000"/>
                <w:sz w:val="24"/>
              </w:rPr>
            </w:pPr>
          </w:p>
        </w:tc>
      </w:tr>
      <w:tr w:rsidR="001165BE" w14:paraId="3E61582D" w14:textId="77777777">
        <w:trPr>
          <w:trHeight w:val="485"/>
        </w:trPr>
        <w:tc>
          <w:tcPr>
            <w:tcW w:w="532" w:type="pct"/>
            <w:vAlign w:val="center"/>
          </w:tcPr>
          <w:p w14:paraId="696FF960" w14:textId="77777777" w:rsidR="001165BE" w:rsidRDefault="001165BE" w:rsidP="005241C7">
            <w:pPr>
              <w:pStyle w:val="ab"/>
              <w:spacing w:line="360" w:lineRule="auto"/>
              <w:rPr>
                <w:rFonts w:hAnsi="宋体"/>
                <w:color w:val="000000"/>
                <w:sz w:val="24"/>
              </w:rPr>
            </w:pPr>
          </w:p>
        </w:tc>
        <w:tc>
          <w:tcPr>
            <w:tcW w:w="946" w:type="pct"/>
            <w:vAlign w:val="center"/>
          </w:tcPr>
          <w:p w14:paraId="07BEBFBB" w14:textId="77777777" w:rsidR="001165BE" w:rsidRDefault="001165BE" w:rsidP="005241C7">
            <w:pPr>
              <w:pStyle w:val="ab"/>
              <w:spacing w:line="360" w:lineRule="auto"/>
              <w:rPr>
                <w:rFonts w:hAnsi="宋体"/>
                <w:color w:val="000000"/>
                <w:sz w:val="24"/>
              </w:rPr>
            </w:pPr>
          </w:p>
        </w:tc>
        <w:tc>
          <w:tcPr>
            <w:tcW w:w="1246" w:type="pct"/>
            <w:vAlign w:val="center"/>
          </w:tcPr>
          <w:p w14:paraId="3BCE12F8" w14:textId="77777777" w:rsidR="001165BE" w:rsidRDefault="001165BE" w:rsidP="005241C7">
            <w:pPr>
              <w:pStyle w:val="ab"/>
              <w:spacing w:line="360" w:lineRule="auto"/>
              <w:rPr>
                <w:rFonts w:hAnsi="宋体"/>
                <w:color w:val="000000"/>
                <w:sz w:val="24"/>
              </w:rPr>
            </w:pPr>
          </w:p>
        </w:tc>
        <w:tc>
          <w:tcPr>
            <w:tcW w:w="1329" w:type="pct"/>
            <w:vAlign w:val="center"/>
          </w:tcPr>
          <w:p w14:paraId="6BBA8A1C" w14:textId="77777777" w:rsidR="001165BE" w:rsidRDefault="001165BE" w:rsidP="005241C7">
            <w:pPr>
              <w:pStyle w:val="ab"/>
              <w:spacing w:line="360" w:lineRule="auto"/>
              <w:rPr>
                <w:rFonts w:hAnsi="宋体"/>
                <w:color w:val="000000"/>
                <w:sz w:val="24"/>
              </w:rPr>
            </w:pPr>
          </w:p>
        </w:tc>
        <w:tc>
          <w:tcPr>
            <w:tcW w:w="947" w:type="pct"/>
            <w:vAlign w:val="center"/>
          </w:tcPr>
          <w:p w14:paraId="6E514217" w14:textId="77777777" w:rsidR="001165BE" w:rsidRDefault="001165BE" w:rsidP="005241C7">
            <w:pPr>
              <w:pStyle w:val="ab"/>
              <w:spacing w:line="360" w:lineRule="auto"/>
              <w:rPr>
                <w:rFonts w:hAnsi="宋体"/>
                <w:color w:val="000000"/>
                <w:sz w:val="24"/>
              </w:rPr>
            </w:pPr>
          </w:p>
        </w:tc>
      </w:tr>
      <w:tr w:rsidR="001165BE" w14:paraId="482FEB2E" w14:textId="77777777">
        <w:trPr>
          <w:trHeight w:val="485"/>
        </w:trPr>
        <w:tc>
          <w:tcPr>
            <w:tcW w:w="532" w:type="pct"/>
            <w:vAlign w:val="center"/>
          </w:tcPr>
          <w:p w14:paraId="37809EE0" w14:textId="77777777" w:rsidR="001165BE" w:rsidRDefault="001165BE" w:rsidP="005241C7">
            <w:pPr>
              <w:pStyle w:val="ab"/>
              <w:spacing w:line="360" w:lineRule="auto"/>
              <w:rPr>
                <w:rFonts w:hAnsi="宋体"/>
                <w:color w:val="000000"/>
                <w:sz w:val="24"/>
              </w:rPr>
            </w:pPr>
          </w:p>
        </w:tc>
        <w:tc>
          <w:tcPr>
            <w:tcW w:w="946" w:type="pct"/>
            <w:vAlign w:val="center"/>
          </w:tcPr>
          <w:p w14:paraId="5C5BB9C3" w14:textId="77777777" w:rsidR="001165BE" w:rsidRDefault="001165BE" w:rsidP="005241C7">
            <w:pPr>
              <w:pStyle w:val="ab"/>
              <w:spacing w:line="360" w:lineRule="auto"/>
              <w:rPr>
                <w:rFonts w:hAnsi="宋体"/>
                <w:color w:val="000000"/>
                <w:sz w:val="24"/>
              </w:rPr>
            </w:pPr>
          </w:p>
        </w:tc>
        <w:tc>
          <w:tcPr>
            <w:tcW w:w="1246" w:type="pct"/>
            <w:vAlign w:val="center"/>
          </w:tcPr>
          <w:p w14:paraId="45F24522" w14:textId="77777777" w:rsidR="001165BE" w:rsidRDefault="001165BE" w:rsidP="005241C7">
            <w:pPr>
              <w:pStyle w:val="ab"/>
              <w:spacing w:line="360" w:lineRule="auto"/>
              <w:rPr>
                <w:rFonts w:hAnsi="宋体"/>
                <w:color w:val="000000"/>
                <w:sz w:val="24"/>
              </w:rPr>
            </w:pPr>
          </w:p>
        </w:tc>
        <w:tc>
          <w:tcPr>
            <w:tcW w:w="1329" w:type="pct"/>
            <w:vAlign w:val="center"/>
          </w:tcPr>
          <w:p w14:paraId="7A52F447" w14:textId="77777777" w:rsidR="001165BE" w:rsidRDefault="001165BE" w:rsidP="005241C7">
            <w:pPr>
              <w:pStyle w:val="ab"/>
              <w:spacing w:line="360" w:lineRule="auto"/>
              <w:rPr>
                <w:rFonts w:hAnsi="宋体"/>
                <w:color w:val="000000"/>
                <w:sz w:val="24"/>
              </w:rPr>
            </w:pPr>
          </w:p>
        </w:tc>
        <w:tc>
          <w:tcPr>
            <w:tcW w:w="947" w:type="pct"/>
            <w:vAlign w:val="center"/>
          </w:tcPr>
          <w:p w14:paraId="5B723A35" w14:textId="77777777" w:rsidR="001165BE" w:rsidRDefault="001165BE" w:rsidP="005241C7">
            <w:pPr>
              <w:pStyle w:val="ab"/>
              <w:spacing w:line="360" w:lineRule="auto"/>
              <w:rPr>
                <w:rFonts w:hAnsi="宋体"/>
                <w:color w:val="000000"/>
                <w:sz w:val="24"/>
              </w:rPr>
            </w:pPr>
          </w:p>
        </w:tc>
      </w:tr>
      <w:tr w:rsidR="001165BE" w14:paraId="00248CD6" w14:textId="77777777">
        <w:trPr>
          <w:trHeight w:val="485"/>
        </w:trPr>
        <w:tc>
          <w:tcPr>
            <w:tcW w:w="532" w:type="pct"/>
            <w:vAlign w:val="center"/>
          </w:tcPr>
          <w:p w14:paraId="715E1B13" w14:textId="77777777" w:rsidR="001165BE" w:rsidRDefault="001165BE" w:rsidP="005241C7">
            <w:pPr>
              <w:pStyle w:val="ab"/>
              <w:spacing w:line="360" w:lineRule="auto"/>
              <w:rPr>
                <w:rFonts w:hAnsi="宋体"/>
                <w:color w:val="000000"/>
                <w:sz w:val="24"/>
              </w:rPr>
            </w:pPr>
          </w:p>
        </w:tc>
        <w:tc>
          <w:tcPr>
            <w:tcW w:w="946" w:type="pct"/>
            <w:vAlign w:val="center"/>
          </w:tcPr>
          <w:p w14:paraId="4241A02A" w14:textId="77777777" w:rsidR="001165BE" w:rsidRDefault="001165BE" w:rsidP="005241C7">
            <w:pPr>
              <w:pStyle w:val="ab"/>
              <w:spacing w:line="360" w:lineRule="auto"/>
              <w:rPr>
                <w:rFonts w:hAnsi="宋体"/>
                <w:color w:val="000000"/>
                <w:sz w:val="24"/>
              </w:rPr>
            </w:pPr>
          </w:p>
        </w:tc>
        <w:tc>
          <w:tcPr>
            <w:tcW w:w="1246" w:type="pct"/>
            <w:vAlign w:val="center"/>
          </w:tcPr>
          <w:p w14:paraId="6AAA3343" w14:textId="77777777" w:rsidR="001165BE" w:rsidRDefault="001165BE" w:rsidP="005241C7">
            <w:pPr>
              <w:pStyle w:val="ab"/>
              <w:spacing w:line="360" w:lineRule="auto"/>
              <w:rPr>
                <w:rFonts w:hAnsi="宋体"/>
                <w:color w:val="000000"/>
                <w:sz w:val="24"/>
              </w:rPr>
            </w:pPr>
          </w:p>
        </w:tc>
        <w:tc>
          <w:tcPr>
            <w:tcW w:w="1329" w:type="pct"/>
            <w:vAlign w:val="center"/>
          </w:tcPr>
          <w:p w14:paraId="1E7D8089" w14:textId="77777777" w:rsidR="001165BE" w:rsidRDefault="001165BE" w:rsidP="005241C7">
            <w:pPr>
              <w:pStyle w:val="ab"/>
              <w:spacing w:line="360" w:lineRule="auto"/>
              <w:rPr>
                <w:rFonts w:hAnsi="宋体"/>
                <w:color w:val="000000"/>
                <w:sz w:val="24"/>
              </w:rPr>
            </w:pPr>
          </w:p>
        </w:tc>
        <w:tc>
          <w:tcPr>
            <w:tcW w:w="947" w:type="pct"/>
            <w:vAlign w:val="center"/>
          </w:tcPr>
          <w:p w14:paraId="4FB8D086" w14:textId="77777777" w:rsidR="001165BE" w:rsidRDefault="001165BE" w:rsidP="005241C7">
            <w:pPr>
              <w:pStyle w:val="ab"/>
              <w:spacing w:line="360" w:lineRule="auto"/>
              <w:rPr>
                <w:rFonts w:hAnsi="宋体"/>
                <w:color w:val="000000"/>
                <w:sz w:val="24"/>
              </w:rPr>
            </w:pPr>
          </w:p>
        </w:tc>
      </w:tr>
      <w:tr w:rsidR="001165BE" w14:paraId="55BE7E3D" w14:textId="77777777">
        <w:trPr>
          <w:trHeight w:val="485"/>
        </w:trPr>
        <w:tc>
          <w:tcPr>
            <w:tcW w:w="532" w:type="pct"/>
            <w:vAlign w:val="center"/>
          </w:tcPr>
          <w:p w14:paraId="153B8D4A" w14:textId="77777777" w:rsidR="001165BE" w:rsidRDefault="001165BE" w:rsidP="005241C7">
            <w:pPr>
              <w:pStyle w:val="ab"/>
              <w:spacing w:line="360" w:lineRule="auto"/>
              <w:rPr>
                <w:rFonts w:hAnsi="宋体"/>
                <w:color w:val="000000"/>
                <w:sz w:val="24"/>
              </w:rPr>
            </w:pPr>
          </w:p>
        </w:tc>
        <w:tc>
          <w:tcPr>
            <w:tcW w:w="946" w:type="pct"/>
            <w:vAlign w:val="center"/>
          </w:tcPr>
          <w:p w14:paraId="28A8156B" w14:textId="77777777" w:rsidR="001165BE" w:rsidRDefault="001165BE" w:rsidP="005241C7">
            <w:pPr>
              <w:pStyle w:val="ab"/>
              <w:spacing w:line="360" w:lineRule="auto"/>
              <w:rPr>
                <w:rFonts w:hAnsi="宋体"/>
                <w:color w:val="000000"/>
                <w:sz w:val="24"/>
              </w:rPr>
            </w:pPr>
          </w:p>
        </w:tc>
        <w:tc>
          <w:tcPr>
            <w:tcW w:w="1246" w:type="pct"/>
            <w:vAlign w:val="center"/>
          </w:tcPr>
          <w:p w14:paraId="534A814B" w14:textId="77777777" w:rsidR="001165BE" w:rsidRDefault="001165BE" w:rsidP="005241C7">
            <w:pPr>
              <w:pStyle w:val="ab"/>
              <w:spacing w:line="360" w:lineRule="auto"/>
              <w:rPr>
                <w:rFonts w:hAnsi="宋体"/>
                <w:color w:val="000000"/>
                <w:sz w:val="24"/>
              </w:rPr>
            </w:pPr>
          </w:p>
        </w:tc>
        <w:tc>
          <w:tcPr>
            <w:tcW w:w="1329" w:type="pct"/>
            <w:vAlign w:val="center"/>
          </w:tcPr>
          <w:p w14:paraId="6C4EFAFA" w14:textId="77777777" w:rsidR="001165BE" w:rsidRDefault="001165BE" w:rsidP="005241C7">
            <w:pPr>
              <w:pStyle w:val="ab"/>
              <w:spacing w:line="360" w:lineRule="auto"/>
              <w:rPr>
                <w:rFonts w:hAnsi="宋体"/>
                <w:color w:val="000000"/>
                <w:sz w:val="24"/>
              </w:rPr>
            </w:pPr>
          </w:p>
        </w:tc>
        <w:tc>
          <w:tcPr>
            <w:tcW w:w="947" w:type="pct"/>
            <w:vAlign w:val="center"/>
          </w:tcPr>
          <w:p w14:paraId="2CFF35C4" w14:textId="77777777" w:rsidR="001165BE" w:rsidRDefault="001165BE" w:rsidP="005241C7">
            <w:pPr>
              <w:pStyle w:val="ab"/>
              <w:spacing w:line="360" w:lineRule="auto"/>
              <w:rPr>
                <w:rFonts w:hAnsi="宋体"/>
                <w:color w:val="000000"/>
                <w:sz w:val="24"/>
              </w:rPr>
            </w:pPr>
          </w:p>
        </w:tc>
      </w:tr>
      <w:tr w:rsidR="001165BE" w14:paraId="66D6EBF8" w14:textId="77777777">
        <w:trPr>
          <w:trHeight w:val="485"/>
        </w:trPr>
        <w:tc>
          <w:tcPr>
            <w:tcW w:w="532" w:type="pct"/>
            <w:vAlign w:val="center"/>
          </w:tcPr>
          <w:p w14:paraId="07FDC26E" w14:textId="77777777" w:rsidR="001165BE" w:rsidRDefault="001165BE" w:rsidP="005241C7">
            <w:pPr>
              <w:pStyle w:val="ab"/>
              <w:spacing w:line="360" w:lineRule="auto"/>
              <w:rPr>
                <w:rFonts w:hAnsi="宋体"/>
                <w:color w:val="000000"/>
                <w:sz w:val="24"/>
              </w:rPr>
            </w:pPr>
          </w:p>
        </w:tc>
        <w:tc>
          <w:tcPr>
            <w:tcW w:w="946" w:type="pct"/>
            <w:vAlign w:val="center"/>
          </w:tcPr>
          <w:p w14:paraId="2D18A864" w14:textId="77777777" w:rsidR="001165BE" w:rsidRDefault="001165BE" w:rsidP="005241C7">
            <w:pPr>
              <w:pStyle w:val="ab"/>
              <w:spacing w:line="360" w:lineRule="auto"/>
              <w:rPr>
                <w:rFonts w:hAnsi="宋体"/>
                <w:color w:val="000000"/>
                <w:sz w:val="24"/>
              </w:rPr>
            </w:pPr>
          </w:p>
        </w:tc>
        <w:tc>
          <w:tcPr>
            <w:tcW w:w="1246" w:type="pct"/>
            <w:vAlign w:val="center"/>
          </w:tcPr>
          <w:p w14:paraId="2600C12C" w14:textId="77777777" w:rsidR="001165BE" w:rsidRDefault="001165BE" w:rsidP="005241C7">
            <w:pPr>
              <w:pStyle w:val="ab"/>
              <w:spacing w:line="360" w:lineRule="auto"/>
              <w:rPr>
                <w:rFonts w:hAnsi="宋体"/>
                <w:color w:val="000000"/>
                <w:sz w:val="24"/>
              </w:rPr>
            </w:pPr>
          </w:p>
        </w:tc>
        <w:tc>
          <w:tcPr>
            <w:tcW w:w="1329" w:type="pct"/>
            <w:vAlign w:val="center"/>
          </w:tcPr>
          <w:p w14:paraId="05FF7B59" w14:textId="77777777" w:rsidR="001165BE" w:rsidRDefault="001165BE" w:rsidP="005241C7">
            <w:pPr>
              <w:pStyle w:val="ab"/>
              <w:spacing w:line="360" w:lineRule="auto"/>
              <w:rPr>
                <w:rFonts w:hAnsi="宋体"/>
                <w:color w:val="000000"/>
                <w:sz w:val="24"/>
              </w:rPr>
            </w:pPr>
          </w:p>
        </w:tc>
        <w:tc>
          <w:tcPr>
            <w:tcW w:w="947" w:type="pct"/>
            <w:vAlign w:val="center"/>
          </w:tcPr>
          <w:p w14:paraId="352BA7F3" w14:textId="77777777" w:rsidR="001165BE" w:rsidRDefault="001165BE" w:rsidP="005241C7">
            <w:pPr>
              <w:pStyle w:val="ab"/>
              <w:spacing w:line="360" w:lineRule="auto"/>
              <w:rPr>
                <w:rFonts w:hAnsi="宋体"/>
                <w:color w:val="000000"/>
                <w:sz w:val="24"/>
              </w:rPr>
            </w:pPr>
          </w:p>
        </w:tc>
      </w:tr>
      <w:tr w:rsidR="001165BE" w14:paraId="4A473BB0" w14:textId="77777777">
        <w:trPr>
          <w:trHeight w:val="485"/>
        </w:trPr>
        <w:tc>
          <w:tcPr>
            <w:tcW w:w="532" w:type="pct"/>
            <w:vAlign w:val="center"/>
          </w:tcPr>
          <w:p w14:paraId="5E276900" w14:textId="77777777" w:rsidR="001165BE" w:rsidRDefault="001165BE" w:rsidP="005241C7">
            <w:pPr>
              <w:pStyle w:val="ab"/>
              <w:spacing w:line="360" w:lineRule="auto"/>
              <w:rPr>
                <w:rFonts w:hAnsi="宋体"/>
                <w:color w:val="000000"/>
                <w:sz w:val="24"/>
              </w:rPr>
            </w:pPr>
          </w:p>
        </w:tc>
        <w:tc>
          <w:tcPr>
            <w:tcW w:w="946" w:type="pct"/>
            <w:vAlign w:val="center"/>
          </w:tcPr>
          <w:p w14:paraId="28F41206" w14:textId="77777777" w:rsidR="001165BE" w:rsidRDefault="001165BE" w:rsidP="005241C7">
            <w:pPr>
              <w:pStyle w:val="ab"/>
              <w:spacing w:line="360" w:lineRule="auto"/>
              <w:rPr>
                <w:rFonts w:hAnsi="宋体"/>
                <w:color w:val="000000"/>
                <w:sz w:val="24"/>
              </w:rPr>
            </w:pPr>
          </w:p>
        </w:tc>
        <w:tc>
          <w:tcPr>
            <w:tcW w:w="1246" w:type="pct"/>
            <w:vAlign w:val="center"/>
          </w:tcPr>
          <w:p w14:paraId="36642EAC" w14:textId="77777777" w:rsidR="001165BE" w:rsidRDefault="001165BE" w:rsidP="005241C7">
            <w:pPr>
              <w:pStyle w:val="ab"/>
              <w:spacing w:line="360" w:lineRule="auto"/>
              <w:rPr>
                <w:rFonts w:hAnsi="宋体"/>
                <w:color w:val="000000"/>
                <w:sz w:val="24"/>
              </w:rPr>
            </w:pPr>
          </w:p>
        </w:tc>
        <w:tc>
          <w:tcPr>
            <w:tcW w:w="1329" w:type="pct"/>
            <w:vAlign w:val="center"/>
          </w:tcPr>
          <w:p w14:paraId="3C5F42B1" w14:textId="77777777" w:rsidR="001165BE" w:rsidRDefault="001165BE" w:rsidP="005241C7">
            <w:pPr>
              <w:pStyle w:val="ab"/>
              <w:spacing w:line="360" w:lineRule="auto"/>
              <w:rPr>
                <w:rFonts w:hAnsi="宋体"/>
                <w:color w:val="000000"/>
                <w:sz w:val="24"/>
              </w:rPr>
            </w:pPr>
          </w:p>
        </w:tc>
        <w:tc>
          <w:tcPr>
            <w:tcW w:w="947" w:type="pct"/>
            <w:vAlign w:val="center"/>
          </w:tcPr>
          <w:p w14:paraId="2D8E61B6" w14:textId="77777777" w:rsidR="001165BE" w:rsidRDefault="001165BE" w:rsidP="005241C7">
            <w:pPr>
              <w:pStyle w:val="ab"/>
              <w:spacing w:line="360" w:lineRule="auto"/>
              <w:rPr>
                <w:rFonts w:hAnsi="宋体"/>
                <w:color w:val="000000"/>
                <w:sz w:val="24"/>
              </w:rPr>
            </w:pPr>
          </w:p>
        </w:tc>
      </w:tr>
      <w:tr w:rsidR="001165BE" w14:paraId="77A0C776" w14:textId="77777777">
        <w:trPr>
          <w:trHeight w:val="485"/>
        </w:trPr>
        <w:tc>
          <w:tcPr>
            <w:tcW w:w="532" w:type="pct"/>
            <w:vAlign w:val="center"/>
          </w:tcPr>
          <w:p w14:paraId="29C9AE19" w14:textId="77777777" w:rsidR="001165BE" w:rsidRDefault="001165BE" w:rsidP="005241C7">
            <w:pPr>
              <w:pStyle w:val="ab"/>
              <w:spacing w:line="360" w:lineRule="auto"/>
              <w:rPr>
                <w:rFonts w:hAnsi="宋体"/>
                <w:color w:val="000000"/>
                <w:sz w:val="24"/>
              </w:rPr>
            </w:pPr>
          </w:p>
        </w:tc>
        <w:tc>
          <w:tcPr>
            <w:tcW w:w="946" w:type="pct"/>
            <w:vAlign w:val="center"/>
          </w:tcPr>
          <w:p w14:paraId="3928C2C9" w14:textId="77777777" w:rsidR="001165BE" w:rsidRDefault="001165BE" w:rsidP="005241C7">
            <w:pPr>
              <w:pStyle w:val="ab"/>
              <w:spacing w:line="360" w:lineRule="auto"/>
              <w:rPr>
                <w:rFonts w:hAnsi="宋体"/>
                <w:color w:val="000000"/>
                <w:sz w:val="24"/>
              </w:rPr>
            </w:pPr>
          </w:p>
        </w:tc>
        <w:tc>
          <w:tcPr>
            <w:tcW w:w="1246" w:type="pct"/>
            <w:vAlign w:val="center"/>
          </w:tcPr>
          <w:p w14:paraId="6BC55A5B" w14:textId="77777777" w:rsidR="001165BE" w:rsidRDefault="001165BE" w:rsidP="005241C7">
            <w:pPr>
              <w:pStyle w:val="ab"/>
              <w:spacing w:line="360" w:lineRule="auto"/>
              <w:rPr>
                <w:rFonts w:hAnsi="宋体"/>
                <w:color w:val="000000"/>
                <w:sz w:val="24"/>
              </w:rPr>
            </w:pPr>
          </w:p>
        </w:tc>
        <w:tc>
          <w:tcPr>
            <w:tcW w:w="1329" w:type="pct"/>
            <w:vAlign w:val="center"/>
          </w:tcPr>
          <w:p w14:paraId="0D283DE3" w14:textId="77777777" w:rsidR="001165BE" w:rsidRDefault="001165BE" w:rsidP="005241C7">
            <w:pPr>
              <w:pStyle w:val="ab"/>
              <w:spacing w:line="360" w:lineRule="auto"/>
              <w:rPr>
                <w:rFonts w:hAnsi="宋体"/>
                <w:color w:val="000000"/>
                <w:sz w:val="24"/>
              </w:rPr>
            </w:pPr>
          </w:p>
        </w:tc>
        <w:tc>
          <w:tcPr>
            <w:tcW w:w="947" w:type="pct"/>
            <w:vAlign w:val="center"/>
          </w:tcPr>
          <w:p w14:paraId="5BDAE56F" w14:textId="77777777" w:rsidR="001165BE" w:rsidRDefault="001165BE" w:rsidP="005241C7">
            <w:pPr>
              <w:pStyle w:val="ab"/>
              <w:spacing w:line="360" w:lineRule="auto"/>
              <w:rPr>
                <w:rFonts w:hAnsi="宋体"/>
                <w:color w:val="000000"/>
                <w:sz w:val="24"/>
              </w:rPr>
            </w:pPr>
          </w:p>
        </w:tc>
      </w:tr>
    </w:tbl>
    <w:p w14:paraId="6E10E889" w14:textId="77777777" w:rsidR="001165BE" w:rsidRDefault="009D1C90" w:rsidP="005241C7">
      <w:pPr>
        <w:pStyle w:val="ab"/>
        <w:spacing w:line="360" w:lineRule="auto"/>
        <w:rPr>
          <w:rFonts w:hAnsi="宋体"/>
          <w:color w:val="000000"/>
          <w:sz w:val="24"/>
        </w:rPr>
      </w:pPr>
      <w:r>
        <w:rPr>
          <w:rFonts w:hAnsi="宋体" w:hint="eastAsia"/>
          <w:color w:val="000000"/>
          <w:sz w:val="24"/>
        </w:rPr>
        <w:t>注：</w:t>
      </w:r>
    </w:p>
    <w:p w14:paraId="19B5B48D" w14:textId="4D5958B9" w:rsidR="001165BE" w:rsidRDefault="009D1C90" w:rsidP="005241C7">
      <w:pPr>
        <w:pStyle w:val="ab"/>
        <w:spacing w:line="360" w:lineRule="auto"/>
        <w:rPr>
          <w:rFonts w:hAnsi="宋体"/>
          <w:color w:val="000000"/>
          <w:sz w:val="24"/>
        </w:rPr>
      </w:pPr>
      <w:r>
        <w:rPr>
          <w:rFonts w:hAnsi="宋体"/>
          <w:color w:val="000000"/>
          <w:sz w:val="24"/>
        </w:rPr>
        <w:t>1.</w:t>
      </w:r>
      <w:r w:rsidR="00811075">
        <w:rPr>
          <w:rFonts w:hAnsi="宋体"/>
          <w:color w:val="000000"/>
          <w:sz w:val="24"/>
        </w:rPr>
        <w:t>服务商</w:t>
      </w:r>
      <w:r w:rsidR="0082669F">
        <w:rPr>
          <w:rFonts w:hAnsi="宋体" w:hint="eastAsia"/>
          <w:color w:val="000000" w:themeColor="text1"/>
          <w:sz w:val="24"/>
          <w:szCs w:val="24"/>
        </w:rPr>
        <w:t>需对本</w:t>
      </w:r>
      <w:r w:rsidR="001C7C1C">
        <w:rPr>
          <w:rFonts w:hAnsi="宋体" w:hint="eastAsia"/>
          <w:color w:val="000000" w:themeColor="text1"/>
          <w:sz w:val="24"/>
          <w:szCs w:val="24"/>
        </w:rPr>
        <w:t>遴选文件</w:t>
      </w:r>
      <w:r w:rsidR="0082669F">
        <w:rPr>
          <w:rFonts w:hAnsi="宋体" w:hint="eastAsia"/>
          <w:color w:val="000000" w:themeColor="text1"/>
          <w:sz w:val="24"/>
          <w:szCs w:val="24"/>
        </w:rPr>
        <w:t>第五部分以外的其他章节的条款做出偏离说明</w:t>
      </w:r>
      <w:r>
        <w:rPr>
          <w:rFonts w:hAnsi="宋体" w:hint="eastAsia"/>
          <w:color w:val="000000"/>
          <w:sz w:val="24"/>
        </w:rPr>
        <w:t>，除本表所列明的所有偏离外，均视作</w:t>
      </w:r>
      <w:r w:rsidR="00811075">
        <w:rPr>
          <w:rFonts w:hAnsi="宋体" w:hint="eastAsia"/>
          <w:color w:val="000000"/>
          <w:sz w:val="24"/>
        </w:rPr>
        <w:t>服务商</w:t>
      </w:r>
      <w:r>
        <w:rPr>
          <w:rFonts w:hAnsi="宋体" w:hint="eastAsia"/>
          <w:color w:val="000000"/>
          <w:sz w:val="24"/>
        </w:rPr>
        <w:t>已对之理解和响应。</w:t>
      </w:r>
    </w:p>
    <w:p w14:paraId="6ADC4489" w14:textId="77777777" w:rsidR="001165BE" w:rsidRDefault="009D1C90" w:rsidP="005241C7">
      <w:pPr>
        <w:pStyle w:val="ab"/>
        <w:spacing w:line="360" w:lineRule="auto"/>
        <w:rPr>
          <w:rFonts w:hAnsi="宋体"/>
          <w:color w:val="000000"/>
          <w:sz w:val="24"/>
        </w:rPr>
      </w:pPr>
      <w:r>
        <w:rPr>
          <w:rFonts w:hAnsi="宋体"/>
          <w:color w:val="000000"/>
          <w:sz w:val="24"/>
        </w:rPr>
        <w:t>2.</w:t>
      </w:r>
      <w:proofErr w:type="gramStart"/>
      <w:r>
        <w:rPr>
          <w:rFonts w:hAnsi="宋体" w:hint="eastAsia"/>
          <w:color w:val="000000"/>
          <w:sz w:val="24"/>
        </w:rPr>
        <w:t>“偏离情况”列应据实</w:t>
      </w:r>
      <w:proofErr w:type="gramEnd"/>
      <w:r>
        <w:rPr>
          <w:rFonts w:hAnsi="宋体" w:hint="eastAsia"/>
          <w:color w:val="000000"/>
          <w:sz w:val="24"/>
        </w:rPr>
        <w:t>填写“正偏离”或“负偏离”或“无偏离”。</w:t>
      </w:r>
    </w:p>
    <w:p w14:paraId="1F3E2845" w14:textId="77777777" w:rsidR="001165BE" w:rsidRDefault="009D1C90" w:rsidP="005241C7">
      <w:pPr>
        <w:pStyle w:val="ab"/>
        <w:spacing w:line="360" w:lineRule="auto"/>
        <w:rPr>
          <w:rFonts w:hAnsi="宋体"/>
          <w:color w:val="000000"/>
          <w:sz w:val="24"/>
        </w:rPr>
      </w:pPr>
      <w:r w:rsidRPr="00D31A1A">
        <w:rPr>
          <w:rFonts w:hAnsi="宋体" w:hint="eastAsia"/>
          <w:color w:val="000000"/>
          <w:sz w:val="24"/>
        </w:rPr>
        <w:t>3</w:t>
      </w:r>
      <w:r w:rsidRPr="00D31A1A">
        <w:rPr>
          <w:rFonts w:hAnsi="宋体"/>
          <w:color w:val="000000"/>
          <w:sz w:val="24"/>
        </w:rPr>
        <w:t>.此表中若无任何文字说明，内容为空白的响应无效。</w:t>
      </w:r>
    </w:p>
    <w:p w14:paraId="2E9B9325" w14:textId="77777777" w:rsidR="001165BE" w:rsidRDefault="001165BE" w:rsidP="005241C7">
      <w:pPr>
        <w:pStyle w:val="ab"/>
        <w:spacing w:line="360" w:lineRule="auto"/>
        <w:rPr>
          <w:rFonts w:hAnsi="宋体"/>
          <w:color w:val="000000"/>
          <w:sz w:val="24"/>
        </w:rPr>
      </w:pPr>
    </w:p>
    <w:p w14:paraId="2168AF23" w14:textId="77777777" w:rsidR="001165BE" w:rsidRDefault="001165BE" w:rsidP="005241C7">
      <w:pPr>
        <w:pStyle w:val="ab"/>
        <w:spacing w:line="360" w:lineRule="auto"/>
        <w:rPr>
          <w:rFonts w:hAnsi="宋体"/>
          <w:color w:val="000000"/>
          <w:sz w:val="24"/>
        </w:rPr>
      </w:pPr>
    </w:p>
    <w:p w14:paraId="48138A23" w14:textId="36A90AE3" w:rsidR="001165BE" w:rsidRDefault="00811075" w:rsidP="005241C7">
      <w:pPr>
        <w:pStyle w:val="ab"/>
        <w:spacing w:line="360" w:lineRule="auto"/>
        <w:rPr>
          <w:rFonts w:hAnsi="宋体"/>
          <w:color w:val="000000"/>
          <w:sz w:val="24"/>
          <w:u w:val="single"/>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30A731F0" w14:textId="1DFCF8B3" w:rsidR="001165BE" w:rsidRDefault="00811075" w:rsidP="005241C7">
      <w:pPr>
        <w:pStyle w:val="ab"/>
        <w:spacing w:line="360" w:lineRule="auto"/>
        <w:rPr>
          <w:rFonts w:hAnsi="宋体"/>
          <w:color w:val="000000"/>
          <w:sz w:val="24"/>
        </w:rPr>
      </w:pPr>
      <w:r>
        <w:rPr>
          <w:rFonts w:hAnsi="宋体" w:hint="eastAsia"/>
          <w:color w:val="000000"/>
          <w:sz w:val="24"/>
        </w:rPr>
        <w:t>服务商</w:t>
      </w:r>
      <w:r w:rsidR="009D1C90">
        <w:rPr>
          <w:rFonts w:hAnsi="宋体" w:hint="eastAsia"/>
          <w:color w:val="000000"/>
          <w:sz w:val="24"/>
        </w:rPr>
        <w:t xml:space="preserve">： </w:t>
      </w:r>
      <w:r w:rsidR="009D1C90">
        <w:rPr>
          <w:rFonts w:hAnsi="宋体" w:hint="eastAsia"/>
          <w:color w:val="000000"/>
          <w:sz w:val="24"/>
          <w:u w:val="single"/>
        </w:rPr>
        <w:t>（公章）</w:t>
      </w:r>
    </w:p>
    <w:p w14:paraId="19339A22"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6BACCAF0" w14:textId="77777777" w:rsidR="001165BE" w:rsidRDefault="001165BE" w:rsidP="005241C7">
      <w:pPr>
        <w:spacing w:line="360" w:lineRule="auto"/>
        <w:ind w:firstLine="482"/>
        <w:rPr>
          <w:color w:val="000000"/>
        </w:rPr>
        <w:sectPr w:rsidR="001165BE">
          <w:pgSz w:w="11907" w:h="16840"/>
          <w:pgMar w:top="1440" w:right="1797" w:bottom="1440" w:left="1797" w:header="720" w:footer="720" w:gutter="0"/>
          <w:cols w:space="720"/>
          <w:docGrid w:linePitch="312"/>
        </w:sectPr>
      </w:pPr>
    </w:p>
    <w:p w14:paraId="5EF2490E" w14:textId="511D6A35" w:rsidR="001165BE" w:rsidRDefault="009D1C90" w:rsidP="005241C7">
      <w:pPr>
        <w:pStyle w:val="22"/>
        <w:spacing w:before="0" w:after="0" w:line="360" w:lineRule="auto"/>
        <w:ind w:firstLine="560"/>
        <w:rPr>
          <w:rFonts w:ascii="宋体" w:hAnsi="宋体"/>
          <w:color w:val="000000"/>
          <w:sz w:val="28"/>
          <w:szCs w:val="28"/>
        </w:rPr>
      </w:pPr>
      <w:bookmarkStart w:id="140" w:name="_Toc506198448"/>
      <w:bookmarkStart w:id="141" w:name="_Toc423622240"/>
      <w:bookmarkStart w:id="142" w:name="_Toc423617399"/>
      <w:bookmarkStart w:id="143" w:name="_Toc423446635"/>
      <w:bookmarkStart w:id="144" w:name="_Toc398536616"/>
      <w:bookmarkStart w:id="145" w:name="_Toc136264248"/>
      <w:bookmarkStart w:id="146" w:name="_Toc423446749"/>
      <w:bookmarkStart w:id="147" w:name="_Toc423446785"/>
      <w:bookmarkStart w:id="148" w:name="_Toc156076122"/>
      <w:bookmarkEnd w:id="135"/>
      <w:bookmarkEnd w:id="136"/>
      <w:bookmarkEnd w:id="137"/>
      <w:bookmarkEnd w:id="138"/>
      <w:r>
        <w:rPr>
          <w:rFonts w:ascii="宋体" w:eastAsia="宋体" w:hAnsi="宋体" w:hint="eastAsia"/>
          <w:sz w:val="28"/>
          <w:szCs w:val="28"/>
        </w:rPr>
        <w:lastRenderedPageBreak/>
        <w:t>附件</w:t>
      </w:r>
      <w:r w:rsidR="00FD2658">
        <w:rPr>
          <w:rFonts w:ascii="宋体" w:eastAsia="宋体" w:hAnsi="宋体" w:hint="eastAsia"/>
          <w:sz w:val="28"/>
          <w:szCs w:val="28"/>
        </w:rPr>
        <w:t>4</w:t>
      </w:r>
      <w:r>
        <w:rPr>
          <w:rFonts w:ascii="宋体" w:eastAsia="宋体" w:hAnsi="宋体" w:hint="eastAsia"/>
          <w:sz w:val="28"/>
          <w:szCs w:val="28"/>
        </w:rPr>
        <w:t>——技术规格偏离表</w:t>
      </w:r>
      <w:bookmarkEnd w:id="140"/>
      <w:bookmarkEnd w:id="141"/>
      <w:bookmarkEnd w:id="142"/>
      <w:bookmarkEnd w:id="143"/>
      <w:bookmarkEnd w:id="144"/>
      <w:bookmarkEnd w:id="145"/>
      <w:bookmarkEnd w:id="146"/>
      <w:bookmarkEnd w:id="147"/>
      <w:bookmarkEnd w:id="148"/>
    </w:p>
    <w:p w14:paraId="0FE97F45" w14:textId="77777777" w:rsidR="001165BE" w:rsidRDefault="001165BE" w:rsidP="005241C7">
      <w:pPr>
        <w:pStyle w:val="ab"/>
        <w:spacing w:line="360" w:lineRule="auto"/>
        <w:ind w:firstLine="560"/>
        <w:jc w:val="center"/>
        <w:rPr>
          <w:rFonts w:hAnsi="宋体"/>
          <w:b/>
          <w:color w:val="000000"/>
          <w:sz w:val="28"/>
          <w:szCs w:val="24"/>
        </w:rPr>
      </w:pPr>
    </w:p>
    <w:p w14:paraId="0375383F" w14:textId="4107613F" w:rsidR="001165BE" w:rsidRPr="000F4C9F" w:rsidRDefault="009D1C90" w:rsidP="000F4C9F">
      <w:pPr>
        <w:pStyle w:val="ab"/>
        <w:spacing w:line="360" w:lineRule="auto"/>
        <w:ind w:firstLine="562"/>
        <w:jc w:val="center"/>
        <w:rPr>
          <w:rFonts w:hAnsi="宋体"/>
          <w:color w:val="000000"/>
          <w:sz w:val="28"/>
          <w:szCs w:val="28"/>
        </w:rPr>
      </w:pPr>
      <w:r>
        <w:rPr>
          <w:rFonts w:hAnsi="宋体" w:hint="eastAsia"/>
          <w:b/>
          <w:color w:val="000000"/>
          <w:sz w:val="28"/>
          <w:szCs w:val="24"/>
        </w:rPr>
        <w:t>技术规格偏离表</w:t>
      </w:r>
    </w:p>
    <w:p w14:paraId="42FB6F1A" w14:textId="41E32051" w:rsidR="001165BE" w:rsidRDefault="009D1C90" w:rsidP="005241C7">
      <w:pPr>
        <w:pStyle w:val="ab"/>
        <w:spacing w:line="360" w:lineRule="auto"/>
        <w:rPr>
          <w:rFonts w:hAnsi="宋体"/>
          <w:color w:val="000000"/>
          <w:sz w:val="24"/>
        </w:rPr>
      </w:pPr>
      <w:r>
        <w:rPr>
          <w:rFonts w:hAnsi="宋体" w:hint="eastAsia"/>
          <w:color w:val="000000"/>
          <w:sz w:val="24"/>
        </w:rPr>
        <w:t xml:space="preserve">    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22"/>
        <w:gridCol w:w="2125"/>
        <w:gridCol w:w="1984"/>
        <w:gridCol w:w="1617"/>
      </w:tblGrid>
      <w:tr w:rsidR="001165BE" w14:paraId="18AC4BE2" w14:textId="77777777">
        <w:trPr>
          <w:trHeight w:val="521"/>
          <w:jc w:val="center"/>
        </w:trPr>
        <w:tc>
          <w:tcPr>
            <w:tcW w:w="516" w:type="pct"/>
            <w:vAlign w:val="center"/>
          </w:tcPr>
          <w:p w14:paraId="42E2045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1127" w:type="pct"/>
            <w:vAlign w:val="center"/>
          </w:tcPr>
          <w:p w14:paraId="73CDA43E" w14:textId="57ECFAD5"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条款号</w:t>
            </w:r>
          </w:p>
        </w:tc>
        <w:tc>
          <w:tcPr>
            <w:tcW w:w="1246" w:type="pct"/>
            <w:vAlign w:val="center"/>
          </w:tcPr>
          <w:p w14:paraId="3322DD87" w14:textId="7A02F408" w:rsidR="001165BE" w:rsidRDefault="00F71A32"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要求</w:t>
            </w:r>
          </w:p>
        </w:tc>
        <w:tc>
          <w:tcPr>
            <w:tcW w:w="1163" w:type="pct"/>
            <w:vAlign w:val="center"/>
          </w:tcPr>
          <w:p w14:paraId="5B995963"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响应规格</w:t>
            </w:r>
          </w:p>
        </w:tc>
        <w:tc>
          <w:tcPr>
            <w:tcW w:w="948" w:type="pct"/>
            <w:vAlign w:val="center"/>
          </w:tcPr>
          <w:p w14:paraId="25070089"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190E7779" w14:textId="77777777">
        <w:trPr>
          <w:trHeight w:val="521"/>
          <w:jc w:val="center"/>
        </w:trPr>
        <w:tc>
          <w:tcPr>
            <w:tcW w:w="516" w:type="pct"/>
            <w:vAlign w:val="center"/>
          </w:tcPr>
          <w:p w14:paraId="24E7D4DA" w14:textId="77777777" w:rsidR="001165BE" w:rsidRDefault="001165BE" w:rsidP="005241C7">
            <w:pPr>
              <w:pStyle w:val="ab"/>
              <w:spacing w:line="360" w:lineRule="auto"/>
              <w:rPr>
                <w:rFonts w:hAnsi="宋体"/>
                <w:color w:val="000000"/>
                <w:sz w:val="24"/>
              </w:rPr>
            </w:pPr>
          </w:p>
        </w:tc>
        <w:tc>
          <w:tcPr>
            <w:tcW w:w="1127" w:type="pct"/>
            <w:vAlign w:val="center"/>
          </w:tcPr>
          <w:p w14:paraId="6CDD6810" w14:textId="77777777" w:rsidR="001165BE" w:rsidRDefault="001165BE" w:rsidP="005241C7">
            <w:pPr>
              <w:pStyle w:val="ab"/>
              <w:spacing w:line="360" w:lineRule="auto"/>
              <w:rPr>
                <w:rFonts w:hAnsi="宋体"/>
                <w:color w:val="000000"/>
                <w:sz w:val="24"/>
              </w:rPr>
            </w:pPr>
          </w:p>
        </w:tc>
        <w:tc>
          <w:tcPr>
            <w:tcW w:w="1246" w:type="pct"/>
            <w:vAlign w:val="center"/>
          </w:tcPr>
          <w:p w14:paraId="04EE28D9" w14:textId="77777777" w:rsidR="001165BE" w:rsidRDefault="001165BE" w:rsidP="005241C7">
            <w:pPr>
              <w:pStyle w:val="ab"/>
              <w:spacing w:line="360" w:lineRule="auto"/>
              <w:rPr>
                <w:rFonts w:hAnsi="宋体"/>
                <w:color w:val="000000"/>
                <w:sz w:val="24"/>
              </w:rPr>
            </w:pPr>
          </w:p>
        </w:tc>
        <w:tc>
          <w:tcPr>
            <w:tcW w:w="1163" w:type="pct"/>
            <w:vAlign w:val="center"/>
          </w:tcPr>
          <w:p w14:paraId="3FA1CA33" w14:textId="77777777" w:rsidR="001165BE" w:rsidRDefault="001165BE" w:rsidP="005241C7">
            <w:pPr>
              <w:pStyle w:val="ab"/>
              <w:spacing w:line="360" w:lineRule="auto"/>
              <w:rPr>
                <w:rFonts w:hAnsi="宋体"/>
                <w:color w:val="000000"/>
                <w:sz w:val="24"/>
              </w:rPr>
            </w:pPr>
          </w:p>
        </w:tc>
        <w:tc>
          <w:tcPr>
            <w:tcW w:w="948" w:type="pct"/>
            <w:vAlign w:val="center"/>
          </w:tcPr>
          <w:p w14:paraId="3CD6D74D" w14:textId="77777777" w:rsidR="001165BE" w:rsidRDefault="001165BE" w:rsidP="005241C7">
            <w:pPr>
              <w:pStyle w:val="ab"/>
              <w:spacing w:line="360" w:lineRule="auto"/>
              <w:rPr>
                <w:rFonts w:hAnsi="宋体"/>
                <w:color w:val="000000"/>
                <w:sz w:val="24"/>
              </w:rPr>
            </w:pPr>
          </w:p>
        </w:tc>
      </w:tr>
      <w:tr w:rsidR="001165BE" w14:paraId="6964DB6B" w14:textId="77777777">
        <w:trPr>
          <w:trHeight w:val="521"/>
          <w:jc w:val="center"/>
        </w:trPr>
        <w:tc>
          <w:tcPr>
            <w:tcW w:w="516" w:type="pct"/>
            <w:vAlign w:val="center"/>
          </w:tcPr>
          <w:p w14:paraId="5B0A0FE8" w14:textId="77777777" w:rsidR="001165BE" w:rsidRDefault="001165BE" w:rsidP="005241C7">
            <w:pPr>
              <w:pStyle w:val="ab"/>
              <w:spacing w:line="360" w:lineRule="auto"/>
              <w:rPr>
                <w:rFonts w:hAnsi="宋体"/>
                <w:color w:val="000000"/>
                <w:sz w:val="24"/>
              </w:rPr>
            </w:pPr>
          </w:p>
        </w:tc>
        <w:tc>
          <w:tcPr>
            <w:tcW w:w="1127" w:type="pct"/>
            <w:vAlign w:val="center"/>
          </w:tcPr>
          <w:p w14:paraId="2C1124E7" w14:textId="77777777" w:rsidR="001165BE" w:rsidRDefault="001165BE" w:rsidP="005241C7">
            <w:pPr>
              <w:pStyle w:val="ab"/>
              <w:spacing w:line="360" w:lineRule="auto"/>
              <w:rPr>
                <w:rFonts w:hAnsi="宋体"/>
                <w:color w:val="000000"/>
                <w:sz w:val="24"/>
              </w:rPr>
            </w:pPr>
          </w:p>
        </w:tc>
        <w:tc>
          <w:tcPr>
            <w:tcW w:w="1246" w:type="pct"/>
            <w:vAlign w:val="center"/>
          </w:tcPr>
          <w:p w14:paraId="28C181CB" w14:textId="77777777" w:rsidR="001165BE" w:rsidRDefault="001165BE" w:rsidP="005241C7">
            <w:pPr>
              <w:pStyle w:val="ab"/>
              <w:spacing w:line="360" w:lineRule="auto"/>
              <w:rPr>
                <w:rFonts w:hAnsi="宋体"/>
                <w:color w:val="000000"/>
                <w:sz w:val="24"/>
              </w:rPr>
            </w:pPr>
          </w:p>
        </w:tc>
        <w:tc>
          <w:tcPr>
            <w:tcW w:w="1163" w:type="pct"/>
            <w:vAlign w:val="center"/>
          </w:tcPr>
          <w:p w14:paraId="229D145A" w14:textId="77777777" w:rsidR="001165BE" w:rsidRDefault="001165BE" w:rsidP="005241C7">
            <w:pPr>
              <w:pStyle w:val="ab"/>
              <w:spacing w:line="360" w:lineRule="auto"/>
              <w:rPr>
                <w:rFonts w:hAnsi="宋体"/>
                <w:color w:val="000000"/>
                <w:sz w:val="24"/>
              </w:rPr>
            </w:pPr>
          </w:p>
        </w:tc>
        <w:tc>
          <w:tcPr>
            <w:tcW w:w="948" w:type="pct"/>
            <w:vAlign w:val="center"/>
          </w:tcPr>
          <w:p w14:paraId="7F227EBB" w14:textId="77777777" w:rsidR="001165BE" w:rsidRDefault="001165BE" w:rsidP="005241C7">
            <w:pPr>
              <w:pStyle w:val="ab"/>
              <w:spacing w:line="360" w:lineRule="auto"/>
              <w:rPr>
                <w:rFonts w:hAnsi="宋体"/>
                <w:color w:val="000000"/>
                <w:sz w:val="24"/>
              </w:rPr>
            </w:pPr>
          </w:p>
        </w:tc>
      </w:tr>
      <w:tr w:rsidR="001165BE" w14:paraId="2BA5CA15" w14:textId="77777777">
        <w:trPr>
          <w:trHeight w:val="521"/>
          <w:jc w:val="center"/>
        </w:trPr>
        <w:tc>
          <w:tcPr>
            <w:tcW w:w="516" w:type="pct"/>
            <w:vAlign w:val="center"/>
          </w:tcPr>
          <w:p w14:paraId="5D429214" w14:textId="77777777" w:rsidR="001165BE" w:rsidRDefault="001165BE" w:rsidP="005241C7">
            <w:pPr>
              <w:pStyle w:val="ab"/>
              <w:spacing w:line="360" w:lineRule="auto"/>
              <w:rPr>
                <w:rFonts w:hAnsi="宋体"/>
                <w:color w:val="000000"/>
                <w:sz w:val="24"/>
              </w:rPr>
            </w:pPr>
          </w:p>
        </w:tc>
        <w:tc>
          <w:tcPr>
            <w:tcW w:w="1127" w:type="pct"/>
            <w:vAlign w:val="center"/>
          </w:tcPr>
          <w:p w14:paraId="5DEAECEB" w14:textId="77777777" w:rsidR="001165BE" w:rsidRDefault="001165BE" w:rsidP="005241C7">
            <w:pPr>
              <w:pStyle w:val="ab"/>
              <w:spacing w:line="360" w:lineRule="auto"/>
              <w:rPr>
                <w:rFonts w:hAnsi="宋体"/>
                <w:color w:val="000000"/>
                <w:sz w:val="24"/>
              </w:rPr>
            </w:pPr>
          </w:p>
        </w:tc>
        <w:tc>
          <w:tcPr>
            <w:tcW w:w="1246" w:type="pct"/>
            <w:vAlign w:val="center"/>
          </w:tcPr>
          <w:p w14:paraId="188FE38B" w14:textId="77777777" w:rsidR="001165BE" w:rsidRDefault="001165BE" w:rsidP="005241C7">
            <w:pPr>
              <w:pStyle w:val="ab"/>
              <w:spacing w:line="360" w:lineRule="auto"/>
              <w:rPr>
                <w:rFonts w:hAnsi="宋体"/>
                <w:color w:val="000000"/>
                <w:sz w:val="24"/>
              </w:rPr>
            </w:pPr>
          </w:p>
        </w:tc>
        <w:tc>
          <w:tcPr>
            <w:tcW w:w="1163" w:type="pct"/>
            <w:vAlign w:val="center"/>
          </w:tcPr>
          <w:p w14:paraId="6318FBC0" w14:textId="77777777" w:rsidR="001165BE" w:rsidRDefault="001165BE" w:rsidP="005241C7">
            <w:pPr>
              <w:pStyle w:val="ab"/>
              <w:spacing w:line="360" w:lineRule="auto"/>
              <w:rPr>
                <w:rFonts w:hAnsi="宋体"/>
                <w:color w:val="000000"/>
                <w:sz w:val="24"/>
              </w:rPr>
            </w:pPr>
          </w:p>
        </w:tc>
        <w:tc>
          <w:tcPr>
            <w:tcW w:w="948" w:type="pct"/>
            <w:vAlign w:val="center"/>
          </w:tcPr>
          <w:p w14:paraId="507ECDB0" w14:textId="77777777" w:rsidR="001165BE" w:rsidRDefault="001165BE" w:rsidP="005241C7">
            <w:pPr>
              <w:pStyle w:val="ab"/>
              <w:spacing w:line="360" w:lineRule="auto"/>
              <w:rPr>
                <w:rFonts w:hAnsi="宋体"/>
                <w:color w:val="000000"/>
                <w:sz w:val="24"/>
              </w:rPr>
            </w:pPr>
          </w:p>
        </w:tc>
      </w:tr>
      <w:tr w:rsidR="001165BE" w14:paraId="0BDB9DB8" w14:textId="77777777">
        <w:trPr>
          <w:trHeight w:val="521"/>
          <w:jc w:val="center"/>
        </w:trPr>
        <w:tc>
          <w:tcPr>
            <w:tcW w:w="516" w:type="pct"/>
            <w:vAlign w:val="center"/>
          </w:tcPr>
          <w:p w14:paraId="124645BF" w14:textId="77777777" w:rsidR="001165BE" w:rsidRDefault="001165BE" w:rsidP="005241C7">
            <w:pPr>
              <w:pStyle w:val="ab"/>
              <w:spacing w:line="360" w:lineRule="auto"/>
              <w:rPr>
                <w:rFonts w:hAnsi="宋体"/>
                <w:color w:val="000000"/>
                <w:sz w:val="24"/>
              </w:rPr>
            </w:pPr>
          </w:p>
        </w:tc>
        <w:tc>
          <w:tcPr>
            <w:tcW w:w="1127" w:type="pct"/>
            <w:vAlign w:val="center"/>
          </w:tcPr>
          <w:p w14:paraId="2CEE7A1E" w14:textId="77777777" w:rsidR="001165BE" w:rsidRDefault="001165BE" w:rsidP="005241C7">
            <w:pPr>
              <w:pStyle w:val="ab"/>
              <w:spacing w:line="360" w:lineRule="auto"/>
              <w:rPr>
                <w:rFonts w:hAnsi="宋体"/>
                <w:color w:val="000000"/>
                <w:sz w:val="24"/>
              </w:rPr>
            </w:pPr>
          </w:p>
        </w:tc>
        <w:tc>
          <w:tcPr>
            <w:tcW w:w="1246" w:type="pct"/>
            <w:vAlign w:val="center"/>
          </w:tcPr>
          <w:p w14:paraId="53CFA08C" w14:textId="77777777" w:rsidR="001165BE" w:rsidRDefault="001165BE" w:rsidP="005241C7">
            <w:pPr>
              <w:pStyle w:val="ab"/>
              <w:spacing w:line="360" w:lineRule="auto"/>
              <w:rPr>
                <w:rFonts w:hAnsi="宋体"/>
                <w:color w:val="000000"/>
                <w:sz w:val="24"/>
              </w:rPr>
            </w:pPr>
          </w:p>
        </w:tc>
        <w:tc>
          <w:tcPr>
            <w:tcW w:w="1163" w:type="pct"/>
            <w:vAlign w:val="center"/>
          </w:tcPr>
          <w:p w14:paraId="5F4EF7EB" w14:textId="77777777" w:rsidR="001165BE" w:rsidRDefault="001165BE" w:rsidP="005241C7">
            <w:pPr>
              <w:pStyle w:val="ab"/>
              <w:spacing w:line="360" w:lineRule="auto"/>
              <w:rPr>
                <w:rFonts w:hAnsi="宋体"/>
                <w:color w:val="000000"/>
                <w:sz w:val="24"/>
              </w:rPr>
            </w:pPr>
          </w:p>
        </w:tc>
        <w:tc>
          <w:tcPr>
            <w:tcW w:w="948" w:type="pct"/>
            <w:vAlign w:val="center"/>
          </w:tcPr>
          <w:p w14:paraId="7389E323" w14:textId="77777777" w:rsidR="001165BE" w:rsidRDefault="001165BE" w:rsidP="005241C7">
            <w:pPr>
              <w:pStyle w:val="ab"/>
              <w:spacing w:line="360" w:lineRule="auto"/>
              <w:rPr>
                <w:rFonts w:hAnsi="宋体"/>
                <w:color w:val="000000"/>
                <w:sz w:val="24"/>
              </w:rPr>
            </w:pPr>
          </w:p>
        </w:tc>
      </w:tr>
      <w:tr w:rsidR="001165BE" w14:paraId="04A79080" w14:textId="77777777">
        <w:trPr>
          <w:trHeight w:val="521"/>
          <w:jc w:val="center"/>
        </w:trPr>
        <w:tc>
          <w:tcPr>
            <w:tcW w:w="516" w:type="pct"/>
            <w:vAlign w:val="center"/>
          </w:tcPr>
          <w:p w14:paraId="033E53D2" w14:textId="77777777" w:rsidR="001165BE" w:rsidRDefault="001165BE" w:rsidP="005241C7">
            <w:pPr>
              <w:pStyle w:val="ab"/>
              <w:spacing w:line="360" w:lineRule="auto"/>
              <w:rPr>
                <w:rFonts w:hAnsi="宋体"/>
                <w:color w:val="000000"/>
                <w:sz w:val="24"/>
              </w:rPr>
            </w:pPr>
          </w:p>
        </w:tc>
        <w:tc>
          <w:tcPr>
            <w:tcW w:w="1127" w:type="pct"/>
            <w:vAlign w:val="center"/>
          </w:tcPr>
          <w:p w14:paraId="092246B4" w14:textId="77777777" w:rsidR="001165BE" w:rsidRDefault="001165BE" w:rsidP="005241C7">
            <w:pPr>
              <w:pStyle w:val="ab"/>
              <w:spacing w:line="360" w:lineRule="auto"/>
              <w:rPr>
                <w:rFonts w:hAnsi="宋体"/>
                <w:color w:val="000000"/>
                <w:sz w:val="24"/>
              </w:rPr>
            </w:pPr>
          </w:p>
        </w:tc>
        <w:tc>
          <w:tcPr>
            <w:tcW w:w="1246" w:type="pct"/>
            <w:vAlign w:val="center"/>
          </w:tcPr>
          <w:p w14:paraId="02FF2FB4" w14:textId="77777777" w:rsidR="001165BE" w:rsidRDefault="001165BE" w:rsidP="005241C7">
            <w:pPr>
              <w:pStyle w:val="ab"/>
              <w:spacing w:line="360" w:lineRule="auto"/>
              <w:rPr>
                <w:rFonts w:hAnsi="宋体"/>
                <w:color w:val="000000"/>
                <w:sz w:val="24"/>
              </w:rPr>
            </w:pPr>
          </w:p>
        </w:tc>
        <w:tc>
          <w:tcPr>
            <w:tcW w:w="1163" w:type="pct"/>
            <w:vAlign w:val="center"/>
          </w:tcPr>
          <w:p w14:paraId="12D5BB5D" w14:textId="77777777" w:rsidR="001165BE" w:rsidRDefault="001165BE" w:rsidP="005241C7">
            <w:pPr>
              <w:pStyle w:val="ab"/>
              <w:spacing w:line="360" w:lineRule="auto"/>
              <w:rPr>
                <w:rFonts w:hAnsi="宋体"/>
                <w:color w:val="000000"/>
                <w:sz w:val="24"/>
              </w:rPr>
            </w:pPr>
          </w:p>
        </w:tc>
        <w:tc>
          <w:tcPr>
            <w:tcW w:w="948" w:type="pct"/>
            <w:vAlign w:val="center"/>
          </w:tcPr>
          <w:p w14:paraId="2C81A51A" w14:textId="77777777" w:rsidR="001165BE" w:rsidRDefault="001165BE" w:rsidP="005241C7">
            <w:pPr>
              <w:pStyle w:val="ab"/>
              <w:spacing w:line="360" w:lineRule="auto"/>
              <w:rPr>
                <w:rFonts w:hAnsi="宋体"/>
                <w:color w:val="000000"/>
                <w:sz w:val="24"/>
              </w:rPr>
            </w:pPr>
          </w:p>
        </w:tc>
      </w:tr>
      <w:tr w:rsidR="001165BE" w14:paraId="68981876" w14:textId="77777777">
        <w:trPr>
          <w:trHeight w:val="521"/>
          <w:jc w:val="center"/>
        </w:trPr>
        <w:tc>
          <w:tcPr>
            <w:tcW w:w="516" w:type="pct"/>
            <w:vAlign w:val="center"/>
          </w:tcPr>
          <w:p w14:paraId="2B5F3114" w14:textId="77777777" w:rsidR="001165BE" w:rsidRDefault="001165BE" w:rsidP="005241C7">
            <w:pPr>
              <w:pStyle w:val="ab"/>
              <w:spacing w:line="360" w:lineRule="auto"/>
              <w:rPr>
                <w:rFonts w:hAnsi="宋体"/>
                <w:color w:val="000000"/>
                <w:sz w:val="24"/>
              </w:rPr>
            </w:pPr>
          </w:p>
        </w:tc>
        <w:tc>
          <w:tcPr>
            <w:tcW w:w="1127" w:type="pct"/>
            <w:vAlign w:val="center"/>
          </w:tcPr>
          <w:p w14:paraId="7DEA970A" w14:textId="77777777" w:rsidR="001165BE" w:rsidRDefault="001165BE" w:rsidP="005241C7">
            <w:pPr>
              <w:pStyle w:val="ab"/>
              <w:spacing w:line="360" w:lineRule="auto"/>
              <w:rPr>
                <w:rFonts w:hAnsi="宋体"/>
                <w:color w:val="000000"/>
                <w:sz w:val="24"/>
              </w:rPr>
            </w:pPr>
          </w:p>
        </w:tc>
        <w:tc>
          <w:tcPr>
            <w:tcW w:w="1246" w:type="pct"/>
            <w:vAlign w:val="center"/>
          </w:tcPr>
          <w:p w14:paraId="2BB1657A" w14:textId="77777777" w:rsidR="001165BE" w:rsidRDefault="001165BE" w:rsidP="005241C7">
            <w:pPr>
              <w:pStyle w:val="ab"/>
              <w:spacing w:line="360" w:lineRule="auto"/>
              <w:rPr>
                <w:rFonts w:hAnsi="宋体"/>
                <w:color w:val="000000"/>
                <w:sz w:val="24"/>
              </w:rPr>
            </w:pPr>
          </w:p>
        </w:tc>
        <w:tc>
          <w:tcPr>
            <w:tcW w:w="1163" w:type="pct"/>
            <w:vAlign w:val="center"/>
          </w:tcPr>
          <w:p w14:paraId="4F8EC320" w14:textId="77777777" w:rsidR="001165BE" w:rsidRDefault="001165BE" w:rsidP="005241C7">
            <w:pPr>
              <w:pStyle w:val="ab"/>
              <w:spacing w:line="360" w:lineRule="auto"/>
              <w:rPr>
                <w:rFonts w:hAnsi="宋体"/>
                <w:color w:val="000000"/>
                <w:sz w:val="24"/>
              </w:rPr>
            </w:pPr>
          </w:p>
        </w:tc>
        <w:tc>
          <w:tcPr>
            <w:tcW w:w="948" w:type="pct"/>
            <w:vAlign w:val="center"/>
          </w:tcPr>
          <w:p w14:paraId="32E0793E" w14:textId="77777777" w:rsidR="001165BE" w:rsidRDefault="001165BE" w:rsidP="005241C7">
            <w:pPr>
              <w:pStyle w:val="ab"/>
              <w:spacing w:line="360" w:lineRule="auto"/>
              <w:rPr>
                <w:rFonts w:hAnsi="宋体"/>
                <w:color w:val="000000"/>
                <w:sz w:val="24"/>
              </w:rPr>
            </w:pPr>
          </w:p>
        </w:tc>
      </w:tr>
      <w:tr w:rsidR="001165BE" w14:paraId="7BA1109F" w14:textId="77777777">
        <w:trPr>
          <w:trHeight w:val="521"/>
          <w:jc w:val="center"/>
        </w:trPr>
        <w:tc>
          <w:tcPr>
            <w:tcW w:w="516" w:type="pct"/>
            <w:vAlign w:val="center"/>
          </w:tcPr>
          <w:p w14:paraId="2DEF5803" w14:textId="77777777" w:rsidR="001165BE" w:rsidRDefault="001165BE" w:rsidP="005241C7">
            <w:pPr>
              <w:pStyle w:val="ab"/>
              <w:spacing w:line="360" w:lineRule="auto"/>
              <w:rPr>
                <w:rFonts w:hAnsi="宋体"/>
                <w:color w:val="000000"/>
                <w:sz w:val="24"/>
              </w:rPr>
            </w:pPr>
          </w:p>
        </w:tc>
        <w:tc>
          <w:tcPr>
            <w:tcW w:w="1127" w:type="pct"/>
            <w:vAlign w:val="center"/>
          </w:tcPr>
          <w:p w14:paraId="52102934" w14:textId="77777777" w:rsidR="001165BE" w:rsidRDefault="001165BE" w:rsidP="005241C7">
            <w:pPr>
              <w:pStyle w:val="ab"/>
              <w:spacing w:line="360" w:lineRule="auto"/>
              <w:rPr>
                <w:rFonts w:hAnsi="宋体"/>
                <w:color w:val="000000"/>
                <w:sz w:val="24"/>
              </w:rPr>
            </w:pPr>
          </w:p>
        </w:tc>
        <w:tc>
          <w:tcPr>
            <w:tcW w:w="1246" w:type="pct"/>
            <w:vAlign w:val="center"/>
          </w:tcPr>
          <w:p w14:paraId="51099FFC" w14:textId="77777777" w:rsidR="001165BE" w:rsidRDefault="001165BE" w:rsidP="005241C7">
            <w:pPr>
              <w:pStyle w:val="ab"/>
              <w:spacing w:line="360" w:lineRule="auto"/>
              <w:rPr>
                <w:rFonts w:hAnsi="宋体"/>
                <w:color w:val="000000"/>
                <w:sz w:val="24"/>
              </w:rPr>
            </w:pPr>
          </w:p>
        </w:tc>
        <w:tc>
          <w:tcPr>
            <w:tcW w:w="1163" w:type="pct"/>
            <w:vAlign w:val="center"/>
          </w:tcPr>
          <w:p w14:paraId="794B5631" w14:textId="77777777" w:rsidR="001165BE" w:rsidRDefault="001165BE" w:rsidP="005241C7">
            <w:pPr>
              <w:pStyle w:val="ab"/>
              <w:spacing w:line="360" w:lineRule="auto"/>
              <w:rPr>
                <w:rFonts w:hAnsi="宋体"/>
                <w:color w:val="000000"/>
                <w:sz w:val="24"/>
              </w:rPr>
            </w:pPr>
          </w:p>
        </w:tc>
        <w:tc>
          <w:tcPr>
            <w:tcW w:w="948" w:type="pct"/>
            <w:vAlign w:val="center"/>
          </w:tcPr>
          <w:p w14:paraId="5A369939" w14:textId="77777777" w:rsidR="001165BE" w:rsidRDefault="001165BE" w:rsidP="005241C7">
            <w:pPr>
              <w:pStyle w:val="ab"/>
              <w:spacing w:line="360" w:lineRule="auto"/>
              <w:rPr>
                <w:rFonts w:hAnsi="宋体"/>
                <w:color w:val="000000"/>
                <w:sz w:val="24"/>
              </w:rPr>
            </w:pPr>
          </w:p>
        </w:tc>
      </w:tr>
      <w:tr w:rsidR="001165BE" w14:paraId="648E556E" w14:textId="77777777">
        <w:trPr>
          <w:trHeight w:val="521"/>
          <w:jc w:val="center"/>
        </w:trPr>
        <w:tc>
          <w:tcPr>
            <w:tcW w:w="516" w:type="pct"/>
            <w:vAlign w:val="center"/>
          </w:tcPr>
          <w:p w14:paraId="6D0799B2" w14:textId="77777777" w:rsidR="001165BE" w:rsidRDefault="001165BE" w:rsidP="005241C7">
            <w:pPr>
              <w:pStyle w:val="ab"/>
              <w:spacing w:line="360" w:lineRule="auto"/>
              <w:rPr>
                <w:rFonts w:hAnsi="宋体"/>
                <w:color w:val="000000"/>
                <w:sz w:val="24"/>
              </w:rPr>
            </w:pPr>
          </w:p>
        </w:tc>
        <w:tc>
          <w:tcPr>
            <w:tcW w:w="1127" w:type="pct"/>
            <w:vAlign w:val="center"/>
          </w:tcPr>
          <w:p w14:paraId="57A03E45" w14:textId="77777777" w:rsidR="001165BE" w:rsidRDefault="001165BE" w:rsidP="005241C7">
            <w:pPr>
              <w:pStyle w:val="ab"/>
              <w:spacing w:line="360" w:lineRule="auto"/>
              <w:rPr>
                <w:rFonts w:hAnsi="宋体"/>
                <w:color w:val="000000"/>
                <w:sz w:val="24"/>
              </w:rPr>
            </w:pPr>
          </w:p>
        </w:tc>
        <w:tc>
          <w:tcPr>
            <w:tcW w:w="1246" w:type="pct"/>
            <w:vAlign w:val="center"/>
          </w:tcPr>
          <w:p w14:paraId="3981B99B" w14:textId="77777777" w:rsidR="001165BE" w:rsidRDefault="001165BE" w:rsidP="005241C7">
            <w:pPr>
              <w:pStyle w:val="ab"/>
              <w:spacing w:line="360" w:lineRule="auto"/>
              <w:rPr>
                <w:rFonts w:hAnsi="宋体"/>
                <w:color w:val="000000"/>
                <w:sz w:val="24"/>
              </w:rPr>
            </w:pPr>
          </w:p>
        </w:tc>
        <w:tc>
          <w:tcPr>
            <w:tcW w:w="1163" w:type="pct"/>
            <w:vAlign w:val="center"/>
          </w:tcPr>
          <w:p w14:paraId="40BA2F4C" w14:textId="77777777" w:rsidR="001165BE" w:rsidRDefault="001165BE" w:rsidP="005241C7">
            <w:pPr>
              <w:pStyle w:val="ab"/>
              <w:spacing w:line="360" w:lineRule="auto"/>
              <w:rPr>
                <w:rFonts w:hAnsi="宋体"/>
                <w:color w:val="000000"/>
                <w:sz w:val="24"/>
              </w:rPr>
            </w:pPr>
          </w:p>
        </w:tc>
        <w:tc>
          <w:tcPr>
            <w:tcW w:w="948" w:type="pct"/>
            <w:vAlign w:val="center"/>
          </w:tcPr>
          <w:p w14:paraId="41B55518" w14:textId="77777777" w:rsidR="001165BE" w:rsidRDefault="001165BE" w:rsidP="005241C7">
            <w:pPr>
              <w:pStyle w:val="ab"/>
              <w:spacing w:line="360" w:lineRule="auto"/>
              <w:rPr>
                <w:rFonts w:hAnsi="宋体"/>
                <w:color w:val="000000"/>
                <w:sz w:val="24"/>
              </w:rPr>
            </w:pPr>
          </w:p>
        </w:tc>
      </w:tr>
      <w:tr w:rsidR="001165BE" w14:paraId="03EF2513" w14:textId="77777777">
        <w:trPr>
          <w:trHeight w:val="522"/>
          <w:jc w:val="center"/>
        </w:trPr>
        <w:tc>
          <w:tcPr>
            <w:tcW w:w="516" w:type="pct"/>
            <w:vAlign w:val="center"/>
          </w:tcPr>
          <w:p w14:paraId="43704363" w14:textId="77777777" w:rsidR="001165BE" w:rsidRDefault="001165BE" w:rsidP="005241C7">
            <w:pPr>
              <w:pStyle w:val="ab"/>
              <w:spacing w:line="360" w:lineRule="auto"/>
              <w:rPr>
                <w:rFonts w:hAnsi="宋体"/>
                <w:color w:val="000000"/>
                <w:sz w:val="24"/>
              </w:rPr>
            </w:pPr>
          </w:p>
        </w:tc>
        <w:tc>
          <w:tcPr>
            <w:tcW w:w="1127" w:type="pct"/>
            <w:vAlign w:val="center"/>
          </w:tcPr>
          <w:p w14:paraId="44D6126B" w14:textId="77777777" w:rsidR="001165BE" w:rsidRDefault="001165BE" w:rsidP="005241C7">
            <w:pPr>
              <w:pStyle w:val="ab"/>
              <w:spacing w:line="360" w:lineRule="auto"/>
              <w:rPr>
                <w:rFonts w:hAnsi="宋体"/>
                <w:color w:val="000000"/>
                <w:sz w:val="24"/>
              </w:rPr>
            </w:pPr>
          </w:p>
        </w:tc>
        <w:tc>
          <w:tcPr>
            <w:tcW w:w="1246" w:type="pct"/>
            <w:vAlign w:val="center"/>
          </w:tcPr>
          <w:p w14:paraId="638D6A76" w14:textId="77777777" w:rsidR="001165BE" w:rsidRDefault="001165BE" w:rsidP="005241C7">
            <w:pPr>
              <w:pStyle w:val="ab"/>
              <w:spacing w:line="360" w:lineRule="auto"/>
              <w:rPr>
                <w:rFonts w:hAnsi="宋体"/>
                <w:color w:val="000000"/>
                <w:sz w:val="24"/>
              </w:rPr>
            </w:pPr>
          </w:p>
        </w:tc>
        <w:tc>
          <w:tcPr>
            <w:tcW w:w="1163" w:type="pct"/>
            <w:vAlign w:val="center"/>
          </w:tcPr>
          <w:p w14:paraId="433A17AB" w14:textId="77777777" w:rsidR="001165BE" w:rsidRDefault="001165BE" w:rsidP="005241C7">
            <w:pPr>
              <w:pStyle w:val="ab"/>
              <w:spacing w:line="360" w:lineRule="auto"/>
              <w:rPr>
                <w:rFonts w:hAnsi="宋体"/>
                <w:color w:val="000000"/>
                <w:sz w:val="24"/>
              </w:rPr>
            </w:pPr>
          </w:p>
        </w:tc>
        <w:tc>
          <w:tcPr>
            <w:tcW w:w="948" w:type="pct"/>
            <w:vAlign w:val="center"/>
          </w:tcPr>
          <w:p w14:paraId="26AADD0E" w14:textId="77777777" w:rsidR="001165BE" w:rsidRDefault="001165BE" w:rsidP="005241C7">
            <w:pPr>
              <w:pStyle w:val="ab"/>
              <w:spacing w:line="360" w:lineRule="auto"/>
              <w:rPr>
                <w:rFonts w:hAnsi="宋体"/>
                <w:color w:val="000000"/>
                <w:sz w:val="24"/>
              </w:rPr>
            </w:pPr>
          </w:p>
        </w:tc>
      </w:tr>
      <w:tr w:rsidR="001165BE" w14:paraId="4B004F7E" w14:textId="77777777">
        <w:trPr>
          <w:trHeight w:val="521"/>
          <w:jc w:val="center"/>
        </w:trPr>
        <w:tc>
          <w:tcPr>
            <w:tcW w:w="516" w:type="pct"/>
            <w:vAlign w:val="center"/>
          </w:tcPr>
          <w:p w14:paraId="086E0C38" w14:textId="77777777" w:rsidR="001165BE" w:rsidRDefault="001165BE" w:rsidP="005241C7">
            <w:pPr>
              <w:pStyle w:val="ab"/>
              <w:spacing w:line="360" w:lineRule="auto"/>
              <w:rPr>
                <w:rFonts w:hAnsi="宋体"/>
                <w:color w:val="000000"/>
                <w:sz w:val="24"/>
              </w:rPr>
            </w:pPr>
          </w:p>
        </w:tc>
        <w:tc>
          <w:tcPr>
            <w:tcW w:w="1127" w:type="pct"/>
            <w:vAlign w:val="center"/>
          </w:tcPr>
          <w:p w14:paraId="00D76A4F" w14:textId="77777777" w:rsidR="001165BE" w:rsidRDefault="001165BE" w:rsidP="005241C7">
            <w:pPr>
              <w:pStyle w:val="ab"/>
              <w:spacing w:line="360" w:lineRule="auto"/>
              <w:rPr>
                <w:rFonts w:hAnsi="宋体"/>
                <w:color w:val="000000"/>
                <w:sz w:val="24"/>
              </w:rPr>
            </w:pPr>
          </w:p>
        </w:tc>
        <w:tc>
          <w:tcPr>
            <w:tcW w:w="1246" w:type="pct"/>
            <w:vAlign w:val="center"/>
          </w:tcPr>
          <w:p w14:paraId="63160162" w14:textId="77777777" w:rsidR="001165BE" w:rsidRDefault="001165BE" w:rsidP="005241C7">
            <w:pPr>
              <w:pStyle w:val="ab"/>
              <w:spacing w:line="360" w:lineRule="auto"/>
              <w:rPr>
                <w:rFonts w:hAnsi="宋体"/>
                <w:color w:val="000000"/>
                <w:sz w:val="24"/>
              </w:rPr>
            </w:pPr>
          </w:p>
        </w:tc>
        <w:tc>
          <w:tcPr>
            <w:tcW w:w="1163" w:type="pct"/>
            <w:vAlign w:val="center"/>
          </w:tcPr>
          <w:p w14:paraId="5E3FFEA4" w14:textId="77777777" w:rsidR="001165BE" w:rsidRDefault="001165BE" w:rsidP="005241C7">
            <w:pPr>
              <w:pStyle w:val="ab"/>
              <w:spacing w:line="360" w:lineRule="auto"/>
              <w:rPr>
                <w:rFonts w:hAnsi="宋体"/>
                <w:color w:val="000000"/>
                <w:sz w:val="24"/>
              </w:rPr>
            </w:pPr>
          </w:p>
        </w:tc>
        <w:tc>
          <w:tcPr>
            <w:tcW w:w="948" w:type="pct"/>
            <w:vAlign w:val="center"/>
          </w:tcPr>
          <w:p w14:paraId="5818D06A" w14:textId="77777777" w:rsidR="001165BE" w:rsidRDefault="001165BE" w:rsidP="005241C7">
            <w:pPr>
              <w:pStyle w:val="ab"/>
              <w:spacing w:line="360" w:lineRule="auto"/>
              <w:rPr>
                <w:rFonts w:hAnsi="宋体"/>
                <w:color w:val="000000"/>
                <w:sz w:val="24"/>
              </w:rPr>
            </w:pPr>
          </w:p>
        </w:tc>
      </w:tr>
    </w:tbl>
    <w:p w14:paraId="65F67E92" w14:textId="77777777" w:rsidR="001165BE" w:rsidRDefault="009D1C90" w:rsidP="005241C7">
      <w:pPr>
        <w:tabs>
          <w:tab w:val="left" w:pos="1800"/>
          <w:tab w:val="left" w:pos="5580"/>
        </w:tabs>
        <w:spacing w:line="360" w:lineRule="auto"/>
        <w:jc w:val="left"/>
        <w:rPr>
          <w:color w:val="000000"/>
          <w:sz w:val="24"/>
        </w:rPr>
      </w:pPr>
      <w:r>
        <w:rPr>
          <w:color w:val="000000"/>
          <w:sz w:val="24"/>
        </w:rPr>
        <w:t>注：</w:t>
      </w:r>
    </w:p>
    <w:p w14:paraId="3C629329" w14:textId="1D1149CE" w:rsidR="001165BE" w:rsidRPr="00D31A1A" w:rsidRDefault="009D1C90" w:rsidP="005241C7">
      <w:pPr>
        <w:pStyle w:val="ab"/>
        <w:spacing w:line="360" w:lineRule="auto"/>
        <w:jc w:val="left"/>
        <w:rPr>
          <w:color w:val="000000"/>
          <w:sz w:val="24"/>
          <w:szCs w:val="20"/>
        </w:rPr>
      </w:pPr>
      <w:r>
        <w:rPr>
          <w:rFonts w:hint="eastAsia"/>
          <w:color w:val="000000"/>
          <w:sz w:val="24"/>
          <w:szCs w:val="20"/>
        </w:rPr>
        <w:t>1.</w:t>
      </w:r>
      <w:r w:rsidR="00811075">
        <w:rPr>
          <w:rFonts w:hint="eastAsia"/>
          <w:color w:val="000000"/>
          <w:sz w:val="24"/>
          <w:szCs w:val="20"/>
        </w:rPr>
        <w:t>服务商</w:t>
      </w:r>
      <w:r w:rsidR="00B22058">
        <w:rPr>
          <w:rFonts w:hint="eastAsia"/>
          <w:color w:val="000000"/>
          <w:sz w:val="24"/>
          <w:szCs w:val="20"/>
        </w:rPr>
        <w:t>需</w:t>
      </w:r>
      <w:r w:rsidRPr="00D31A1A">
        <w:rPr>
          <w:rFonts w:hint="eastAsia"/>
          <w:color w:val="000000"/>
          <w:sz w:val="24"/>
          <w:szCs w:val="20"/>
        </w:rPr>
        <w:t>在本表中对</w:t>
      </w:r>
      <w:r w:rsidR="001C7C1C">
        <w:rPr>
          <w:rFonts w:hint="eastAsia"/>
          <w:color w:val="000000"/>
          <w:sz w:val="24"/>
          <w:szCs w:val="20"/>
        </w:rPr>
        <w:t>遴选文件</w:t>
      </w:r>
      <w:r w:rsidRPr="00D31A1A">
        <w:rPr>
          <w:rFonts w:hint="eastAsia"/>
          <w:color w:val="000000"/>
          <w:sz w:val="24"/>
          <w:szCs w:val="20"/>
        </w:rPr>
        <w:t>“第五部分 技术及服务需求”在引用</w:t>
      </w:r>
      <w:r w:rsidR="001C7C1C">
        <w:rPr>
          <w:rFonts w:hint="eastAsia"/>
          <w:color w:val="000000"/>
          <w:sz w:val="24"/>
          <w:szCs w:val="20"/>
        </w:rPr>
        <w:t>遴选文件</w:t>
      </w:r>
      <w:r w:rsidRPr="00D31A1A">
        <w:rPr>
          <w:rFonts w:hint="eastAsia"/>
          <w:color w:val="000000"/>
          <w:sz w:val="24"/>
          <w:szCs w:val="20"/>
        </w:rPr>
        <w:t>要求的基础上进行逐项应答，逐条逐项答复、说明或解释</w:t>
      </w:r>
      <w:r w:rsidR="00A74CDD">
        <w:rPr>
          <w:rFonts w:hint="eastAsia"/>
          <w:sz w:val="24"/>
        </w:rPr>
        <w:t>。</w:t>
      </w:r>
      <w:r w:rsidRPr="00D31A1A">
        <w:rPr>
          <w:rFonts w:hint="eastAsia"/>
          <w:color w:val="000000"/>
          <w:sz w:val="24"/>
          <w:szCs w:val="20"/>
        </w:rPr>
        <w:t>对于评标标准或需求中要求提供证明材料的指标，应在说明中标注出对应证明材料的页码。</w:t>
      </w:r>
    </w:p>
    <w:p w14:paraId="2CB469DB" w14:textId="77777777" w:rsidR="001165BE" w:rsidRPr="00D31A1A" w:rsidRDefault="009D1C90" w:rsidP="005241C7">
      <w:pPr>
        <w:tabs>
          <w:tab w:val="left" w:pos="5580"/>
        </w:tabs>
        <w:spacing w:line="360" w:lineRule="auto"/>
        <w:jc w:val="left"/>
        <w:rPr>
          <w:color w:val="000000"/>
          <w:sz w:val="24"/>
          <w:szCs w:val="20"/>
        </w:rPr>
      </w:pPr>
      <w:r w:rsidRPr="00D31A1A">
        <w:rPr>
          <w:color w:val="000000"/>
          <w:sz w:val="24"/>
          <w:szCs w:val="20"/>
        </w:rPr>
        <w:t>2.</w:t>
      </w:r>
      <w:proofErr w:type="gramStart"/>
      <w:r w:rsidRPr="00D31A1A">
        <w:rPr>
          <w:rFonts w:hint="eastAsia"/>
          <w:color w:val="000000"/>
          <w:sz w:val="24"/>
          <w:szCs w:val="20"/>
        </w:rPr>
        <w:t>“偏离情况”列应据实</w:t>
      </w:r>
      <w:proofErr w:type="gramEnd"/>
      <w:r w:rsidRPr="00D31A1A">
        <w:rPr>
          <w:rFonts w:hint="eastAsia"/>
          <w:color w:val="000000"/>
          <w:sz w:val="24"/>
          <w:szCs w:val="20"/>
        </w:rPr>
        <w:t>填写“正偏离”或“负偏离”或“无偏离”。</w:t>
      </w:r>
    </w:p>
    <w:p w14:paraId="204DC7DC" w14:textId="77777777" w:rsidR="001165BE" w:rsidRPr="00D31A1A" w:rsidRDefault="009D1C90" w:rsidP="005241C7">
      <w:pPr>
        <w:pStyle w:val="ab"/>
        <w:spacing w:line="360" w:lineRule="auto"/>
        <w:jc w:val="left"/>
        <w:rPr>
          <w:rFonts w:ascii="Times New Roman" w:hAnsi="Times New Roman"/>
          <w:color w:val="000000"/>
          <w:sz w:val="24"/>
          <w:szCs w:val="20"/>
        </w:rPr>
      </w:pPr>
      <w:r w:rsidRPr="00D31A1A">
        <w:rPr>
          <w:rFonts w:ascii="Times New Roman" w:hAnsi="Times New Roman" w:hint="eastAsia"/>
          <w:color w:val="000000"/>
          <w:sz w:val="24"/>
          <w:szCs w:val="20"/>
        </w:rPr>
        <w:t>3</w:t>
      </w:r>
      <w:r w:rsidRPr="00D31A1A">
        <w:rPr>
          <w:rFonts w:ascii="Times New Roman" w:hAnsi="Times New Roman"/>
          <w:color w:val="000000"/>
          <w:sz w:val="24"/>
          <w:szCs w:val="20"/>
        </w:rPr>
        <w:t>.</w:t>
      </w:r>
      <w:r w:rsidRPr="00D31A1A">
        <w:rPr>
          <w:rFonts w:ascii="Times New Roman" w:hAnsi="Times New Roman"/>
          <w:color w:val="000000"/>
          <w:sz w:val="24"/>
          <w:szCs w:val="20"/>
        </w:rPr>
        <w:t>此表中若无任何文字说明，内容为空白的响应无效。</w:t>
      </w:r>
    </w:p>
    <w:p w14:paraId="62F8F978" w14:textId="77777777" w:rsidR="001165BE" w:rsidRDefault="001165BE" w:rsidP="005241C7">
      <w:pPr>
        <w:pStyle w:val="ab"/>
        <w:spacing w:line="360" w:lineRule="auto"/>
        <w:jc w:val="left"/>
        <w:rPr>
          <w:color w:val="000000"/>
          <w:sz w:val="24"/>
          <w:szCs w:val="20"/>
        </w:rPr>
      </w:pPr>
    </w:p>
    <w:p w14:paraId="0487536E" w14:textId="1769D67B" w:rsidR="001165BE" w:rsidRDefault="00811075" w:rsidP="005241C7">
      <w:pPr>
        <w:pStyle w:val="ab"/>
        <w:spacing w:line="360" w:lineRule="auto"/>
        <w:jc w:val="left"/>
        <w:rPr>
          <w:rFonts w:hAnsi="宋体"/>
          <w:color w:val="000000"/>
          <w:sz w:val="24"/>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5698467A" w14:textId="478A6844" w:rsidR="001165BE" w:rsidRDefault="00811075" w:rsidP="005241C7">
      <w:pPr>
        <w:pStyle w:val="ab"/>
        <w:spacing w:line="360" w:lineRule="auto"/>
        <w:jc w:val="left"/>
        <w:rPr>
          <w:rFonts w:hAnsi="宋体"/>
          <w:color w:val="000000"/>
          <w:u w:val="single"/>
        </w:rPr>
      </w:pPr>
      <w:r>
        <w:rPr>
          <w:rFonts w:hAnsi="宋体" w:hint="eastAsia"/>
          <w:color w:val="000000"/>
          <w:sz w:val="24"/>
        </w:rPr>
        <w:t>服务商</w:t>
      </w:r>
      <w:r w:rsidR="009D1C90">
        <w:rPr>
          <w:rFonts w:hAnsi="宋体" w:hint="eastAsia"/>
          <w:color w:val="000000"/>
          <w:sz w:val="24"/>
        </w:rPr>
        <w:t>：</w:t>
      </w:r>
      <w:r w:rsidR="009D1C90">
        <w:rPr>
          <w:rFonts w:hAnsi="宋体" w:hint="eastAsia"/>
          <w:color w:val="000000"/>
          <w:sz w:val="24"/>
          <w:u w:val="single"/>
        </w:rPr>
        <w:t xml:space="preserve"> （公章）</w:t>
      </w:r>
      <w:r w:rsidR="009D1C90">
        <w:rPr>
          <w:rFonts w:hAnsi="宋体" w:hint="eastAsia"/>
          <w:color w:val="000000"/>
          <w:u w:val="single"/>
        </w:rPr>
        <w:t xml:space="preserve">             </w:t>
      </w:r>
    </w:p>
    <w:p w14:paraId="2AD493E8"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383B001A" w14:textId="16FB220F" w:rsidR="001165BE" w:rsidRDefault="009D1C90" w:rsidP="005241C7">
      <w:pPr>
        <w:pStyle w:val="22"/>
        <w:spacing w:before="0" w:after="0" w:line="360" w:lineRule="auto"/>
        <w:ind w:firstLine="640"/>
        <w:rPr>
          <w:rFonts w:ascii="宋体" w:eastAsia="宋体" w:hAnsi="宋体"/>
          <w:sz w:val="28"/>
          <w:szCs w:val="28"/>
        </w:rPr>
      </w:pPr>
      <w:r>
        <w:rPr>
          <w:rFonts w:hAnsi="宋体"/>
          <w:color w:val="000000"/>
        </w:rPr>
        <w:br w:type="page"/>
      </w:r>
      <w:bookmarkStart w:id="149" w:name="_Toc506198449"/>
      <w:bookmarkStart w:id="150" w:name="_Toc423446636"/>
      <w:bookmarkStart w:id="151" w:name="_Toc423617400"/>
      <w:bookmarkStart w:id="152" w:name="_Toc423622241"/>
      <w:bookmarkStart w:id="153" w:name="_Toc156076123"/>
      <w:bookmarkStart w:id="154" w:name="_Toc423446786"/>
      <w:bookmarkStart w:id="155" w:name="_Toc136264249"/>
      <w:bookmarkStart w:id="156" w:name="_Toc423446750"/>
      <w:r>
        <w:rPr>
          <w:rFonts w:ascii="宋体" w:eastAsia="宋体" w:hAnsi="宋体"/>
          <w:sz w:val="28"/>
          <w:szCs w:val="28"/>
        </w:rPr>
        <w:lastRenderedPageBreak/>
        <w:t>附件</w:t>
      </w:r>
      <w:r w:rsidR="00FD2658">
        <w:rPr>
          <w:rFonts w:ascii="宋体" w:eastAsia="宋体" w:hAnsi="宋体" w:hint="eastAsia"/>
          <w:sz w:val="28"/>
          <w:szCs w:val="28"/>
        </w:rPr>
        <w:t>5</w:t>
      </w:r>
      <w:r>
        <w:rPr>
          <w:rFonts w:ascii="宋体" w:eastAsia="宋体" w:hAnsi="宋体"/>
          <w:sz w:val="28"/>
          <w:szCs w:val="28"/>
        </w:rPr>
        <w:t>——资格证明文件</w:t>
      </w:r>
      <w:bookmarkEnd w:id="149"/>
      <w:bookmarkEnd w:id="150"/>
      <w:bookmarkEnd w:id="151"/>
      <w:bookmarkEnd w:id="152"/>
      <w:bookmarkEnd w:id="153"/>
      <w:bookmarkEnd w:id="154"/>
      <w:bookmarkEnd w:id="155"/>
      <w:bookmarkEnd w:id="156"/>
    </w:p>
    <w:p w14:paraId="4A7FB099" w14:textId="77777777" w:rsidR="001165BE" w:rsidRDefault="001165BE" w:rsidP="005241C7">
      <w:pPr>
        <w:spacing w:line="360" w:lineRule="auto"/>
        <w:ind w:firstLine="482"/>
      </w:pPr>
    </w:p>
    <w:p w14:paraId="1FA6BE8B" w14:textId="77777777" w:rsidR="001165BE" w:rsidRDefault="001165BE" w:rsidP="005241C7">
      <w:pPr>
        <w:spacing w:line="360" w:lineRule="auto"/>
        <w:ind w:firstLine="482"/>
      </w:pPr>
    </w:p>
    <w:p w14:paraId="5AE88F9E" w14:textId="77777777" w:rsidR="001165BE" w:rsidRDefault="001165BE" w:rsidP="005241C7">
      <w:pPr>
        <w:spacing w:line="360" w:lineRule="auto"/>
        <w:ind w:firstLine="482"/>
      </w:pPr>
    </w:p>
    <w:p w14:paraId="26DA9849" w14:textId="545BEC7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  法定代表人授权书</w:t>
      </w:r>
    </w:p>
    <w:p w14:paraId="2B10F3F9" w14:textId="391A412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-2  法人或其他组织的营业执照等证明文件</w:t>
      </w:r>
    </w:p>
    <w:p w14:paraId="446C6DED" w14:textId="1957DCA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-3  缴纳税收证明文件</w:t>
      </w:r>
    </w:p>
    <w:p w14:paraId="0EC1E81B" w14:textId="791567B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-4  </w:t>
      </w:r>
      <w:r w:rsidR="00811075">
        <w:rPr>
          <w:rFonts w:ascii="宋体" w:hAnsi="宋体"/>
          <w:color w:val="000000"/>
          <w:sz w:val="24"/>
        </w:rPr>
        <w:t>服务商</w:t>
      </w:r>
      <w:r>
        <w:rPr>
          <w:rFonts w:ascii="宋体" w:hAnsi="宋体"/>
          <w:color w:val="000000"/>
          <w:sz w:val="24"/>
        </w:rPr>
        <w:t>的资信证明</w:t>
      </w:r>
    </w:p>
    <w:p w14:paraId="3FF20077" w14:textId="5FD487A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-5  </w:t>
      </w:r>
      <w:r w:rsidR="00811075">
        <w:rPr>
          <w:rFonts w:ascii="宋体" w:hAnsi="宋体"/>
          <w:color w:val="000000"/>
          <w:sz w:val="24"/>
        </w:rPr>
        <w:t>服务商</w:t>
      </w:r>
      <w:r>
        <w:rPr>
          <w:rFonts w:ascii="宋体" w:hAnsi="宋体"/>
          <w:color w:val="000000"/>
          <w:sz w:val="24"/>
        </w:rPr>
        <w:t>的</w:t>
      </w:r>
      <w:r>
        <w:rPr>
          <w:rFonts w:ascii="宋体" w:hAnsi="宋体" w:hint="eastAsia"/>
          <w:color w:val="000000"/>
          <w:sz w:val="24"/>
        </w:rPr>
        <w:t>社会保障资金缴纳记录</w:t>
      </w:r>
    </w:p>
    <w:p w14:paraId="4208B8F6" w14:textId="0F2026B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-6  </w:t>
      </w:r>
      <w:r w:rsidR="00811075">
        <w:rPr>
          <w:rFonts w:ascii="宋体" w:hAnsi="宋体" w:hint="eastAsia"/>
          <w:color w:val="000000"/>
          <w:sz w:val="24"/>
        </w:rPr>
        <w:t>服务商</w:t>
      </w:r>
      <w:r>
        <w:rPr>
          <w:rFonts w:ascii="宋体" w:hAnsi="宋体" w:hint="eastAsia"/>
          <w:color w:val="000000"/>
          <w:sz w:val="24"/>
        </w:rPr>
        <w:t>的资格声明</w:t>
      </w:r>
    </w:p>
    <w:p w14:paraId="63AC8623" w14:textId="6C1680AE"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 xml:space="preserve">7 </w:t>
      </w:r>
      <w:r>
        <w:rPr>
          <w:rFonts w:ascii="宋体" w:hAnsi="宋体" w:hint="eastAsia"/>
          <w:color w:val="000000"/>
          <w:sz w:val="24"/>
        </w:rPr>
        <w:t xml:space="preserve"> </w:t>
      </w:r>
      <w:r w:rsidR="00811075">
        <w:rPr>
          <w:rFonts w:ascii="宋体" w:hAnsi="宋体" w:hint="eastAsia"/>
          <w:color w:val="000000"/>
          <w:sz w:val="24"/>
        </w:rPr>
        <w:t>服务商</w:t>
      </w:r>
      <w:r>
        <w:rPr>
          <w:rFonts w:ascii="宋体" w:hAnsi="宋体" w:hint="eastAsia"/>
          <w:color w:val="000000"/>
          <w:sz w:val="24"/>
        </w:rPr>
        <w:t>在参加采购活动前三年内，在经营活动中没有重大违法记录的书面声明</w:t>
      </w:r>
    </w:p>
    <w:p w14:paraId="6CA2E592" w14:textId="3BF84189"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-8  </w:t>
      </w:r>
      <w:r w:rsidR="00811075">
        <w:rPr>
          <w:rFonts w:ascii="宋体" w:hAnsi="宋体" w:hint="eastAsia"/>
          <w:color w:val="000000"/>
          <w:sz w:val="24"/>
        </w:rPr>
        <w:t>服务商</w:t>
      </w:r>
      <w:r>
        <w:rPr>
          <w:rFonts w:ascii="宋体" w:hAnsi="宋体" w:hint="eastAsia"/>
          <w:color w:val="000000"/>
          <w:sz w:val="24"/>
        </w:rPr>
        <w:t>相关单位一览表</w:t>
      </w:r>
    </w:p>
    <w:p w14:paraId="404E11B8" w14:textId="47619A8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-9</w:t>
      </w:r>
      <w:r>
        <w:rPr>
          <w:rFonts w:ascii="宋体" w:hAnsi="宋体"/>
          <w:color w:val="000000"/>
          <w:sz w:val="24"/>
        </w:rPr>
        <w:t xml:space="preserve">  信用记录查询</w:t>
      </w:r>
      <w:r>
        <w:rPr>
          <w:rFonts w:ascii="宋体" w:hAnsi="宋体" w:hint="eastAsia"/>
          <w:sz w:val="24"/>
        </w:rPr>
        <w:t>证明材料</w:t>
      </w:r>
    </w:p>
    <w:p w14:paraId="0E0A871B" w14:textId="756CC132"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-10</w:t>
      </w:r>
      <w:r>
        <w:rPr>
          <w:rFonts w:ascii="宋体" w:hAnsi="宋体"/>
          <w:color w:val="000000"/>
          <w:sz w:val="24"/>
        </w:rPr>
        <w:t xml:space="preserve"> </w:t>
      </w:r>
      <w:r w:rsidR="001C7C1C">
        <w:rPr>
          <w:rFonts w:ascii="宋体" w:hAnsi="宋体" w:hint="eastAsia"/>
          <w:color w:val="000000"/>
          <w:sz w:val="24"/>
        </w:rPr>
        <w:t>响应文件</w:t>
      </w:r>
      <w:r>
        <w:rPr>
          <w:rFonts w:ascii="宋体" w:hAnsi="宋体" w:hint="eastAsia"/>
          <w:color w:val="000000"/>
          <w:sz w:val="24"/>
        </w:rPr>
        <w:t>要求的其他资格证明文件</w:t>
      </w:r>
    </w:p>
    <w:p w14:paraId="44EDC052" w14:textId="793DCA04"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1</w:t>
      </w:r>
      <w:r>
        <w:rPr>
          <w:rFonts w:ascii="宋体" w:hAnsi="宋体" w:hint="eastAsia"/>
          <w:color w:val="000000"/>
          <w:sz w:val="24"/>
        </w:rPr>
        <w:t xml:space="preserve">1 </w:t>
      </w:r>
      <w:r w:rsidR="00811075">
        <w:rPr>
          <w:rFonts w:ascii="宋体" w:hAnsi="宋体" w:hint="eastAsia"/>
          <w:color w:val="000000"/>
          <w:sz w:val="24"/>
        </w:rPr>
        <w:t>服务商</w:t>
      </w:r>
      <w:r>
        <w:rPr>
          <w:rFonts w:ascii="宋体" w:hAnsi="宋体" w:hint="eastAsia"/>
          <w:color w:val="000000"/>
          <w:sz w:val="24"/>
        </w:rPr>
        <w:t>认为有必要提交的</w:t>
      </w:r>
      <w:r>
        <w:rPr>
          <w:rFonts w:ascii="宋体" w:hAnsi="宋体"/>
          <w:color w:val="000000"/>
          <w:sz w:val="24"/>
        </w:rPr>
        <w:t>其他资格证明文件</w:t>
      </w:r>
      <w:bookmarkStart w:id="157" w:name="_Toc419916505"/>
      <w:bookmarkStart w:id="158" w:name="_Toc416167991"/>
      <w:bookmarkStart w:id="159" w:name="_Toc400730029"/>
      <w:bookmarkStart w:id="160" w:name="_Toc506198450"/>
      <w:bookmarkStart w:id="161" w:name="_Toc423622242"/>
      <w:bookmarkStart w:id="162" w:name="_Toc394336248"/>
      <w:bookmarkStart w:id="163" w:name="_Toc423446787"/>
      <w:bookmarkStart w:id="164" w:name="_Toc423446637"/>
      <w:bookmarkStart w:id="165" w:name="_Toc415673958"/>
      <w:bookmarkStart w:id="166" w:name="_Toc400810988"/>
      <w:bookmarkStart w:id="167" w:name="_Toc394335907"/>
      <w:bookmarkStart w:id="168" w:name="_Toc32049"/>
      <w:bookmarkStart w:id="169" w:name="_Toc402984858"/>
      <w:bookmarkStart w:id="170" w:name="_Toc136264250"/>
      <w:bookmarkStart w:id="171" w:name="_Toc415213896"/>
      <w:bookmarkStart w:id="172" w:name="_Toc423446751"/>
      <w:bookmarkStart w:id="173" w:name="_Toc405285944"/>
      <w:bookmarkStart w:id="174" w:name="_Toc423617401"/>
    </w:p>
    <w:p w14:paraId="6FF7D564" w14:textId="6BC1B48F" w:rsidR="001165BE" w:rsidRDefault="009D1C90" w:rsidP="005241C7">
      <w:pPr>
        <w:tabs>
          <w:tab w:val="left" w:pos="5580"/>
        </w:tabs>
        <w:spacing w:line="360" w:lineRule="auto"/>
        <w:ind w:firstLine="482"/>
        <w:outlineLvl w:val="2"/>
        <w:rPr>
          <w:rFonts w:ascii="宋体" w:hAnsi="宋体"/>
          <w:color w:val="000000"/>
          <w:sz w:val="28"/>
          <w:szCs w:val="28"/>
        </w:rPr>
      </w:pPr>
      <w:r>
        <w:rPr>
          <w:rFonts w:ascii="宋体" w:hAnsi="宋体"/>
          <w:color w:val="000000"/>
          <w:sz w:val="24"/>
        </w:rPr>
        <w:br w:type="page"/>
      </w:r>
      <w:bookmarkStart w:id="175" w:name="_Toc156076124"/>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-1  </w:t>
      </w:r>
      <w:bookmarkStart w:id="176" w:name="_Toc394336249"/>
      <w:bookmarkStart w:id="177" w:name="_Toc423446638"/>
      <w:bookmarkStart w:id="178" w:name="_Toc405285945"/>
      <w:bookmarkStart w:id="179" w:name="_Toc20147"/>
      <w:bookmarkStart w:id="180" w:name="_Toc394335908"/>
      <w:bookmarkStart w:id="181" w:name="_Toc419916506"/>
      <w:bookmarkStart w:id="182" w:name="_Toc402984859"/>
      <w:bookmarkStart w:id="183" w:name="_Toc416167992"/>
      <w:bookmarkStart w:id="184" w:name="_Toc506198451"/>
      <w:bookmarkStart w:id="185" w:name="_Toc423617402"/>
      <w:bookmarkStart w:id="186" w:name="_Toc423446752"/>
      <w:bookmarkStart w:id="187" w:name="_Toc400810989"/>
      <w:bookmarkStart w:id="188" w:name="_Toc400730030"/>
      <w:bookmarkStart w:id="189" w:name="_Toc415673959"/>
      <w:bookmarkStart w:id="190" w:name="_Toc423446788"/>
      <w:bookmarkStart w:id="191" w:name="_Toc423622243"/>
      <w:bookmarkStart w:id="192" w:name="_Toc136264251"/>
      <w:bookmarkStart w:id="193" w:name="_Toc415213897"/>
      <w:bookmarkStart w:id="194" w:name="_Toc357701056"/>
      <w:bookmarkStart w:id="195" w:name="_Toc35770116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Style w:val="3Char"/>
          <w:rFonts w:ascii="宋体" w:hAnsi="宋体" w:hint="eastAsia"/>
          <w:sz w:val="28"/>
          <w:szCs w:val="28"/>
        </w:rPr>
        <w:t>法定代表人授权书</w:t>
      </w:r>
      <w:bookmarkEnd w:id="175"/>
    </w:p>
    <w:p w14:paraId="11C241BC" w14:textId="77777777" w:rsidR="001165BE" w:rsidRDefault="001165BE" w:rsidP="005241C7">
      <w:pPr>
        <w:pStyle w:val="ab"/>
        <w:spacing w:line="360" w:lineRule="auto"/>
        <w:ind w:firstLine="560"/>
        <w:jc w:val="center"/>
        <w:rPr>
          <w:rFonts w:hAnsi="宋体"/>
          <w:b/>
          <w:color w:val="000000"/>
          <w:sz w:val="28"/>
          <w:szCs w:val="24"/>
        </w:rPr>
      </w:pPr>
    </w:p>
    <w:p w14:paraId="64608C0E" w14:textId="77777777" w:rsidR="001165BE" w:rsidRDefault="009D1C90" w:rsidP="005241C7">
      <w:pPr>
        <w:pStyle w:val="ab"/>
        <w:spacing w:line="360" w:lineRule="auto"/>
        <w:ind w:firstLine="562"/>
        <w:jc w:val="center"/>
      </w:pPr>
      <w:r>
        <w:rPr>
          <w:rFonts w:hAnsi="宋体" w:hint="eastAsia"/>
          <w:b/>
          <w:color w:val="000000"/>
          <w:sz w:val="28"/>
          <w:szCs w:val="24"/>
        </w:rPr>
        <w:t>法定代表人授权书</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6E9EF38" w14:textId="77777777" w:rsidR="001165BE" w:rsidRDefault="001165BE" w:rsidP="005241C7">
      <w:pPr>
        <w:spacing w:line="360" w:lineRule="auto"/>
        <w:ind w:firstLine="482"/>
      </w:pPr>
    </w:p>
    <w:p w14:paraId="378B1408" w14:textId="464AF9E7" w:rsidR="001165BE" w:rsidRDefault="009D1C90" w:rsidP="005241C7">
      <w:pPr>
        <w:spacing w:line="360" w:lineRule="auto"/>
        <w:ind w:firstLine="482"/>
        <w:rPr>
          <w:color w:val="000000"/>
          <w:sz w:val="24"/>
        </w:rPr>
      </w:pPr>
      <w:r>
        <w:rPr>
          <w:rFonts w:hint="eastAsia"/>
          <w:color w:val="000000"/>
          <w:sz w:val="24"/>
        </w:rPr>
        <w:t>本授权书声明：本人</w:t>
      </w:r>
      <w:r>
        <w:rPr>
          <w:rFonts w:hint="eastAsia"/>
          <w:color w:val="000000"/>
          <w:sz w:val="24"/>
          <w:u w:val="single"/>
        </w:rPr>
        <w:t xml:space="preserve">       </w:t>
      </w:r>
      <w:r>
        <w:rPr>
          <w:rFonts w:hint="eastAsia"/>
          <w:color w:val="000000"/>
          <w:sz w:val="24"/>
        </w:rPr>
        <w:t>（姓名）系</w:t>
      </w:r>
      <w:r>
        <w:rPr>
          <w:rFonts w:hint="eastAsia"/>
          <w:color w:val="000000"/>
          <w:sz w:val="24"/>
          <w:u w:val="single"/>
        </w:rPr>
        <w:t xml:space="preserve">            </w:t>
      </w:r>
      <w:r>
        <w:rPr>
          <w:rFonts w:hint="eastAsia"/>
          <w:color w:val="000000"/>
          <w:sz w:val="24"/>
        </w:rPr>
        <w:t>（</w:t>
      </w:r>
      <w:r w:rsidR="00811075">
        <w:rPr>
          <w:rFonts w:hAnsi="宋体"/>
          <w:color w:val="000000"/>
          <w:sz w:val="24"/>
        </w:rPr>
        <w:t>服务商</w:t>
      </w:r>
      <w:r>
        <w:rPr>
          <w:rFonts w:hint="eastAsia"/>
          <w:color w:val="000000"/>
          <w:sz w:val="24"/>
        </w:rPr>
        <w:t>名称）的法定代表人，现委托我单位</w:t>
      </w:r>
      <w:r>
        <w:rPr>
          <w:rFonts w:hint="eastAsia"/>
          <w:color w:val="000000"/>
          <w:sz w:val="24"/>
          <w:u w:val="single"/>
        </w:rPr>
        <w:t xml:space="preserve">        </w:t>
      </w:r>
      <w:r>
        <w:rPr>
          <w:rFonts w:hint="eastAsia"/>
          <w:color w:val="000000"/>
          <w:sz w:val="24"/>
        </w:rPr>
        <w:t>（姓名）身份证号：</w:t>
      </w:r>
      <w:r>
        <w:rPr>
          <w:rFonts w:hint="eastAsia"/>
          <w:color w:val="000000"/>
          <w:sz w:val="24"/>
          <w:u w:val="single"/>
        </w:rPr>
        <w:t xml:space="preserve">                     </w:t>
      </w:r>
      <w:r>
        <w:rPr>
          <w:rFonts w:hint="eastAsia"/>
          <w:color w:val="000000"/>
          <w:sz w:val="24"/>
        </w:rPr>
        <w:t xml:space="preserve"> </w:t>
      </w:r>
      <w:r>
        <w:rPr>
          <w:rFonts w:hint="eastAsia"/>
          <w:color w:val="000000"/>
          <w:sz w:val="24"/>
        </w:rPr>
        <w:t>为我方代表人。代理人根据授权，以我方名义参加</w:t>
      </w:r>
      <w:r>
        <w:rPr>
          <w:rFonts w:hint="eastAsia"/>
          <w:color w:val="000000"/>
          <w:sz w:val="24"/>
          <w:u w:val="single"/>
        </w:rPr>
        <w:t xml:space="preserve">                 </w:t>
      </w:r>
      <w:r>
        <w:rPr>
          <w:rFonts w:hint="eastAsia"/>
          <w:color w:val="000000"/>
          <w:sz w:val="24"/>
        </w:rPr>
        <w:t>（项目名称）的采购活动。代理人在</w:t>
      </w:r>
      <w:r w:rsidR="005B61A9">
        <w:rPr>
          <w:rFonts w:hint="eastAsia"/>
          <w:color w:val="000000"/>
          <w:sz w:val="24"/>
        </w:rPr>
        <w:t>遴选</w:t>
      </w:r>
      <w:r>
        <w:rPr>
          <w:rFonts w:hint="eastAsia"/>
          <w:color w:val="000000"/>
          <w:sz w:val="24"/>
        </w:rPr>
        <w:t>过程中所签署的一切文件和处理与之有关的一切事务，我均予以承认。</w:t>
      </w:r>
    </w:p>
    <w:p w14:paraId="6D8C44D4" w14:textId="77777777" w:rsidR="001165BE" w:rsidRDefault="009D1C90" w:rsidP="005241C7">
      <w:pPr>
        <w:spacing w:line="360" w:lineRule="auto"/>
        <w:ind w:firstLineChars="200" w:firstLine="480"/>
        <w:rPr>
          <w:color w:val="000000"/>
          <w:sz w:val="24"/>
        </w:rPr>
      </w:pPr>
      <w:r>
        <w:rPr>
          <w:rFonts w:hint="eastAsia"/>
          <w:color w:val="000000"/>
          <w:sz w:val="24"/>
        </w:rPr>
        <w:t>本授权书于</w:t>
      </w:r>
      <w:r>
        <w:rPr>
          <w:rFonts w:hint="eastAsia"/>
          <w:color w:val="000000"/>
          <w:sz w:val="24"/>
        </w:rPr>
        <w:t>__________</w:t>
      </w:r>
      <w:r>
        <w:rPr>
          <w:rFonts w:hint="eastAsia"/>
          <w:color w:val="000000"/>
          <w:sz w:val="24"/>
        </w:rPr>
        <w:t>年</w:t>
      </w:r>
      <w:r>
        <w:rPr>
          <w:rFonts w:hint="eastAsia"/>
          <w:color w:val="000000"/>
          <w:sz w:val="24"/>
        </w:rPr>
        <w:t>_____</w:t>
      </w:r>
      <w:r>
        <w:rPr>
          <w:rFonts w:hint="eastAsia"/>
          <w:color w:val="000000"/>
          <w:sz w:val="24"/>
        </w:rPr>
        <w:t>月</w:t>
      </w:r>
      <w:r>
        <w:rPr>
          <w:rFonts w:hint="eastAsia"/>
          <w:color w:val="000000"/>
          <w:sz w:val="24"/>
        </w:rPr>
        <w:t>______</w:t>
      </w:r>
      <w:r>
        <w:rPr>
          <w:rFonts w:hint="eastAsia"/>
          <w:color w:val="000000"/>
          <w:sz w:val="24"/>
        </w:rPr>
        <w:t>日签字生效。</w:t>
      </w:r>
    </w:p>
    <w:p w14:paraId="3939759F" w14:textId="77777777" w:rsidR="001165BE" w:rsidRDefault="009D1C90" w:rsidP="005241C7">
      <w:pPr>
        <w:spacing w:line="360" w:lineRule="auto"/>
        <w:ind w:firstLineChars="200" w:firstLine="480"/>
        <w:rPr>
          <w:color w:val="000000"/>
          <w:sz w:val="24"/>
        </w:rPr>
      </w:pPr>
      <w:r>
        <w:rPr>
          <w:rFonts w:hint="eastAsia"/>
          <w:color w:val="000000"/>
          <w:sz w:val="24"/>
        </w:rPr>
        <w:t>代理人无转委托权。</w:t>
      </w:r>
    </w:p>
    <w:p w14:paraId="6C62314C" w14:textId="77777777" w:rsidR="001165BE" w:rsidRDefault="009D1C90" w:rsidP="005241C7">
      <w:pPr>
        <w:spacing w:line="360" w:lineRule="auto"/>
        <w:ind w:firstLineChars="200" w:firstLine="480"/>
        <w:rPr>
          <w:b/>
          <w:color w:val="000000"/>
          <w:sz w:val="24"/>
        </w:rPr>
      </w:pPr>
      <w:r>
        <w:rPr>
          <w:rFonts w:hint="eastAsia"/>
          <w:color w:val="000000"/>
          <w:sz w:val="24"/>
        </w:rPr>
        <w:t>特此声明。</w:t>
      </w:r>
      <w:r>
        <w:rPr>
          <w:rFonts w:hint="eastAsia"/>
          <w:color w:val="000000"/>
          <w:sz w:val="24"/>
        </w:rPr>
        <w:cr/>
      </w:r>
      <w:r>
        <w:rPr>
          <w:rFonts w:hint="eastAsia"/>
          <w:color w:val="000000"/>
          <w:sz w:val="24"/>
        </w:rPr>
        <w:cr/>
        <w:t xml:space="preserve">    </w:t>
      </w:r>
      <w:r>
        <w:rPr>
          <w:rFonts w:hint="eastAsia"/>
          <w:b/>
          <w:color w:val="000000"/>
          <w:sz w:val="24"/>
        </w:rPr>
        <w:t>附：</w:t>
      </w:r>
    </w:p>
    <w:p w14:paraId="0E0A16F7" w14:textId="77777777" w:rsidR="001165BE" w:rsidRDefault="009D1C90" w:rsidP="005241C7">
      <w:pPr>
        <w:spacing w:line="360" w:lineRule="auto"/>
        <w:ind w:firstLineChars="200" w:firstLine="482"/>
        <w:rPr>
          <w:b/>
          <w:color w:val="000000"/>
          <w:sz w:val="24"/>
          <w:szCs w:val="20"/>
        </w:rPr>
      </w:pPr>
      <w:r>
        <w:rPr>
          <w:rFonts w:hint="eastAsia"/>
          <w:b/>
          <w:color w:val="000000"/>
          <w:sz w:val="24"/>
        </w:rPr>
        <w:t>（</w:t>
      </w:r>
      <w:r>
        <w:rPr>
          <w:rFonts w:hint="eastAsia"/>
          <w:b/>
          <w:color w:val="000000"/>
          <w:sz w:val="24"/>
        </w:rPr>
        <w:t>1</w:t>
      </w:r>
      <w:r>
        <w:rPr>
          <w:rFonts w:hint="eastAsia"/>
          <w:b/>
          <w:color w:val="000000"/>
          <w:sz w:val="24"/>
        </w:rPr>
        <w:t>）</w:t>
      </w:r>
      <w:r>
        <w:rPr>
          <w:b/>
          <w:color w:val="000000"/>
          <w:sz w:val="24"/>
          <w:szCs w:val="20"/>
        </w:rPr>
        <w:t>法定代表人有效期内的身份证正反面</w:t>
      </w:r>
      <w:r>
        <w:rPr>
          <w:rFonts w:hint="eastAsia"/>
          <w:b/>
          <w:color w:val="000000"/>
          <w:sz w:val="24"/>
          <w:szCs w:val="20"/>
        </w:rPr>
        <w:t>复印</w:t>
      </w:r>
      <w:r>
        <w:rPr>
          <w:b/>
          <w:color w:val="000000"/>
          <w:sz w:val="24"/>
          <w:szCs w:val="20"/>
        </w:rPr>
        <w:t>件：</w:t>
      </w:r>
    </w:p>
    <w:p w14:paraId="341FBA01" w14:textId="57EA29FA" w:rsidR="001165BE" w:rsidRDefault="009D1C90" w:rsidP="005241C7">
      <w:pPr>
        <w:spacing w:line="360" w:lineRule="auto"/>
        <w:ind w:firstLineChars="200" w:firstLine="482"/>
        <w:rPr>
          <w:color w:val="000000"/>
          <w:sz w:val="24"/>
        </w:rPr>
      </w:pPr>
      <w:r>
        <w:rPr>
          <w:rFonts w:hAnsi="宋体"/>
          <w:b/>
          <w:color w:val="000000"/>
          <w:sz w:val="24"/>
        </w:rPr>
        <w:t>（</w:t>
      </w:r>
      <w:r>
        <w:rPr>
          <w:rFonts w:hAnsi="宋体" w:hint="eastAsia"/>
          <w:b/>
          <w:color w:val="000000"/>
          <w:sz w:val="24"/>
        </w:rPr>
        <w:t>2</w:t>
      </w:r>
      <w:r>
        <w:rPr>
          <w:rFonts w:hAnsi="宋体"/>
          <w:b/>
          <w:color w:val="000000"/>
          <w:sz w:val="24"/>
        </w:rPr>
        <w:t>）</w:t>
      </w:r>
      <w:r w:rsidR="005B61A9">
        <w:rPr>
          <w:rFonts w:hAnsi="宋体" w:hint="eastAsia"/>
          <w:b/>
          <w:color w:val="000000"/>
          <w:sz w:val="24"/>
        </w:rPr>
        <w:t>遴选</w:t>
      </w:r>
      <w:r>
        <w:rPr>
          <w:rFonts w:hAnsi="宋体"/>
          <w:b/>
          <w:color w:val="000000"/>
          <w:sz w:val="24"/>
        </w:rPr>
        <w:t>响应</w:t>
      </w:r>
      <w:r>
        <w:rPr>
          <w:rFonts w:hint="eastAsia"/>
          <w:b/>
          <w:color w:val="000000"/>
          <w:sz w:val="24"/>
        </w:rPr>
        <w:t>授权代表</w:t>
      </w:r>
      <w:r>
        <w:rPr>
          <w:b/>
          <w:color w:val="000000"/>
          <w:sz w:val="24"/>
          <w:szCs w:val="20"/>
        </w:rPr>
        <w:t>有效期内的身份证正反面</w:t>
      </w:r>
      <w:r>
        <w:rPr>
          <w:rFonts w:hint="eastAsia"/>
          <w:b/>
          <w:color w:val="000000"/>
          <w:sz w:val="24"/>
          <w:szCs w:val="20"/>
        </w:rPr>
        <w:t>复印</w:t>
      </w:r>
      <w:r>
        <w:rPr>
          <w:b/>
          <w:color w:val="000000"/>
          <w:sz w:val="24"/>
          <w:szCs w:val="20"/>
        </w:rPr>
        <w:t>件：</w:t>
      </w:r>
    </w:p>
    <w:p w14:paraId="402F7BA6" w14:textId="77777777" w:rsidR="001165BE" w:rsidRDefault="009D1C90" w:rsidP="005241C7">
      <w:pPr>
        <w:spacing w:line="360" w:lineRule="auto"/>
        <w:ind w:firstLine="482"/>
        <w:rPr>
          <w:color w:val="000000"/>
          <w:sz w:val="24"/>
        </w:rPr>
      </w:pPr>
      <w:r>
        <w:rPr>
          <w:rFonts w:hint="eastAsia"/>
          <w:color w:val="000000"/>
          <w:sz w:val="24"/>
        </w:rPr>
        <w:t xml:space="preserve">                    </w:t>
      </w:r>
    </w:p>
    <w:p w14:paraId="78A76D7D" w14:textId="67DA6531" w:rsidR="001165BE" w:rsidRDefault="00811075" w:rsidP="005241C7">
      <w:pPr>
        <w:spacing w:line="360" w:lineRule="auto"/>
        <w:ind w:firstLineChars="1400" w:firstLine="3360"/>
        <w:rPr>
          <w:color w:val="000000"/>
          <w:sz w:val="24"/>
        </w:rPr>
      </w:pPr>
      <w:r>
        <w:rPr>
          <w:color w:val="000000"/>
          <w:sz w:val="24"/>
        </w:rPr>
        <w:t>服务商</w:t>
      </w:r>
      <w:r w:rsidR="009D1C90">
        <w:rPr>
          <w:rFonts w:hint="eastAsia"/>
          <w:color w:val="000000"/>
          <w:sz w:val="24"/>
        </w:rPr>
        <w:t>：</w:t>
      </w:r>
      <w:r w:rsidR="009D1C90">
        <w:rPr>
          <w:rFonts w:hint="eastAsia"/>
          <w:color w:val="000000"/>
          <w:sz w:val="24"/>
        </w:rPr>
        <w:t>____________________</w:t>
      </w:r>
      <w:r w:rsidR="009D1C90">
        <w:rPr>
          <w:rFonts w:hint="eastAsia"/>
          <w:color w:val="000000"/>
          <w:sz w:val="24"/>
        </w:rPr>
        <w:t>（盖单位章）</w:t>
      </w:r>
      <w:r w:rsidR="009D1C90">
        <w:rPr>
          <w:rFonts w:hint="eastAsia"/>
          <w:color w:val="000000"/>
          <w:sz w:val="24"/>
        </w:rPr>
        <w:cr/>
        <w:t xml:space="preserve">                            </w:t>
      </w:r>
      <w:r w:rsidR="009D1C90">
        <w:rPr>
          <w:rFonts w:hint="eastAsia"/>
          <w:color w:val="000000"/>
          <w:sz w:val="24"/>
        </w:rPr>
        <w:t>法定代表人：</w:t>
      </w:r>
      <w:r w:rsidR="009D1C90">
        <w:rPr>
          <w:rFonts w:hint="eastAsia"/>
          <w:color w:val="000000"/>
          <w:sz w:val="24"/>
        </w:rPr>
        <w:t>________________</w:t>
      </w:r>
      <w:r w:rsidR="009D1C90">
        <w:rPr>
          <w:rFonts w:hint="eastAsia"/>
          <w:color w:val="000000"/>
          <w:sz w:val="24"/>
        </w:rPr>
        <w:t>（签字或盖章）</w:t>
      </w:r>
    </w:p>
    <w:p w14:paraId="4A203A9D" w14:textId="734C9BFA" w:rsidR="001165BE" w:rsidRDefault="009D1C90" w:rsidP="005241C7">
      <w:pPr>
        <w:spacing w:line="360" w:lineRule="auto"/>
        <w:ind w:firstLine="482"/>
        <w:rPr>
          <w:color w:val="000000"/>
          <w:sz w:val="24"/>
        </w:rPr>
      </w:pPr>
      <w:r>
        <w:rPr>
          <w:rFonts w:hint="eastAsia"/>
          <w:color w:val="000000"/>
          <w:sz w:val="24"/>
        </w:rPr>
        <w:t xml:space="preserve">                            </w:t>
      </w:r>
      <w:r w:rsidR="005B61A9">
        <w:rPr>
          <w:rFonts w:hAnsi="宋体" w:hint="eastAsia"/>
          <w:color w:val="000000"/>
          <w:sz w:val="24"/>
        </w:rPr>
        <w:t>遴选</w:t>
      </w:r>
      <w:r>
        <w:rPr>
          <w:rFonts w:hAnsi="宋体"/>
          <w:color w:val="000000"/>
          <w:sz w:val="24"/>
        </w:rPr>
        <w:t>响应</w:t>
      </w:r>
      <w:r>
        <w:rPr>
          <w:rFonts w:hint="eastAsia"/>
          <w:color w:val="000000"/>
          <w:sz w:val="24"/>
        </w:rPr>
        <w:t>授权代表：</w:t>
      </w:r>
      <w:r>
        <w:rPr>
          <w:rFonts w:hint="eastAsia"/>
          <w:color w:val="000000"/>
          <w:sz w:val="24"/>
          <w:u w:val="single"/>
        </w:rPr>
        <w:t xml:space="preserve">          </w:t>
      </w:r>
      <w:r>
        <w:rPr>
          <w:rFonts w:hint="eastAsia"/>
          <w:color w:val="000000"/>
          <w:sz w:val="24"/>
        </w:rPr>
        <w:t>（签字）</w:t>
      </w:r>
    </w:p>
    <w:p w14:paraId="51756995" w14:textId="77777777" w:rsidR="001165BE" w:rsidRDefault="009D1C90" w:rsidP="005241C7">
      <w:pPr>
        <w:spacing w:line="360" w:lineRule="auto"/>
        <w:ind w:firstLine="482"/>
        <w:rPr>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rFonts w:hint="eastAsia"/>
          <w:color w:val="000000"/>
          <w:sz w:val="24"/>
        </w:rPr>
        <w:t xml:space="preserve"> </w:t>
      </w:r>
    </w:p>
    <w:p w14:paraId="20605D16" w14:textId="77777777" w:rsidR="001165BE" w:rsidRDefault="001165BE" w:rsidP="005241C7">
      <w:pPr>
        <w:spacing w:line="360" w:lineRule="auto"/>
        <w:ind w:firstLine="482"/>
        <w:rPr>
          <w:rFonts w:ascii="宋体" w:hAnsi="宋体"/>
          <w:color w:val="000000"/>
          <w:sz w:val="24"/>
        </w:rPr>
      </w:pPr>
    </w:p>
    <w:p w14:paraId="5D08B709" w14:textId="77777777" w:rsidR="005B61A9" w:rsidRDefault="005B61A9" w:rsidP="005241C7">
      <w:pPr>
        <w:spacing w:line="360" w:lineRule="auto"/>
        <w:ind w:firstLine="482"/>
        <w:rPr>
          <w:rFonts w:ascii="宋体" w:hAnsi="宋体"/>
          <w:color w:val="000000"/>
          <w:szCs w:val="21"/>
        </w:rPr>
      </w:pPr>
    </w:p>
    <w:p w14:paraId="3262BFCB" w14:textId="77777777" w:rsidR="005B61A9" w:rsidRDefault="005B61A9" w:rsidP="005241C7">
      <w:pPr>
        <w:spacing w:line="360" w:lineRule="auto"/>
        <w:ind w:firstLine="482"/>
        <w:rPr>
          <w:rFonts w:ascii="宋体" w:hAnsi="宋体"/>
          <w:color w:val="000000"/>
          <w:szCs w:val="21"/>
        </w:rPr>
      </w:pPr>
    </w:p>
    <w:p w14:paraId="2BDFD44F" w14:textId="77777777" w:rsidR="001165BE" w:rsidRDefault="009D1C90" w:rsidP="005241C7">
      <w:pPr>
        <w:spacing w:line="360" w:lineRule="auto"/>
        <w:ind w:firstLine="482"/>
        <w:rPr>
          <w:rFonts w:ascii="宋体" w:hAnsi="宋体"/>
          <w:color w:val="000000"/>
          <w:szCs w:val="21"/>
        </w:rPr>
      </w:pPr>
      <w:r>
        <w:rPr>
          <w:rFonts w:ascii="宋体" w:hAnsi="宋体" w:hint="eastAsia"/>
          <w:color w:val="000000"/>
          <w:szCs w:val="21"/>
        </w:rPr>
        <w:t>说明：</w:t>
      </w:r>
      <w:bookmarkStart w:id="196" w:name="_Toc19264"/>
      <w:bookmarkStart w:id="197" w:name="_Toc405285946"/>
      <w:bookmarkStart w:id="198" w:name="_Toc402984860"/>
      <w:bookmarkStart w:id="199" w:name="_Toc400730031"/>
      <w:bookmarkStart w:id="200" w:name="_Toc400810990"/>
    </w:p>
    <w:p w14:paraId="44E0A0D5"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1</w:t>
      </w:r>
      <w:r>
        <w:rPr>
          <w:color w:val="000000"/>
          <w:szCs w:val="21"/>
        </w:rPr>
        <w:t>.</w:t>
      </w:r>
      <w:r>
        <w:rPr>
          <w:rFonts w:hint="eastAsia"/>
        </w:rPr>
        <w:t xml:space="preserve"> </w:t>
      </w:r>
      <w:r>
        <w:rPr>
          <w:rFonts w:hint="eastAsia"/>
          <w:color w:val="000000"/>
          <w:szCs w:val="21"/>
        </w:rPr>
        <w:t>若响应文件中签字之处均为授权代表签署，须提供有效的《法定代表人授权书》和《法定代表人身份证明》（格式后附）。</w:t>
      </w:r>
    </w:p>
    <w:p w14:paraId="7886E5D0"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2</w:t>
      </w:r>
      <w:r>
        <w:rPr>
          <w:color w:val="000000"/>
          <w:szCs w:val="21"/>
        </w:rPr>
        <w:t>.</w:t>
      </w:r>
      <w:r>
        <w:rPr>
          <w:color w:val="000000"/>
          <w:szCs w:val="21"/>
        </w:rPr>
        <w:t>若响应文件中签字之处均为法定代表人本人签署，则可不提供本《</w:t>
      </w:r>
      <w:r>
        <w:rPr>
          <w:rFonts w:hint="eastAsia"/>
          <w:color w:val="000000"/>
          <w:szCs w:val="21"/>
        </w:rPr>
        <w:t>法定代表人授权书</w:t>
      </w:r>
      <w:r>
        <w:rPr>
          <w:color w:val="000000"/>
          <w:szCs w:val="21"/>
        </w:rPr>
        <w:t>》，但须提供《法定代表人身份证明》（格式后附）。</w:t>
      </w:r>
    </w:p>
    <w:p w14:paraId="21E7D945" w14:textId="77777777" w:rsidR="000F4C9F" w:rsidRDefault="000F4C9F">
      <w:pPr>
        <w:widowControl/>
        <w:jc w:val="left"/>
        <w:rPr>
          <w:rFonts w:hAnsi="宋体"/>
          <w:b/>
          <w:bCs/>
          <w:color w:val="000000"/>
          <w:sz w:val="28"/>
          <w:szCs w:val="28"/>
        </w:rPr>
      </w:pPr>
      <w:r>
        <w:rPr>
          <w:rFonts w:hAnsi="宋体"/>
          <w:b/>
          <w:bCs/>
          <w:color w:val="000000"/>
          <w:sz w:val="28"/>
          <w:szCs w:val="28"/>
        </w:rPr>
        <w:br w:type="page"/>
      </w:r>
    </w:p>
    <w:p w14:paraId="1DF42D1F" w14:textId="532A8973" w:rsidR="001165BE" w:rsidRDefault="009D1C90" w:rsidP="005241C7">
      <w:pPr>
        <w:autoSpaceDE w:val="0"/>
        <w:autoSpaceDN w:val="0"/>
        <w:adjustRightInd w:val="0"/>
        <w:spacing w:line="360" w:lineRule="auto"/>
        <w:ind w:firstLine="562"/>
        <w:jc w:val="center"/>
        <w:rPr>
          <w:b/>
          <w:color w:val="000000"/>
          <w:sz w:val="36"/>
          <w:szCs w:val="36"/>
        </w:rPr>
      </w:pPr>
      <w:r>
        <w:rPr>
          <w:rFonts w:hAnsi="宋体" w:hint="eastAsia"/>
          <w:b/>
          <w:bCs/>
          <w:color w:val="000000"/>
          <w:sz w:val="28"/>
          <w:szCs w:val="28"/>
        </w:rPr>
        <w:lastRenderedPageBreak/>
        <w:t>附：法定代表人身份证明</w:t>
      </w:r>
    </w:p>
    <w:p w14:paraId="3B73B70F" w14:textId="77777777" w:rsidR="001165BE" w:rsidRDefault="001165BE" w:rsidP="005241C7">
      <w:pPr>
        <w:kinsoku w:val="0"/>
        <w:overflowPunct w:val="0"/>
        <w:spacing w:line="360" w:lineRule="auto"/>
        <w:ind w:firstLine="402"/>
        <w:rPr>
          <w:sz w:val="20"/>
          <w:szCs w:val="20"/>
        </w:rPr>
      </w:pPr>
    </w:p>
    <w:p w14:paraId="61428826" w14:textId="77777777" w:rsidR="001165BE" w:rsidRDefault="001165BE" w:rsidP="005241C7">
      <w:pPr>
        <w:tabs>
          <w:tab w:val="left" w:pos="5580"/>
        </w:tabs>
        <w:spacing w:line="360" w:lineRule="auto"/>
        <w:ind w:firstLine="482"/>
        <w:rPr>
          <w:rFonts w:ascii="宋体" w:hAnsi="宋体"/>
          <w:color w:val="000000"/>
          <w:sz w:val="24"/>
        </w:rPr>
      </w:pPr>
    </w:p>
    <w:p w14:paraId="506E018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致：____（采购人或采购代理机构）</w:t>
      </w:r>
    </w:p>
    <w:p w14:paraId="273C9AB1" w14:textId="77777777" w:rsidR="001165BE" w:rsidRDefault="009D1C90" w:rsidP="005241C7">
      <w:pPr>
        <w:pStyle w:val="a9"/>
        <w:tabs>
          <w:tab w:val="left" w:pos="2412"/>
          <w:tab w:val="left" w:pos="3883"/>
          <w:tab w:val="left" w:pos="5352"/>
          <w:tab w:val="left" w:pos="6821"/>
        </w:tabs>
        <w:kinsoku w:val="0"/>
        <w:overflowPunct w:val="0"/>
        <w:spacing w:after="0" w:line="360" w:lineRule="auto"/>
        <w:ind w:firstLineChars="200" w:firstLine="480"/>
        <w:rPr>
          <w:rFonts w:ascii="宋体" w:hAnsi="宋体"/>
          <w:sz w:val="24"/>
        </w:rPr>
      </w:pPr>
      <w:r>
        <w:rPr>
          <w:rFonts w:ascii="宋体" w:hAnsi="宋体"/>
          <w:sz w:val="24"/>
        </w:rPr>
        <w:t>兹证明，</w:t>
      </w:r>
    </w:p>
    <w:p w14:paraId="5B073032" w14:textId="77777777" w:rsidR="001165BE" w:rsidRDefault="009D1C90" w:rsidP="005241C7">
      <w:pPr>
        <w:pStyle w:val="a9"/>
        <w:tabs>
          <w:tab w:val="left" w:pos="1690"/>
          <w:tab w:val="left" w:pos="3400"/>
          <w:tab w:val="left" w:pos="5110"/>
          <w:tab w:val="left" w:pos="6821"/>
        </w:tabs>
        <w:kinsoku w:val="0"/>
        <w:overflowPunct w:val="0"/>
        <w:spacing w:after="0" w:line="360" w:lineRule="auto"/>
        <w:rPr>
          <w:rFonts w:ascii="宋体" w:hAnsi="宋体"/>
          <w:sz w:val="24"/>
        </w:rPr>
      </w:pPr>
      <w:r>
        <w:rPr>
          <w:rFonts w:ascii="宋体" w:hAnsi="宋体"/>
          <w:sz w:val="24"/>
        </w:rPr>
        <w:t>姓名：</w:t>
      </w:r>
      <w:r>
        <w:rPr>
          <w:rFonts w:ascii="宋体" w:hAnsi="宋体"/>
          <w:color w:val="000000"/>
          <w:sz w:val="24"/>
        </w:rPr>
        <w:t>____</w:t>
      </w:r>
      <w:r>
        <w:rPr>
          <w:rFonts w:ascii="宋体" w:hAnsi="宋体"/>
          <w:sz w:val="24"/>
        </w:rPr>
        <w:t>性别：</w:t>
      </w:r>
      <w:r>
        <w:rPr>
          <w:rFonts w:ascii="宋体" w:hAnsi="宋体"/>
          <w:color w:val="000000"/>
          <w:sz w:val="24"/>
        </w:rPr>
        <w:t>____</w:t>
      </w:r>
      <w:r>
        <w:rPr>
          <w:rFonts w:ascii="宋体" w:hAnsi="宋体"/>
          <w:sz w:val="24"/>
        </w:rPr>
        <w:t>年龄：</w:t>
      </w:r>
      <w:r>
        <w:rPr>
          <w:rFonts w:ascii="宋体" w:hAnsi="宋体"/>
          <w:color w:val="000000"/>
          <w:sz w:val="24"/>
        </w:rPr>
        <w:t>____</w:t>
      </w:r>
      <w:r>
        <w:rPr>
          <w:rFonts w:ascii="宋体" w:hAnsi="宋体"/>
          <w:sz w:val="24"/>
        </w:rPr>
        <w:t>职务：</w:t>
      </w:r>
      <w:r>
        <w:rPr>
          <w:rFonts w:ascii="宋体" w:hAnsi="宋体"/>
          <w:color w:val="000000"/>
          <w:sz w:val="24"/>
        </w:rPr>
        <w:t>____</w:t>
      </w:r>
    </w:p>
    <w:p w14:paraId="3DD0DB56"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07B3EAC" w14:textId="5ACA4598" w:rsidR="001165BE" w:rsidRDefault="009D1C90" w:rsidP="005241C7">
      <w:pPr>
        <w:pStyle w:val="a9"/>
        <w:tabs>
          <w:tab w:val="left" w:pos="2250"/>
          <w:tab w:val="left" w:pos="2412"/>
          <w:tab w:val="left" w:pos="3883"/>
          <w:tab w:val="left" w:pos="5352"/>
          <w:tab w:val="left" w:pos="6821"/>
        </w:tabs>
        <w:kinsoku w:val="0"/>
        <w:overflowPunct w:val="0"/>
        <w:spacing w:after="0" w:line="360" w:lineRule="auto"/>
        <w:rPr>
          <w:rFonts w:ascii="宋体" w:hAnsi="宋体"/>
          <w:sz w:val="24"/>
        </w:rPr>
      </w:pPr>
      <w:r>
        <w:rPr>
          <w:rFonts w:ascii="宋体" w:hAnsi="宋体"/>
          <w:sz w:val="24"/>
        </w:rPr>
        <w:t>系</w:t>
      </w:r>
      <w:r>
        <w:rPr>
          <w:rFonts w:ascii="宋体" w:hAnsi="宋体"/>
          <w:color w:val="000000"/>
          <w:sz w:val="24"/>
        </w:rPr>
        <w:t>__________</w:t>
      </w:r>
      <w:r>
        <w:rPr>
          <w:rFonts w:ascii="宋体" w:hAnsi="宋体"/>
          <w:sz w:val="24"/>
        </w:rPr>
        <w:t>（</w:t>
      </w:r>
      <w:r w:rsidR="00811075">
        <w:rPr>
          <w:rFonts w:ascii="宋体" w:hAnsi="宋体"/>
          <w:sz w:val="24"/>
        </w:rPr>
        <w:t>服务商</w:t>
      </w:r>
      <w:r>
        <w:rPr>
          <w:rFonts w:ascii="宋体" w:hAnsi="宋体"/>
          <w:sz w:val="24"/>
        </w:rPr>
        <w:t>名称）的法定代表人。</w:t>
      </w:r>
    </w:p>
    <w:p w14:paraId="63200A73"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F3DBFEF"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EF90BB7"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34347CC" w14:textId="77777777" w:rsidR="001165BE" w:rsidRDefault="001165BE" w:rsidP="005241C7">
      <w:pPr>
        <w:pStyle w:val="a9"/>
        <w:kinsoku w:val="0"/>
        <w:overflowPunct w:val="0"/>
        <w:spacing w:after="0" w:line="360" w:lineRule="auto"/>
        <w:ind w:firstLine="482"/>
        <w:rPr>
          <w:rFonts w:ascii="宋体" w:hAnsi="宋体"/>
          <w:b/>
          <w:spacing w:val="-3"/>
          <w:sz w:val="24"/>
        </w:rPr>
      </w:pPr>
    </w:p>
    <w:p w14:paraId="17260832" w14:textId="77777777" w:rsidR="001165BE" w:rsidRDefault="001165BE" w:rsidP="005241C7">
      <w:pPr>
        <w:pStyle w:val="a9"/>
        <w:kinsoku w:val="0"/>
        <w:overflowPunct w:val="0"/>
        <w:spacing w:after="0" w:line="360" w:lineRule="auto"/>
        <w:ind w:firstLine="470"/>
        <w:rPr>
          <w:rFonts w:ascii="宋体" w:hAnsi="宋体"/>
          <w:spacing w:val="-3"/>
          <w:sz w:val="24"/>
        </w:rPr>
      </w:pPr>
    </w:p>
    <w:p w14:paraId="29152AA6" w14:textId="5D17538C" w:rsidR="001165BE" w:rsidRDefault="00811075" w:rsidP="005241C7">
      <w:pPr>
        <w:autoSpaceDE w:val="0"/>
        <w:autoSpaceDN w:val="0"/>
        <w:adjustRightInd w:val="0"/>
        <w:snapToGrid w:val="0"/>
        <w:spacing w:line="360" w:lineRule="auto"/>
        <w:ind w:firstLine="482"/>
        <w:rPr>
          <w:rFonts w:ascii="宋体" w:hAnsi="宋体"/>
          <w:color w:val="000000"/>
          <w:sz w:val="24"/>
          <w:lang w:val="zh-CN"/>
        </w:rPr>
      </w:pPr>
      <w:r>
        <w:rPr>
          <w:rFonts w:ascii="宋体" w:hAnsi="宋体"/>
          <w:color w:val="000000"/>
          <w:sz w:val="24"/>
        </w:rPr>
        <w:t>服务商</w:t>
      </w:r>
      <w:r w:rsidR="009D1C90">
        <w:rPr>
          <w:rFonts w:ascii="宋体" w:hAnsi="宋体"/>
          <w:color w:val="000000"/>
          <w:sz w:val="24"/>
        </w:rPr>
        <w:t>名称（加盖公章）</w:t>
      </w:r>
      <w:r w:rsidR="009D1C90">
        <w:rPr>
          <w:rFonts w:ascii="宋体" w:hAnsi="宋体"/>
          <w:color w:val="000000"/>
          <w:sz w:val="24"/>
          <w:lang w:val="zh-CN"/>
        </w:rPr>
        <w:t>：</w:t>
      </w:r>
      <w:r w:rsidR="009D1C90">
        <w:rPr>
          <w:rFonts w:ascii="宋体" w:hAnsi="宋体"/>
          <w:sz w:val="24"/>
        </w:rPr>
        <w:t>______</w:t>
      </w:r>
    </w:p>
    <w:p w14:paraId="2C11FCE5" w14:textId="77777777" w:rsidR="001165BE" w:rsidRDefault="009D1C90" w:rsidP="005241C7">
      <w:pPr>
        <w:autoSpaceDE w:val="0"/>
        <w:autoSpaceDN w:val="0"/>
        <w:adjustRightInd w:val="0"/>
        <w:snapToGrid w:val="0"/>
        <w:spacing w:line="360" w:lineRule="auto"/>
        <w:ind w:firstLine="470"/>
        <w:rPr>
          <w:rFonts w:ascii="宋体" w:hAnsi="宋体"/>
          <w:color w:val="000000"/>
          <w:sz w:val="24"/>
          <w:lang w:val="zh-CN"/>
        </w:rPr>
      </w:pPr>
      <w:r>
        <w:rPr>
          <w:rFonts w:ascii="宋体" w:hAnsi="宋体"/>
          <w:spacing w:val="-3"/>
          <w:sz w:val="24"/>
        </w:rPr>
        <w:t>法定代表人（签字</w:t>
      </w:r>
      <w:r>
        <w:rPr>
          <w:rFonts w:ascii="宋体" w:hAnsi="宋体" w:hint="eastAsia"/>
          <w:color w:val="000000"/>
          <w:sz w:val="24"/>
        </w:rPr>
        <w:t>或签章</w:t>
      </w:r>
      <w:r>
        <w:rPr>
          <w:rFonts w:ascii="宋体" w:hAnsi="宋体"/>
          <w:spacing w:val="-3"/>
          <w:sz w:val="24"/>
        </w:rPr>
        <w:t>或印鉴）：</w:t>
      </w:r>
      <w:r>
        <w:rPr>
          <w:rFonts w:ascii="宋体" w:hAnsi="宋体"/>
          <w:sz w:val="24"/>
        </w:rPr>
        <w:t>______</w:t>
      </w:r>
    </w:p>
    <w:p w14:paraId="491FA7D2" w14:textId="77777777" w:rsidR="001165BE" w:rsidRDefault="009D1C90" w:rsidP="005241C7">
      <w:pPr>
        <w:spacing w:line="360" w:lineRule="auto"/>
        <w:ind w:firstLine="482"/>
        <w:rPr>
          <w:rFonts w:ascii="宋体" w:hAnsi="宋体"/>
          <w:color w:val="000000"/>
          <w:sz w:val="24"/>
        </w:rPr>
      </w:pPr>
      <w:r>
        <w:rPr>
          <w:rFonts w:ascii="宋体" w:hAnsi="宋体"/>
          <w:color w:val="000000"/>
          <w:sz w:val="24"/>
        </w:rPr>
        <w:t>日期：____年____月____日</w:t>
      </w:r>
    </w:p>
    <w:p w14:paraId="5E75F9D4" w14:textId="77777777" w:rsidR="001165BE" w:rsidRDefault="001165BE" w:rsidP="005241C7">
      <w:pPr>
        <w:spacing w:line="360" w:lineRule="auto"/>
        <w:ind w:firstLine="482"/>
        <w:rPr>
          <w:rFonts w:ascii="宋体" w:hAnsi="宋体"/>
          <w:color w:val="000000"/>
          <w:sz w:val="24"/>
        </w:rPr>
      </w:pPr>
    </w:p>
    <w:p w14:paraId="6EFE3259" w14:textId="77777777" w:rsidR="001165BE" w:rsidRDefault="001165BE" w:rsidP="005241C7">
      <w:pPr>
        <w:spacing w:line="360" w:lineRule="auto"/>
        <w:ind w:firstLine="482"/>
        <w:rPr>
          <w:rFonts w:ascii="宋体" w:hAnsi="宋体"/>
          <w:color w:val="000000"/>
          <w:sz w:val="24"/>
        </w:rPr>
      </w:pPr>
    </w:p>
    <w:p w14:paraId="28DE7599" w14:textId="77777777" w:rsidR="001165BE" w:rsidRDefault="001165BE" w:rsidP="005241C7">
      <w:pPr>
        <w:spacing w:line="360" w:lineRule="auto"/>
        <w:ind w:firstLine="482"/>
        <w:rPr>
          <w:rFonts w:ascii="宋体" w:hAnsi="宋体"/>
          <w:color w:val="000000"/>
          <w:sz w:val="24"/>
        </w:rPr>
      </w:pPr>
    </w:p>
    <w:p w14:paraId="79522C65" w14:textId="77777777" w:rsidR="001165BE" w:rsidRDefault="001165BE" w:rsidP="005241C7">
      <w:pPr>
        <w:spacing w:line="360" w:lineRule="auto"/>
        <w:ind w:firstLine="482"/>
        <w:rPr>
          <w:rFonts w:ascii="宋体" w:hAnsi="宋体"/>
          <w:color w:val="000000"/>
          <w:sz w:val="24"/>
        </w:rPr>
      </w:pPr>
    </w:p>
    <w:p w14:paraId="607E1946" w14:textId="77777777" w:rsidR="001165BE" w:rsidRDefault="001165BE" w:rsidP="005241C7">
      <w:pPr>
        <w:spacing w:line="360" w:lineRule="auto"/>
        <w:ind w:firstLine="482"/>
        <w:rPr>
          <w:rFonts w:ascii="宋体" w:hAnsi="宋体"/>
          <w:color w:val="000000"/>
          <w:sz w:val="24"/>
        </w:rPr>
      </w:pPr>
    </w:p>
    <w:p w14:paraId="609C7290" w14:textId="77777777" w:rsidR="001165BE" w:rsidRDefault="001165BE" w:rsidP="005241C7">
      <w:pPr>
        <w:spacing w:line="360" w:lineRule="auto"/>
        <w:ind w:firstLine="482"/>
        <w:rPr>
          <w:rFonts w:ascii="宋体" w:hAnsi="宋体"/>
          <w:color w:val="000000"/>
          <w:sz w:val="24"/>
        </w:rPr>
      </w:pPr>
    </w:p>
    <w:p w14:paraId="6CE3D9DF" w14:textId="77777777" w:rsidR="001165BE" w:rsidRDefault="001165BE" w:rsidP="005241C7">
      <w:pPr>
        <w:spacing w:line="360" w:lineRule="auto"/>
        <w:ind w:firstLine="482"/>
        <w:rPr>
          <w:rFonts w:ascii="宋体" w:hAnsi="宋体"/>
          <w:color w:val="000000"/>
          <w:sz w:val="24"/>
        </w:rPr>
      </w:pPr>
    </w:p>
    <w:p w14:paraId="11649B53" w14:textId="77777777" w:rsidR="005B61A9" w:rsidRDefault="005B61A9" w:rsidP="005241C7">
      <w:pPr>
        <w:spacing w:line="360" w:lineRule="auto"/>
        <w:rPr>
          <w:rFonts w:ascii="宋体" w:hAnsi="宋体"/>
          <w:color w:val="000000"/>
          <w:szCs w:val="21"/>
        </w:rPr>
      </w:pPr>
    </w:p>
    <w:p w14:paraId="7C2A3EDD" w14:textId="77777777" w:rsidR="001165BE" w:rsidRDefault="009D1C90" w:rsidP="005241C7">
      <w:pPr>
        <w:spacing w:line="360" w:lineRule="auto"/>
        <w:rPr>
          <w:rFonts w:ascii="宋体" w:hAnsi="宋体"/>
          <w:color w:val="000000"/>
          <w:szCs w:val="21"/>
        </w:rPr>
      </w:pPr>
      <w:r>
        <w:rPr>
          <w:rFonts w:ascii="宋体" w:hAnsi="宋体" w:hint="eastAsia"/>
          <w:color w:val="000000"/>
          <w:szCs w:val="21"/>
        </w:rPr>
        <w:t>说明：</w:t>
      </w:r>
    </w:p>
    <w:p w14:paraId="7BBA920D" w14:textId="392D4BF1" w:rsidR="001165BE" w:rsidRDefault="009D1C90" w:rsidP="005241C7">
      <w:pPr>
        <w:tabs>
          <w:tab w:val="left" w:pos="5580"/>
        </w:tabs>
        <w:spacing w:line="360" w:lineRule="auto"/>
        <w:jc w:val="left"/>
        <w:rPr>
          <w:color w:val="000000"/>
          <w:szCs w:val="21"/>
        </w:rPr>
      </w:pPr>
      <w:r>
        <w:rPr>
          <w:rFonts w:hint="eastAsia"/>
          <w:color w:val="000000"/>
          <w:szCs w:val="21"/>
        </w:rPr>
        <w:t>1</w:t>
      </w:r>
      <w:r>
        <w:rPr>
          <w:color w:val="000000"/>
          <w:szCs w:val="21"/>
        </w:rPr>
        <w:t>.</w:t>
      </w:r>
      <w:r>
        <w:rPr>
          <w:color w:val="000000"/>
          <w:szCs w:val="21"/>
        </w:rPr>
        <w:t>若响应文件中签字之处均为法定代表人本人签署，须提供本《法定代表人身份证明》</w:t>
      </w:r>
      <w:r w:rsidR="00D31A1A">
        <w:rPr>
          <w:color w:val="000000"/>
          <w:szCs w:val="21"/>
        </w:rPr>
        <w:t>，</w:t>
      </w:r>
      <w:r w:rsidR="00D31A1A" w:rsidRPr="00CF2B49">
        <w:rPr>
          <w:rFonts w:ascii="宋体" w:hAnsi="宋体" w:hint="eastAsia"/>
          <w:color w:val="000000"/>
          <w:szCs w:val="21"/>
        </w:rPr>
        <w:t>并</w:t>
      </w:r>
      <w:proofErr w:type="gramStart"/>
      <w:r w:rsidR="00D31A1A" w:rsidRPr="00CF2B49">
        <w:rPr>
          <w:rFonts w:ascii="宋体" w:hAnsi="宋体" w:hint="eastAsia"/>
          <w:color w:val="000000"/>
          <w:szCs w:val="21"/>
        </w:rPr>
        <w:t>附有效</w:t>
      </w:r>
      <w:proofErr w:type="gramEnd"/>
      <w:r w:rsidR="00D31A1A" w:rsidRPr="00CF2B49">
        <w:rPr>
          <w:rFonts w:ascii="宋体" w:hAnsi="宋体" w:hint="eastAsia"/>
          <w:color w:val="000000"/>
          <w:szCs w:val="21"/>
        </w:rPr>
        <w:t>的法定代表人的身份证正反面复印件并加盖</w:t>
      </w:r>
      <w:r w:rsidR="00811075">
        <w:rPr>
          <w:rFonts w:ascii="宋体" w:hAnsi="宋体" w:hint="eastAsia"/>
          <w:color w:val="000000"/>
          <w:szCs w:val="21"/>
        </w:rPr>
        <w:t>服务商</w:t>
      </w:r>
      <w:r w:rsidR="00D31A1A" w:rsidRPr="00CF2B49">
        <w:rPr>
          <w:rFonts w:ascii="宋体" w:hAnsi="宋体" w:hint="eastAsia"/>
          <w:color w:val="000000"/>
          <w:szCs w:val="21"/>
        </w:rPr>
        <w:t>公章</w:t>
      </w:r>
      <w:r>
        <w:rPr>
          <w:color w:val="000000"/>
          <w:szCs w:val="21"/>
        </w:rPr>
        <w:t>。</w:t>
      </w:r>
    </w:p>
    <w:p w14:paraId="796C1ADC" w14:textId="458E7200" w:rsidR="001165BE" w:rsidRDefault="009D1C90" w:rsidP="005241C7">
      <w:pPr>
        <w:spacing w:line="360" w:lineRule="auto"/>
        <w:ind w:firstLine="482"/>
        <w:outlineLvl w:val="2"/>
        <w:rPr>
          <w:rFonts w:ascii="宋体" w:hAnsi="宋体"/>
          <w:color w:val="000000"/>
          <w:sz w:val="24"/>
        </w:rPr>
      </w:pPr>
      <w:r>
        <w:rPr>
          <w:color w:val="000000"/>
          <w:sz w:val="24"/>
        </w:rPr>
        <w:br w:type="page"/>
      </w:r>
      <w:bookmarkStart w:id="201" w:name="_Toc156076125"/>
      <w:bookmarkStart w:id="202" w:name="_Toc423446755"/>
      <w:bookmarkStart w:id="203" w:name="_Toc400810994"/>
      <w:bookmarkStart w:id="204" w:name="_Toc423622246"/>
      <w:bookmarkStart w:id="205" w:name="_Toc394335912"/>
      <w:bookmarkStart w:id="206" w:name="_Toc394336253"/>
      <w:bookmarkStart w:id="207" w:name="_Toc10554"/>
      <w:bookmarkStart w:id="208" w:name="_Toc400730034"/>
      <w:bookmarkStart w:id="209" w:name="_Toc400810993"/>
      <w:bookmarkStart w:id="210" w:name="_Toc402984864"/>
      <w:bookmarkStart w:id="211" w:name="_Toc419916509"/>
      <w:bookmarkStart w:id="212" w:name="_Toc415673962"/>
      <w:bookmarkStart w:id="213" w:name="_Toc416167995"/>
      <w:bookmarkStart w:id="214" w:name="_Toc415213900"/>
      <w:bookmarkStart w:id="215" w:name="_Toc405285950"/>
      <w:bookmarkStart w:id="216" w:name="_Toc423446791"/>
      <w:bookmarkStart w:id="217" w:name="_Toc400730035"/>
      <w:bookmarkStart w:id="218" w:name="_Toc423446641"/>
      <w:bookmarkStart w:id="219" w:name="_Toc423617405"/>
      <w:bookmarkEnd w:id="194"/>
      <w:bookmarkEnd w:id="195"/>
      <w:bookmarkEnd w:id="196"/>
      <w:bookmarkEnd w:id="197"/>
      <w:bookmarkEnd w:id="198"/>
      <w:bookmarkEnd w:id="199"/>
      <w:bookmarkEnd w:id="200"/>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-2  </w:t>
      </w:r>
      <w:r>
        <w:rPr>
          <w:rStyle w:val="3Char"/>
          <w:rFonts w:hint="eastAsia"/>
          <w:sz w:val="28"/>
          <w:szCs w:val="28"/>
        </w:rPr>
        <w:t>法人或其他组织的营业执照等证明文件复印件</w:t>
      </w:r>
      <w:bookmarkEnd w:id="201"/>
    </w:p>
    <w:p w14:paraId="434F51EC" w14:textId="77777777" w:rsidR="001165BE" w:rsidRDefault="001165BE" w:rsidP="005241C7">
      <w:pPr>
        <w:spacing w:line="360" w:lineRule="auto"/>
        <w:ind w:firstLine="482"/>
      </w:pPr>
    </w:p>
    <w:p w14:paraId="2BE162D9" w14:textId="77777777" w:rsidR="005B61A9" w:rsidRDefault="005B61A9" w:rsidP="005241C7">
      <w:pPr>
        <w:spacing w:line="360" w:lineRule="auto"/>
        <w:ind w:firstLine="482"/>
        <w:jc w:val="center"/>
        <w:rPr>
          <w:rFonts w:hAnsi="宋体"/>
          <w:b/>
          <w:color w:val="000000"/>
          <w:sz w:val="24"/>
        </w:rPr>
      </w:pPr>
    </w:p>
    <w:p w14:paraId="5506A911" w14:textId="77777777" w:rsidR="001165BE" w:rsidRPr="00311453" w:rsidRDefault="00D31A1A" w:rsidP="005241C7">
      <w:pPr>
        <w:spacing w:line="360" w:lineRule="auto"/>
        <w:ind w:firstLine="482"/>
        <w:jc w:val="center"/>
        <w:rPr>
          <w:b/>
        </w:rPr>
      </w:pPr>
      <w:r w:rsidRPr="00311453">
        <w:rPr>
          <w:rFonts w:hAnsi="宋体" w:hint="eastAsia"/>
          <w:b/>
          <w:color w:val="000000"/>
          <w:sz w:val="24"/>
        </w:rPr>
        <w:t>【提供复印件并加盖本单位公章】</w:t>
      </w:r>
    </w:p>
    <w:p w14:paraId="7B90E550" w14:textId="77777777" w:rsidR="001165BE" w:rsidRDefault="001165BE" w:rsidP="005241C7">
      <w:pPr>
        <w:spacing w:line="360" w:lineRule="auto"/>
        <w:ind w:firstLine="482"/>
      </w:pPr>
    </w:p>
    <w:p w14:paraId="296E1C62" w14:textId="04B842A5" w:rsidR="001165BE" w:rsidRDefault="001165BE" w:rsidP="005241C7">
      <w:pPr>
        <w:spacing w:line="360" w:lineRule="auto"/>
        <w:ind w:firstLineChars="200" w:firstLine="480"/>
        <w:rPr>
          <w:sz w:val="24"/>
        </w:rPr>
      </w:pPr>
    </w:p>
    <w:p w14:paraId="0043AAE1" w14:textId="2C36838E" w:rsidR="001165BE" w:rsidRDefault="009D1C90" w:rsidP="005241C7">
      <w:pPr>
        <w:spacing w:line="360" w:lineRule="auto"/>
        <w:ind w:firstLine="482"/>
        <w:outlineLvl w:val="2"/>
        <w:rPr>
          <w:rStyle w:val="3Char"/>
          <w:sz w:val="28"/>
          <w:szCs w:val="28"/>
        </w:rPr>
      </w:pPr>
      <w:r>
        <w:rPr>
          <w:sz w:val="24"/>
        </w:rPr>
        <w:br w:type="page"/>
      </w:r>
      <w:bookmarkStart w:id="220" w:name="_Toc156076126"/>
      <w:r>
        <w:rPr>
          <w:rStyle w:val="3Char"/>
          <w:rFonts w:hint="eastAsia"/>
          <w:sz w:val="28"/>
          <w:szCs w:val="28"/>
        </w:rPr>
        <w:lastRenderedPageBreak/>
        <w:t>附件</w:t>
      </w:r>
      <w:r w:rsidR="005B61A9">
        <w:rPr>
          <w:rStyle w:val="3Char"/>
          <w:rFonts w:hint="eastAsia"/>
          <w:sz w:val="28"/>
          <w:szCs w:val="28"/>
        </w:rPr>
        <w:t>5</w:t>
      </w:r>
      <w:r>
        <w:rPr>
          <w:rStyle w:val="3Char"/>
          <w:rFonts w:hint="eastAsia"/>
          <w:sz w:val="28"/>
          <w:szCs w:val="28"/>
        </w:rPr>
        <w:t xml:space="preserve">-3  </w:t>
      </w:r>
      <w:r>
        <w:rPr>
          <w:rStyle w:val="3Char"/>
          <w:rFonts w:hint="eastAsia"/>
          <w:sz w:val="28"/>
          <w:szCs w:val="28"/>
        </w:rPr>
        <w:t>缴纳税收证明文件的复印件</w:t>
      </w:r>
      <w:bookmarkEnd w:id="220"/>
    </w:p>
    <w:p w14:paraId="3EFF33F5" w14:textId="77777777" w:rsidR="001165BE" w:rsidRDefault="001165BE" w:rsidP="005241C7">
      <w:pPr>
        <w:spacing w:line="360" w:lineRule="auto"/>
        <w:ind w:firstLine="560"/>
        <w:rPr>
          <w:rStyle w:val="3Char"/>
          <w:sz w:val="28"/>
          <w:szCs w:val="28"/>
        </w:rPr>
      </w:pPr>
    </w:p>
    <w:p w14:paraId="5F791D03" w14:textId="77777777" w:rsidR="001165BE" w:rsidRDefault="00D31A1A" w:rsidP="005241C7">
      <w:pPr>
        <w:spacing w:line="360" w:lineRule="auto"/>
        <w:ind w:firstLine="560"/>
        <w:jc w:val="center"/>
        <w:rPr>
          <w:rStyle w:val="3Char"/>
          <w:sz w:val="28"/>
          <w:szCs w:val="28"/>
        </w:rPr>
      </w:pPr>
      <w:r>
        <w:rPr>
          <w:rFonts w:hAnsi="宋体" w:hint="eastAsia"/>
          <w:b/>
          <w:sz w:val="24"/>
        </w:rPr>
        <w:t>【提供复印件，并加本单位公章】</w:t>
      </w:r>
    </w:p>
    <w:p w14:paraId="445AF09A" w14:textId="77777777" w:rsidR="001165BE" w:rsidRDefault="001165BE" w:rsidP="005241C7">
      <w:pPr>
        <w:spacing w:line="360" w:lineRule="auto"/>
        <w:ind w:firstLine="482"/>
        <w:rPr>
          <w:sz w:val="24"/>
        </w:rPr>
      </w:pPr>
    </w:p>
    <w:p w14:paraId="6FCD2F17" w14:textId="3A82840C" w:rsidR="00796DC2" w:rsidRDefault="00796DC2" w:rsidP="005241C7">
      <w:pPr>
        <w:spacing w:line="360" w:lineRule="auto"/>
        <w:ind w:firstLineChars="200" w:firstLine="480"/>
        <w:rPr>
          <w:rFonts w:ascii="宋体" w:hAnsi="宋体"/>
          <w:color w:val="000000"/>
          <w:sz w:val="24"/>
        </w:rPr>
      </w:pPr>
      <w:r>
        <w:rPr>
          <w:rFonts w:ascii="宋体" w:hAnsi="宋体" w:hint="eastAsia"/>
          <w:color w:val="000000"/>
          <w:sz w:val="24"/>
        </w:rPr>
        <w:t>提供</w:t>
      </w:r>
      <w:r w:rsidR="005B61A9">
        <w:rPr>
          <w:rFonts w:ascii="宋体" w:hAnsi="宋体" w:hint="eastAsia"/>
          <w:color w:val="000000"/>
          <w:sz w:val="24"/>
        </w:rPr>
        <w:t>遴选</w:t>
      </w:r>
      <w:r>
        <w:rPr>
          <w:rFonts w:ascii="宋体" w:hAnsi="宋体" w:hint="eastAsia"/>
          <w:color w:val="000000"/>
          <w:sz w:val="24"/>
        </w:rPr>
        <w:t>日前</w:t>
      </w:r>
      <w:r>
        <w:rPr>
          <w:rFonts w:ascii="宋体" w:hAnsi="宋体"/>
          <w:color w:val="000000"/>
          <w:sz w:val="24"/>
        </w:rPr>
        <w:t>六</w:t>
      </w:r>
      <w:r>
        <w:rPr>
          <w:rFonts w:ascii="宋体" w:hAnsi="宋体" w:hint="eastAsia"/>
          <w:color w:val="000000"/>
          <w:sz w:val="24"/>
        </w:rPr>
        <w:t>个月内任意一个月的纳税（</w:t>
      </w:r>
      <w:r>
        <w:rPr>
          <w:rFonts w:ascii="宋体" w:hAnsi="宋体" w:hint="eastAsia"/>
          <w:b/>
          <w:color w:val="000000"/>
          <w:sz w:val="24"/>
        </w:rPr>
        <w:t>增值税或企业所得税</w:t>
      </w:r>
      <w:r>
        <w:rPr>
          <w:rFonts w:ascii="宋体" w:hAnsi="宋体" w:hint="eastAsia"/>
          <w:color w:val="000000"/>
          <w:sz w:val="24"/>
        </w:rPr>
        <w:t>）证明材料（银行缴费凭证或税务机关开具的证明）复印件并加盖本单位公章。</w:t>
      </w:r>
    </w:p>
    <w:p w14:paraId="2D947BD2" w14:textId="62BC366C" w:rsidR="00796DC2" w:rsidRDefault="005B61A9" w:rsidP="005241C7">
      <w:pPr>
        <w:tabs>
          <w:tab w:val="left" w:pos="5580"/>
        </w:tabs>
        <w:spacing w:line="360" w:lineRule="auto"/>
        <w:ind w:firstLineChars="200" w:firstLine="480"/>
        <w:rPr>
          <w:rFonts w:hAnsi="宋体"/>
          <w:bCs/>
          <w:color w:val="000000"/>
          <w:sz w:val="24"/>
        </w:rPr>
      </w:pPr>
      <w:r>
        <w:rPr>
          <w:rFonts w:ascii="宋体" w:hAnsi="宋体" w:hint="eastAsia"/>
          <w:color w:val="000000"/>
          <w:sz w:val="24"/>
        </w:rPr>
        <w:t>遴选</w:t>
      </w:r>
      <w:r w:rsidR="00796DC2">
        <w:rPr>
          <w:rFonts w:ascii="宋体" w:hAnsi="宋体" w:hint="eastAsia"/>
          <w:color w:val="000000"/>
          <w:sz w:val="24"/>
        </w:rPr>
        <w:t>日前</w:t>
      </w:r>
      <w:r w:rsidR="00796DC2">
        <w:rPr>
          <w:rFonts w:ascii="宋体" w:hAnsi="宋体"/>
          <w:color w:val="000000"/>
          <w:sz w:val="24"/>
        </w:rPr>
        <w:t>六</w:t>
      </w:r>
      <w:r w:rsidR="00796DC2">
        <w:rPr>
          <w:rFonts w:ascii="宋体" w:hAnsi="宋体" w:hint="eastAsia"/>
          <w:color w:val="000000"/>
          <w:sz w:val="24"/>
        </w:rPr>
        <w:t>个月内依法免税的</w:t>
      </w:r>
      <w:r w:rsidR="00811075">
        <w:rPr>
          <w:rFonts w:ascii="宋体" w:hAnsi="宋体" w:hint="eastAsia"/>
          <w:color w:val="000000"/>
          <w:sz w:val="24"/>
        </w:rPr>
        <w:t>服务商</w:t>
      </w:r>
      <w:r w:rsidR="00796DC2">
        <w:rPr>
          <w:rFonts w:ascii="宋体" w:hAnsi="宋体" w:hint="eastAsia"/>
          <w:color w:val="000000"/>
          <w:sz w:val="24"/>
        </w:rPr>
        <w:t>，应提供相应文件证明其依法免税</w:t>
      </w:r>
      <w:r w:rsidR="00796DC2">
        <w:rPr>
          <w:rFonts w:hAnsi="宋体" w:hint="eastAsia"/>
          <w:bCs/>
          <w:color w:val="000000"/>
          <w:sz w:val="24"/>
        </w:rPr>
        <w:t>，</w:t>
      </w:r>
      <w:r w:rsidR="00796DC2">
        <w:rPr>
          <w:rFonts w:hint="eastAsia"/>
          <w:sz w:val="24"/>
        </w:rPr>
        <w:t>自行编写的说明无效</w:t>
      </w:r>
      <w:r w:rsidR="00796DC2">
        <w:rPr>
          <w:rFonts w:hAnsi="宋体" w:hint="eastAsia"/>
          <w:bCs/>
          <w:color w:val="000000"/>
          <w:sz w:val="24"/>
        </w:rPr>
        <w:t>。</w:t>
      </w:r>
    </w:p>
    <w:p w14:paraId="36FE173D" w14:textId="35A052B0" w:rsidR="001165BE" w:rsidRDefault="009D1C90" w:rsidP="005241C7">
      <w:pPr>
        <w:spacing w:line="360" w:lineRule="auto"/>
        <w:ind w:firstLine="482"/>
        <w:outlineLvl w:val="2"/>
        <w:rPr>
          <w:sz w:val="28"/>
          <w:szCs w:val="28"/>
        </w:rPr>
      </w:pPr>
      <w:r>
        <w:br w:type="page"/>
      </w:r>
      <w:bookmarkStart w:id="221" w:name="_Toc156076127"/>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-4  </w:t>
      </w:r>
      <w:r w:rsidR="00811075">
        <w:rPr>
          <w:rFonts w:ascii="宋体" w:hAnsi="宋体" w:hint="eastAsia"/>
          <w:b/>
          <w:sz w:val="28"/>
          <w:szCs w:val="28"/>
        </w:rPr>
        <w:t>服务商</w:t>
      </w:r>
      <w:r>
        <w:rPr>
          <w:rFonts w:ascii="宋体" w:hAnsi="宋体" w:hint="eastAsia"/>
          <w:b/>
          <w:sz w:val="28"/>
          <w:szCs w:val="28"/>
        </w:rPr>
        <w:t>的资信证明</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p>
    <w:p w14:paraId="4CCE3EEC" w14:textId="77777777" w:rsidR="001165BE" w:rsidRDefault="001165BE" w:rsidP="005241C7">
      <w:pPr>
        <w:pStyle w:val="ab"/>
        <w:spacing w:line="360" w:lineRule="auto"/>
        <w:rPr>
          <w:rFonts w:hAnsi="宋体"/>
          <w:color w:val="000000"/>
          <w:sz w:val="24"/>
        </w:rPr>
      </w:pPr>
    </w:p>
    <w:p w14:paraId="1F50D3AE" w14:textId="77777777" w:rsidR="00796DC2" w:rsidRDefault="00796DC2" w:rsidP="005241C7">
      <w:pPr>
        <w:pStyle w:val="ab"/>
        <w:spacing w:line="360" w:lineRule="auto"/>
        <w:jc w:val="center"/>
        <w:rPr>
          <w:rFonts w:hAnsi="宋体"/>
          <w:color w:val="000000"/>
          <w:sz w:val="24"/>
        </w:rPr>
      </w:pPr>
      <w:r>
        <w:rPr>
          <w:rFonts w:hint="eastAsia"/>
          <w:b/>
          <w:sz w:val="24"/>
        </w:rPr>
        <w:t>【会计师事务所出具的年度财务审计报告或银行出具的资信证明】</w:t>
      </w:r>
    </w:p>
    <w:p w14:paraId="7AD57BEB" w14:textId="77777777" w:rsidR="00796DC2" w:rsidRDefault="00796DC2" w:rsidP="005241C7">
      <w:pPr>
        <w:pStyle w:val="ab"/>
        <w:spacing w:line="360" w:lineRule="auto"/>
        <w:rPr>
          <w:rFonts w:hAnsi="宋体"/>
          <w:color w:val="000000"/>
          <w:sz w:val="24"/>
        </w:rPr>
      </w:pPr>
    </w:p>
    <w:p w14:paraId="6AFFF209" w14:textId="77777777" w:rsidR="00796DC2" w:rsidRDefault="00796DC2" w:rsidP="005241C7">
      <w:pPr>
        <w:pStyle w:val="ab"/>
        <w:spacing w:line="360" w:lineRule="auto"/>
        <w:rPr>
          <w:rFonts w:hAnsi="宋体"/>
          <w:color w:val="000000"/>
          <w:sz w:val="24"/>
        </w:rPr>
      </w:pPr>
      <w:r>
        <w:rPr>
          <w:rFonts w:hAnsi="宋体"/>
          <w:color w:val="000000"/>
          <w:sz w:val="24"/>
        </w:rPr>
        <w:t>说明：</w:t>
      </w:r>
    </w:p>
    <w:p w14:paraId="77F53349" w14:textId="110F38A5" w:rsidR="00796DC2" w:rsidRDefault="00796DC2" w:rsidP="005241C7">
      <w:pPr>
        <w:pStyle w:val="ab"/>
        <w:spacing w:line="360" w:lineRule="auto"/>
        <w:rPr>
          <w:rFonts w:hAnsi="宋体"/>
          <w:color w:val="000000"/>
          <w:sz w:val="24"/>
        </w:rPr>
      </w:pPr>
      <w:r>
        <w:rPr>
          <w:rFonts w:hAnsi="宋体"/>
          <w:color w:val="000000"/>
          <w:sz w:val="24"/>
        </w:rPr>
        <w:t>1、可以提供银行</w:t>
      </w:r>
      <w:r w:rsidR="00337B4C">
        <w:rPr>
          <w:rFonts w:hAnsi="宋体" w:hint="eastAsia"/>
          <w:color w:val="000000"/>
          <w:sz w:val="24"/>
        </w:rPr>
        <w:t>遴选</w:t>
      </w:r>
      <w:r>
        <w:rPr>
          <w:rFonts w:hAnsi="宋体" w:hint="eastAsia"/>
          <w:color w:val="000000"/>
          <w:sz w:val="24"/>
        </w:rPr>
        <w:t>日前</w:t>
      </w:r>
      <w:r>
        <w:rPr>
          <w:rFonts w:hAnsi="宋体"/>
          <w:color w:val="000000"/>
          <w:sz w:val="24"/>
        </w:rPr>
        <w:t>三个月内出具的资信证明原件或复印件加盖本单位公章，</w:t>
      </w:r>
      <w:r>
        <w:rPr>
          <w:rFonts w:hint="eastAsia"/>
          <w:sz w:val="24"/>
        </w:rPr>
        <w:t>且无收受人和项目的限制，但开具银行有限制规定的除外</w:t>
      </w:r>
      <w:r>
        <w:rPr>
          <w:rFonts w:hAnsi="宋体" w:hint="eastAsia"/>
          <w:color w:val="000000"/>
          <w:sz w:val="24"/>
        </w:rPr>
        <w:t>。</w:t>
      </w:r>
      <w:r>
        <w:rPr>
          <w:rFonts w:hAnsi="宋体"/>
          <w:color w:val="000000"/>
          <w:sz w:val="24"/>
        </w:rPr>
        <w:t>如有“复印无效”</w:t>
      </w:r>
      <w:r w:rsidR="00337B4C">
        <w:rPr>
          <w:rFonts w:hAnsi="宋体" w:hint="eastAsia"/>
          <w:color w:val="000000"/>
          <w:sz w:val="24"/>
        </w:rPr>
        <w:t>的</w:t>
      </w:r>
      <w:r>
        <w:rPr>
          <w:rFonts w:hAnsi="宋体"/>
          <w:color w:val="000000"/>
          <w:sz w:val="24"/>
        </w:rPr>
        <w:t>，</w:t>
      </w:r>
      <w:r w:rsidR="00811075">
        <w:rPr>
          <w:rFonts w:hAnsi="宋体"/>
          <w:color w:val="000000"/>
          <w:sz w:val="24"/>
          <w:szCs w:val="24"/>
        </w:rPr>
        <w:t>服务商</w:t>
      </w:r>
      <w:r>
        <w:rPr>
          <w:rFonts w:hAnsi="宋体"/>
          <w:color w:val="000000"/>
          <w:sz w:val="24"/>
        </w:rPr>
        <w:t>提供复印件无效，</w:t>
      </w:r>
      <w:r>
        <w:rPr>
          <w:rFonts w:hAnsi="宋体" w:hint="eastAsia"/>
          <w:bCs/>
          <w:color w:val="000000"/>
          <w:sz w:val="24"/>
        </w:rPr>
        <w:t>须提交原件</w:t>
      </w:r>
      <w:r>
        <w:rPr>
          <w:rFonts w:hAnsi="宋体"/>
          <w:color w:val="000000"/>
          <w:sz w:val="24"/>
        </w:rPr>
        <w:t>。银行出具的存款证明不能替代银行资信证明。</w:t>
      </w:r>
    </w:p>
    <w:p w14:paraId="14BD66A4" w14:textId="0FFCDD9F" w:rsidR="00796DC2" w:rsidRDefault="00796DC2" w:rsidP="005241C7">
      <w:pPr>
        <w:pStyle w:val="ab"/>
        <w:spacing w:line="360" w:lineRule="auto"/>
        <w:rPr>
          <w:rFonts w:hAnsi="宋体"/>
          <w:color w:val="000000"/>
          <w:sz w:val="24"/>
        </w:rPr>
      </w:pPr>
      <w:r>
        <w:rPr>
          <w:rFonts w:hAnsi="宋体" w:hint="eastAsia"/>
          <w:color w:val="000000"/>
          <w:sz w:val="24"/>
        </w:rPr>
        <w:t>2</w:t>
      </w:r>
      <w:r>
        <w:rPr>
          <w:rFonts w:hAnsi="宋体"/>
          <w:color w:val="000000"/>
          <w:sz w:val="24"/>
        </w:rPr>
        <w:t>、</w:t>
      </w:r>
      <w:r>
        <w:rPr>
          <w:rFonts w:hint="eastAsia"/>
          <w:sz w:val="24"/>
        </w:rPr>
        <w:t>可以提供本单位202</w:t>
      </w:r>
      <w:r>
        <w:rPr>
          <w:sz w:val="24"/>
        </w:rPr>
        <w:t>3</w:t>
      </w:r>
      <w:r>
        <w:rPr>
          <w:rFonts w:hint="eastAsia"/>
          <w:sz w:val="24"/>
        </w:rPr>
        <w:t>年度经会计师事务所出具的审计报告</w:t>
      </w:r>
      <w:bookmarkStart w:id="222" w:name="_Hlk496025590"/>
      <w:r>
        <w:rPr>
          <w:rFonts w:hint="eastAsia"/>
          <w:bCs/>
          <w:sz w:val="24"/>
        </w:rPr>
        <w:t>（至少包含</w:t>
      </w:r>
      <w:r>
        <w:rPr>
          <w:rFonts w:hAnsi="宋体"/>
          <w:color w:val="000000"/>
          <w:sz w:val="24"/>
        </w:rPr>
        <w:t>“</w:t>
      </w:r>
      <w:r>
        <w:rPr>
          <w:rFonts w:hAnsi="宋体" w:hint="eastAsia"/>
          <w:color w:val="000000"/>
          <w:sz w:val="24"/>
        </w:rPr>
        <w:t>三</w:t>
      </w:r>
      <w:r>
        <w:rPr>
          <w:rFonts w:hAnsi="宋体"/>
          <w:color w:val="000000"/>
          <w:sz w:val="24"/>
        </w:rPr>
        <w:t>表一注”，即资产负债表、利润表、现金流量表及附注</w:t>
      </w:r>
      <w:r>
        <w:rPr>
          <w:rFonts w:hint="eastAsia"/>
          <w:bCs/>
          <w:sz w:val="24"/>
        </w:rPr>
        <w:t>）</w:t>
      </w:r>
      <w:bookmarkEnd w:id="222"/>
      <w:r>
        <w:rPr>
          <w:rFonts w:hint="eastAsia"/>
          <w:sz w:val="24"/>
        </w:rPr>
        <w:t>复印件并逐页加盖</w:t>
      </w:r>
      <w:r w:rsidR="00811075">
        <w:rPr>
          <w:rFonts w:hint="eastAsia"/>
          <w:bCs/>
          <w:sz w:val="24"/>
        </w:rPr>
        <w:t>服务商</w:t>
      </w:r>
      <w:r>
        <w:rPr>
          <w:rFonts w:hint="eastAsia"/>
          <w:bCs/>
          <w:sz w:val="24"/>
        </w:rPr>
        <w:t>公章</w:t>
      </w:r>
      <w:r>
        <w:rPr>
          <w:rFonts w:hAnsi="宋体"/>
          <w:color w:val="000000"/>
          <w:sz w:val="24"/>
        </w:rPr>
        <w:t>。</w:t>
      </w:r>
    </w:p>
    <w:p w14:paraId="41176371" w14:textId="1A68E085" w:rsidR="001165BE" w:rsidRDefault="00796DC2" w:rsidP="005241C7">
      <w:pPr>
        <w:pStyle w:val="ab"/>
        <w:spacing w:line="360" w:lineRule="auto"/>
        <w:rPr>
          <w:rFonts w:hAnsi="宋体"/>
          <w:b/>
          <w:color w:val="000000"/>
          <w:sz w:val="24"/>
        </w:rPr>
      </w:pPr>
      <w:r>
        <w:rPr>
          <w:rFonts w:hAnsi="宋体" w:hint="eastAsia"/>
          <w:color w:val="000000"/>
          <w:sz w:val="24"/>
        </w:rPr>
        <w:t>3、</w:t>
      </w:r>
      <w:r>
        <w:rPr>
          <w:rFonts w:hint="eastAsia"/>
          <w:sz w:val="24"/>
        </w:rPr>
        <w:t>成立一年内的公司可提交验资证明复印件并加盖</w:t>
      </w:r>
      <w:r w:rsidR="00811075">
        <w:rPr>
          <w:rFonts w:hint="eastAsia"/>
          <w:sz w:val="24"/>
        </w:rPr>
        <w:t>服务商</w:t>
      </w:r>
      <w:r>
        <w:rPr>
          <w:rFonts w:hint="eastAsia"/>
          <w:sz w:val="24"/>
        </w:rPr>
        <w:t>公章。</w:t>
      </w:r>
    </w:p>
    <w:p w14:paraId="394EB2EE" w14:textId="77777777" w:rsidR="001165BE" w:rsidRDefault="001165BE" w:rsidP="005241C7">
      <w:pPr>
        <w:spacing w:line="360" w:lineRule="auto"/>
        <w:ind w:firstLine="562"/>
        <w:jc w:val="center"/>
        <w:rPr>
          <w:color w:val="000000"/>
          <w:sz w:val="28"/>
          <w:szCs w:val="28"/>
        </w:rPr>
      </w:pPr>
    </w:p>
    <w:p w14:paraId="1B3315E0" w14:textId="77777777" w:rsidR="001165BE" w:rsidRDefault="001165BE" w:rsidP="005241C7">
      <w:pPr>
        <w:spacing w:line="360" w:lineRule="auto"/>
        <w:ind w:firstLine="482"/>
        <w:rPr>
          <w:color w:val="000000"/>
          <w:sz w:val="24"/>
        </w:rPr>
      </w:pPr>
    </w:p>
    <w:p w14:paraId="11DAFBCF" w14:textId="05B82793" w:rsidR="001165BE" w:rsidRDefault="009D1C90" w:rsidP="005241C7">
      <w:pPr>
        <w:spacing w:line="360" w:lineRule="auto"/>
        <w:ind w:firstLine="482"/>
        <w:outlineLvl w:val="2"/>
        <w:rPr>
          <w:rFonts w:ascii="宋体" w:hAnsi="宋体"/>
          <w:b/>
          <w:sz w:val="28"/>
          <w:szCs w:val="28"/>
        </w:rPr>
      </w:pPr>
      <w:r>
        <w:br w:type="page"/>
      </w:r>
      <w:bookmarkStart w:id="223" w:name="_Toc156076128"/>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-5  </w:t>
      </w:r>
      <w:r w:rsidR="00811075">
        <w:rPr>
          <w:rFonts w:ascii="宋体" w:hAnsi="宋体"/>
          <w:b/>
          <w:sz w:val="28"/>
          <w:szCs w:val="28"/>
        </w:rPr>
        <w:t>服务商</w:t>
      </w:r>
      <w:r>
        <w:rPr>
          <w:rFonts w:ascii="宋体" w:hAnsi="宋体"/>
          <w:b/>
          <w:sz w:val="28"/>
          <w:szCs w:val="28"/>
        </w:rPr>
        <w:t>的</w:t>
      </w:r>
      <w:r>
        <w:rPr>
          <w:rFonts w:ascii="宋体" w:hAnsi="宋体" w:hint="eastAsia"/>
          <w:b/>
          <w:sz w:val="28"/>
          <w:szCs w:val="28"/>
        </w:rPr>
        <w:t>社会保障资金缴纳记录</w:t>
      </w:r>
      <w:bookmarkEnd w:id="223"/>
    </w:p>
    <w:p w14:paraId="18FAE7FA" w14:textId="77777777" w:rsidR="001165BE" w:rsidRDefault="001165BE" w:rsidP="005241C7">
      <w:pPr>
        <w:spacing w:line="360" w:lineRule="auto"/>
        <w:ind w:firstLine="482"/>
      </w:pPr>
    </w:p>
    <w:p w14:paraId="6CA22900" w14:textId="77777777" w:rsidR="001165BE" w:rsidRDefault="001165BE" w:rsidP="005241C7">
      <w:pPr>
        <w:spacing w:line="360" w:lineRule="auto"/>
        <w:ind w:firstLine="482"/>
      </w:pPr>
    </w:p>
    <w:p w14:paraId="240BD445" w14:textId="77777777" w:rsidR="001165BE" w:rsidRDefault="001165BE" w:rsidP="005241C7">
      <w:pPr>
        <w:spacing w:line="360" w:lineRule="auto"/>
        <w:ind w:firstLine="482"/>
        <w:rPr>
          <w:color w:val="000000"/>
          <w:sz w:val="24"/>
        </w:rPr>
      </w:pPr>
    </w:p>
    <w:p w14:paraId="74DB2ADD" w14:textId="1F4DDEFB" w:rsidR="00796DC2" w:rsidRDefault="00796DC2" w:rsidP="005241C7">
      <w:pPr>
        <w:spacing w:line="360" w:lineRule="auto"/>
        <w:ind w:firstLineChars="1098" w:firstLine="2645"/>
        <w:rPr>
          <w:color w:val="000000"/>
          <w:sz w:val="24"/>
        </w:rPr>
      </w:pPr>
      <w:r>
        <w:rPr>
          <w:rFonts w:hAnsi="宋体" w:hint="eastAsia"/>
          <w:b/>
          <w:sz w:val="24"/>
        </w:rPr>
        <w:t>【提供复印件，并加盖</w:t>
      </w:r>
      <w:r w:rsidR="00811075">
        <w:rPr>
          <w:rFonts w:hAnsi="宋体" w:hint="eastAsia"/>
          <w:b/>
          <w:sz w:val="24"/>
        </w:rPr>
        <w:t>服务商</w:t>
      </w:r>
      <w:r>
        <w:rPr>
          <w:rFonts w:hAnsi="宋体" w:hint="eastAsia"/>
          <w:b/>
          <w:sz w:val="24"/>
        </w:rPr>
        <w:t>公章】</w:t>
      </w:r>
    </w:p>
    <w:p w14:paraId="17084B49" w14:textId="77777777" w:rsidR="00796DC2" w:rsidRDefault="00796DC2" w:rsidP="005241C7">
      <w:pPr>
        <w:spacing w:line="360" w:lineRule="auto"/>
        <w:rPr>
          <w:color w:val="000000"/>
          <w:sz w:val="24"/>
        </w:rPr>
      </w:pPr>
    </w:p>
    <w:p w14:paraId="343CF1AF" w14:textId="77777777" w:rsidR="00796DC2" w:rsidRDefault="00796DC2" w:rsidP="005241C7">
      <w:pPr>
        <w:spacing w:line="360" w:lineRule="auto"/>
        <w:rPr>
          <w:color w:val="000000"/>
          <w:sz w:val="24"/>
        </w:rPr>
      </w:pPr>
    </w:p>
    <w:p w14:paraId="211088F7" w14:textId="77777777" w:rsidR="00796DC2" w:rsidRDefault="00796DC2" w:rsidP="005241C7">
      <w:pPr>
        <w:spacing w:line="360" w:lineRule="auto"/>
        <w:rPr>
          <w:color w:val="000000"/>
          <w:sz w:val="24"/>
        </w:rPr>
      </w:pPr>
    </w:p>
    <w:p w14:paraId="12631CA9" w14:textId="28EF443E" w:rsidR="00796DC2" w:rsidRDefault="00796DC2"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提供</w:t>
      </w:r>
      <w:r w:rsidR="00337B4C">
        <w:rPr>
          <w:rFonts w:ascii="宋体" w:hAnsi="宋体" w:hint="eastAsia"/>
          <w:color w:val="000000"/>
          <w:sz w:val="24"/>
          <w:szCs w:val="21"/>
        </w:rPr>
        <w:t>遴选</w:t>
      </w:r>
      <w:r>
        <w:rPr>
          <w:rFonts w:ascii="宋体" w:hAnsi="宋体" w:hint="eastAsia"/>
          <w:color w:val="000000"/>
          <w:sz w:val="24"/>
          <w:szCs w:val="21"/>
        </w:rPr>
        <w:t>日前</w:t>
      </w:r>
      <w:r>
        <w:rPr>
          <w:rFonts w:ascii="宋体" w:hAnsi="宋体"/>
          <w:color w:val="000000"/>
          <w:sz w:val="24"/>
          <w:szCs w:val="21"/>
        </w:rPr>
        <w:t>六</w:t>
      </w:r>
      <w:r>
        <w:rPr>
          <w:rFonts w:ascii="宋体" w:hAnsi="宋体" w:hint="eastAsia"/>
          <w:color w:val="000000"/>
          <w:sz w:val="24"/>
          <w:szCs w:val="21"/>
        </w:rPr>
        <w:t>个月内任意一个月的社会保障金缴纳记录（银行缴费单据或社保机构出具的证明）复印件并加盖公章。</w:t>
      </w:r>
    </w:p>
    <w:p w14:paraId="7F4F4A52" w14:textId="3BAEB196" w:rsidR="00796DC2" w:rsidRDefault="00337B4C"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遴选</w:t>
      </w:r>
      <w:r w:rsidR="00796DC2">
        <w:rPr>
          <w:rFonts w:ascii="宋体" w:hAnsi="宋体" w:hint="eastAsia"/>
          <w:color w:val="000000"/>
          <w:sz w:val="24"/>
          <w:szCs w:val="21"/>
        </w:rPr>
        <w:t>日前</w:t>
      </w:r>
      <w:r w:rsidR="00796DC2">
        <w:rPr>
          <w:rFonts w:ascii="宋体" w:hAnsi="宋体"/>
          <w:color w:val="000000"/>
          <w:sz w:val="24"/>
          <w:szCs w:val="21"/>
        </w:rPr>
        <w:t>六</w:t>
      </w:r>
      <w:r w:rsidR="00796DC2">
        <w:rPr>
          <w:rFonts w:ascii="宋体" w:hAnsi="宋体" w:hint="eastAsia"/>
          <w:color w:val="000000"/>
          <w:sz w:val="24"/>
          <w:szCs w:val="21"/>
        </w:rPr>
        <w:t>个月内不需要缴纳社会保障资金的</w:t>
      </w:r>
      <w:r w:rsidR="00811075">
        <w:rPr>
          <w:rFonts w:ascii="宋体" w:hAnsi="宋体" w:hint="eastAsia"/>
          <w:color w:val="000000"/>
          <w:sz w:val="24"/>
          <w:szCs w:val="21"/>
        </w:rPr>
        <w:t>服务商</w:t>
      </w:r>
      <w:r w:rsidR="00796DC2">
        <w:rPr>
          <w:rFonts w:ascii="宋体" w:hAnsi="宋体" w:hint="eastAsia"/>
          <w:color w:val="000000"/>
          <w:sz w:val="24"/>
          <w:szCs w:val="21"/>
        </w:rPr>
        <w:t>，应提供相应文件证明其不需要缴纳社会保障资金，</w:t>
      </w:r>
      <w:r w:rsidR="00796DC2">
        <w:rPr>
          <w:rFonts w:hint="eastAsia"/>
          <w:sz w:val="24"/>
        </w:rPr>
        <w:t>自行编写的说明无效</w:t>
      </w:r>
      <w:r w:rsidR="00796DC2">
        <w:rPr>
          <w:rFonts w:ascii="宋体" w:hAnsi="宋体" w:hint="eastAsia"/>
          <w:color w:val="000000"/>
          <w:sz w:val="24"/>
          <w:szCs w:val="21"/>
        </w:rPr>
        <w:t>。</w:t>
      </w:r>
    </w:p>
    <w:p w14:paraId="670A98D0" w14:textId="77777777" w:rsidR="001165BE" w:rsidRDefault="001165BE" w:rsidP="005241C7">
      <w:pPr>
        <w:spacing w:line="360" w:lineRule="auto"/>
        <w:ind w:firstLineChars="200" w:firstLine="480"/>
        <w:rPr>
          <w:rFonts w:ascii="宋体" w:hAnsi="宋体"/>
          <w:color w:val="000000"/>
          <w:sz w:val="24"/>
          <w:szCs w:val="21"/>
        </w:rPr>
      </w:pPr>
    </w:p>
    <w:p w14:paraId="1C95614B" w14:textId="734C95F0" w:rsidR="001165BE" w:rsidRDefault="009D1C90" w:rsidP="005241C7">
      <w:pPr>
        <w:spacing w:line="360" w:lineRule="auto"/>
        <w:ind w:firstLine="482"/>
        <w:outlineLvl w:val="2"/>
        <w:rPr>
          <w:rStyle w:val="1Char"/>
          <w:rFonts w:ascii="宋体" w:hAnsi="宋体"/>
          <w:color w:val="000000"/>
          <w:szCs w:val="28"/>
        </w:rPr>
      </w:pPr>
      <w:r>
        <w:rPr>
          <w:rFonts w:ascii="宋体" w:hAnsi="宋体"/>
          <w:color w:val="000000"/>
          <w:sz w:val="24"/>
          <w:szCs w:val="21"/>
        </w:rPr>
        <w:br w:type="page"/>
      </w:r>
      <w:bookmarkStart w:id="224" w:name="_Toc423617409"/>
      <w:bookmarkStart w:id="225" w:name="_Toc419916513"/>
      <w:bookmarkStart w:id="226" w:name="_Toc423446795"/>
      <w:bookmarkStart w:id="227" w:name="_Toc423622250"/>
      <w:bookmarkStart w:id="228" w:name="_Toc415673966"/>
      <w:bookmarkStart w:id="229" w:name="_Toc423446759"/>
      <w:bookmarkStart w:id="230" w:name="_Toc136264252"/>
      <w:bookmarkStart w:id="231" w:name="_Toc156076129"/>
      <w:bookmarkStart w:id="232" w:name="_Toc423446645"/>
      <w:bookmarkStart w:id="233" w:name="_Toc416167999"/>
      <w:bookmarkStart w:id="234" w:name="_Toc506198452"/>
      <w:bookmarkStart w:id="235" w:name="_Toc415213903"/>
      <w:r>
        <w:rPr>
          <w:rStyle w:val="1Char"/>
          <w:rFonts w:ascii="宋体" w:hAnsi="宋体" w:hint="eastAsia"/>
          <w:color w:val="000000"/>
          <w:szCs w:val="28"/>
        </w:rPr>
        <w:lastRenderedPageBreak/>
        <w:t>附件</w:t>
      </w:r>
      <w:r w:rsidR="00AF5D51">
        <w:rPr>
          <w:rStyle w:val="1Char"/>
          <w:rFonts w:ascii="宋体" w:hAnsi="宋体" w:hint="eastAsia"/>
          <w:color w:val="000000"/>
          <w:szCs w:val="28"/>
        </w:rPr>
        <w:t>5</w:t>
      </w:r>
      <w:r>
        <w:rPr>
          <w:rStyle w:val="1Char"/>
          <w:rFonts w:ascii="宋体" w:hAnsi="宋体" w:hint="eastAsia"/>
          <w:color w:val="000000"/>
          <w:szCs w:val="28"/>
        </w:rPr>
        <w:t xml:space="preserve">-6  </w:t>
      </w:r>
      <w:r w:rsidR="00811075">
        <w:rPr>
          <w:rStyle w:val="1Char"/>
          <w:rFonts w:ascii="宋体" w:hAnsi="宋体" w:hint="eastAsia"/>
          <w:color w:val="000000"/>
          <w:szCs w:val="28"/>
        </w:rPr>
        <w:t>服务商</w:t>
      </w:r>
      <w:r>
        <w:rPr>
          <w:rStyle w:val="1Char"/>
          <w:rFonts w:ascii="宋体" w:hAnsi="宋体" w:hint="eastAsia"/>
          <w:color w:val="000000"/>
          <w:szCs w:val="28"/>
        </w:rPr>
        <w:t>的资格声明</w:t>
      </w:r>
      <w:bookmarkEnd w:id="224"/>
      <w:bookmarkEnd w:id="225"/>
      <w:bookmarkEnd w:id="226"/>
      <w:bookmarkEnd w:id="227"/>
      <w:bookmarkEnd w:id="228"/>
      <w:bookmarkEnd w:id="229"/>
      <w:bookmarkEnd w:id="230"/>
      <w:bookmarkEnd w:id="231"/>
      <w:bookmarkEnd w:id="232"/>
      <w:bookmarkEnd w:id="233"/>
      <w:bookmarkEnd w:id="234"/>
    </w:p>
    <w:p w14:paraId="29C24C2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Pr>
          <w:rFonts w:ascii="宋体" w:hAnsi="宋体" w:hint="eastAsia"/>
          <w:color w:val="000000"/>
          <w:sz w:val="24"/>
        </w:rPr>
        <w:t>、名称及概况：</w:t>
      </w:r>
    </w:p>
    <w:p w14:paraId="1DEFEF60" w14:textId="4B3718D1"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sidR="00811075">
        <w:rPr>
          <w:rFonts w:ascii="宋体" w:hAnsi="宋体"/>
          <w:color w:val="000000"/>
          <w:sz w:val="24"/>
        </w:rPr>
        <w:t>服务商</w:t>
      </w:r>
      <w:r>
        <w:rPr>
          <w:rFonts w:ascii="宋体" w:hAnsi="宋体" w:hint="eastAsia"/>
          <w:color w:val="000000"/>
          <w:sz w:val="24"/>
        </w:rPr>
        <w:t>名称：</w:t>
      </w:r>
      <w:r>
        <w:rPr>
          <w:rFonts w:ascii="宋体" w:hAnsi="宋体"/>
          <w:color w:val="000000"/>
          <w:sz w:val="24"/>
        </w:rPr>
        <w:t>_______________________________</w:t>
      </w:r>
    </w:p>
    <w:p w14:paraId="18BEF7B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地址及邮编：</w:t>
      </w:r>
      <w:r>
        <w:rPr>
          <w:rFonts w:ascii="宋体" w:hAnsi="宋体"/>
          <w:color w:val="000000"/>
          <w:sz w:val="24"/>
        </w:rPr>
        <w:t>_______________________________</w:t>
      </w:r>
    </w:p>
    <w:p w14:paraId="7132DA8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成立和注册日期：</w:t>
      </w:r>
      <w:r>
        <w:rPr>
          <w:rFonts w:ascii="宋体" w:hAnsi="宋体"/>
          <w:color w:val="000000"/>
          <w:sz w:val="24"/>
        </w:rPr>
        <w:t>___________________________</w:t>
      </w:r>
    </w:p>
    <w:p w14:paraId="46F6A18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 xml:space="preserve">　　</w:t>
      </w:r>
      <w:r>
        <w:rPr>
          <w:rFonts w:ascii="宋体" w:hAnsi="宋体"/>
          <w:color w:val="000000"/>
          <w:sz w:val="24"/>
        </w:rPr>
        <w:t>(4)</w:t>
      </w:r>
      <w:r>
        <w:rPr>
          <w:rFonts w:ascii="宋体" w:hAnsi="宋体" w:hint="eastAsia"/>
          <w:color w:val="000000"/>
          <w:sz w:val="24"/>
        </w:rPr>
        <w:t>主管部门：</w:t>
      </w:r>
      <w:r>
        <w:rPr>
          <w:rFonts w:ascii="宋体" w:hAnsi="宋体"/>
          <w:color w:val="000000"/>
          <w:sz w:val="24"/>
        </w:rPr>
        <w:t>_________________________________</w:t>
      </w:r>
    </w:p>
    <w:p w14:paraId="7EA0415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(5)</w:t>
      </w:r>
      <w:r>
        <w:rPr>
          <w:rFonts w:ascii="宋体" w:hAnsi="宋体" w:hint="eastAsia"/>
          <w:color w:val="000000"/>
          <w:sz w:val="24"/>
        </w:rPr>
        <w:t>公司性质：</w:t>
      </w:r>
      <w:r>
        <w:rPr>
          <w:rFonts w:ascii="宋体" w:hAnsi="宋体"/>
          <w:color w:val="000000"/>
          <w:sz w:val="24"/>
        </w:rPr>
        <w:t>_________________________________</w:t>
      </w:r>
    </w:p>
    <w:p w14:paraId="64F86D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(6)</w:t>
      </w:r>
      <w:r>
        <w:rPr>
          <w:rFonts w:ascii="宋体" w:hAnsi="宋体" w:hint="eastAsia"/>
          <w:color w:val="000000"/>
          <w:sz w:val="24"/>
        </w:rPr>
        <w:t>法人代表：</w:t>
      </w:r>
      <w:r>
        <w:rPr>
          <w:rFonts w:ascii="宋体" w:hAnsi="宋体"/>
          <w:color w:val="000000"/>
          <w:sz w:val="24"/>
        </w:rPr>
        <w:t>_________________________________</w:t>
      </w:r>
    </w:p>
    <w:p w14:paraId="299CAD4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(7)</w:t>
      </w:r>
      <w:r>
        <w:rPr>
          <w:rFonts w:ascii="宋体" w:hAnsi="宋体" w:hint="eastAsia"/>
          <w:color w:val="000000"/>
          <w:sz w:val="24"/>
        </w:rPr>
        <w:t>职员人数：</w:t>
      </w:r>
      <w:r>
        <w:rPr>
          <w:rFonts w:ascii="宋体" w:hAnsi="宋体"/>
          <w:color w:val="000000"/>
          <w:sz w:val="24"/>
        </w:rPr>
        <w:t>_________________________________</w:t>
      </w:r>
    </w:p>
    <w:p w14:paraId="7AAF5F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(8)</w:t>
      </w:r>
      <w:r>
        <w:rPr>
          <w:rFonts w:ascii="宋体" w:hAnsi="宋体" w:hint="eastAsia"/>
          <w:color w:val="000000"/>
          <w:sz w:val="24"/>
        </w:rPr>
        <w:t>最新</w:t>
      </w:r>
      <w:proofErr w:type="gramStart"/>
      <w:r>
        <w:rPr>
          <w:rFonts w:ascii="宋体" w:hAnsi="宋体" w:hint="eastAsia"/>
          <w:color w:val="000000"/>
          <w:sz w:val="24"/>
        </w:rPr>
        <w:t>一</w:t>
      </w:r>
      <w:proofErr w:type="gramEnd"/>
      <w:r>
        <w:rPr>
          <w:rFonts w:ascii="宋体" w:hAnsi="宋体" w:hint="eastAsia"/>
          <w:color w:val="000000"/>
          <w:sz w:val="24"/>
        </w:rPr>
        <w:t xml:space="preserve">年度资产负债表 </w:t>
      </w:r>
    </w:p>
    <w:p w14:paraId="34FEA06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①固定资产：</w:t>
      </w:r>
      <w:r>
        <w:rPr>
          <w:rFonts w:ascii="宋体" w:hAnsi="宋体"/>
          <w:color w:val="000000"/>
          <w:sz w:val="24"/>
        </w:rPr>
        <w:t>____________________________</w:t>
      </w:r>
    </w:p>
    <w:p w14:paraId="275C123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原值：</w:t>
      </w:r>
      <w:r>
        <w:rPr>
          <w:rFonts w:ascii="宋体" w:hAnsi="宋体"/>
          <w:color w:val="000000"/>
          <w:sz w:val="24"/>
        </w:rPr>
        <w:t>__________________________</w:t>
      </w:r>
    </w:p>
    <w:p w14:paraId="1232B0E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净值：</w:t>
      </w:r>
      <w:r>
        <w:rPr>
          <w:rFonts w:ascii="宋体" w:hAnsi="宋体"/>
          <w:color w:val="000000"/>
          <w:sz w:val="24"/>
        </w:rPr>
        <w:t>__________________________</w:t>
      </w:r>
    </w:p>
    <w:p w14:paraId="3DBA46B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②流动资金：</w:t>
      </w:r>
      <w:r>
        <w:rPr>
          <w:rFonts w:ascii="宋体" w:hAnsi="宋体"/>
          <w:color w:val="000000"/>
          <w:sz w:val="24"/>
        </w:rPr>
        <w:t>____________________________</w:t>
      </w:r>
    </w:p>
    <w:p w14:paraId="2E38CE4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③长期负债：</w:t>
      </w:r>
      <w:r>
        <w:rPr>
          <w:rFonts w:ascii="宋体" w:hAnsi="宋体"/>
          <w:color w:val="000000"/>
          <w:sz w:val="24"/>
        </w:rPr>
        <w:t>____________________________</w:t>
      </w:r>
    </w:p>
    <w:p w14:paraId="544E38C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④流动负债：</w:t>
      </w:r>
      <w:r>
        <w:rPr>
          <w:rFonts w:ascii="宋体" w:hAnsi="宋体"/>
          <w:color w:val="000000"/>
          <w:sz w:val="24"/>
        </w:rPr>
        <w:t>____________________________</w:t>
      </w:r>
    </w:p>
    <w:p w14:paraId="57E62DD2"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⑤资金来源：</w:t>
      </w:r>
    </w:p>
    <w:p w14:paraId="3478BC3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自有资金：</w:t>
      </w:r>
      <w:r>
        <w:rPr>
          <w:rFonts w:ascii="宋体" w:hAnsi="宋体"/>
          <w:color w:val="000000"/>
          <w:sz w:val="24"/>
        </w:rPr>
        <w:t>_______________________</w:t>
      </w:r>
    </w:p>
    <w:p w14:paraId="16D9452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银行贷款：</w:t>
      </w:r>
      <w:r>
        <w:rPr>
          <w:rFonts w:ascii="宋体" w:hAnsi="宋体"/>
          <w:color w:val="000000"/>
          <w:sz w:val="24"/>
        </w:rPr>
        <w:t>_______________________</w:t>
      </w:r>
    </w:p>
    <w:p w14:paraId="283F95DB"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⑥资金类型：</w:t>
      </w:r>
      <w:r>
        <w:rPr>
          <w:rFonts w:ascii="宋体" w:hAnsi="宋体"/>
          <w:color w:val="000000"/>
          <w:sz w:val="24"/>
        </w:rPr>
        <w:t>_____________________________</w:t>
      </w:r>
    </w:p>
    <w:p w14:paraId="2A64C97A"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商业性：</w:t>
      </w:r>
      <w:r>
        <w:rPr>
          <w:rFonts w:ascii="宋体" w:hAnsi="宋体"/>
          <w:color w:val="000000"/>
          <w:sz w:val="24"/>
        </w:rPr>
        <w:t>_________________________</w:t>
      </w:r>
    </w:p>
    <w:p w14:paraId="77921BC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非商业性：</w:t>
      </w:r>
      <w:r>
        <w:rPr>
          <w:rFonts w:ascii="宋体" w:hAnsi="宋体"/>
          <w:color w:val="000000"/>
          <w:sz w:val="24"/>
        </w:rPr>
        <w:t>_______________________</w:t>
      </w:r>
    </w:p>
    <w:p w14:paraId="3B40353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、最近三年的年度总营业额：</w:t>
      </w:r>
    </w:p>
    <w:p w14:paraId="2946B1D6" w14:textId="77777777" w:rsidR="001165BE" w:rsidRDefault="009D1C90" w:rsidP="005241C7">
      <w:pPr>
        <w:tabs>
          <w:tab w:val="left" w:pos="5580"/>
        </w:tabs>
        <w:spacing w:line="360" w:lineRule="auto"/>
        <w:ind w:firstLineChars="389" w:firstLine="934"/>
        <w:rPr>
          <w:rFonts w:ascii="宋体" w:hAnsi="宋体"/>
          <w:color w:val="000000"/>
          <w:sz w:val="24"/>
        </w:rPr>
      </w:pPr>
      <w:r>
        <w:rPr>
          <w:rFonts w:ascii="宋体" w:hAnsi="宋体" w:hint="eastAsia"/>
          <w:color w:val="000000"/>
          <w:sz w:val="24"/>
        </w:rPr>
        <w:t>年份</w:t>
      </w:r>
      <w:proofErr w:type="gramStart"/>
      <w:r>
        <w:rPr>
          <w:rFonts w:ascii="宋体" w:hAnsi="宋体" w:hint="eastAsia"/>
          <w:color w:val="000000"/>
          <w:sz w:val="24"/>
        </w:rPr>
        <w:t xml:space="preserve">　　　　　</w:t>
      </w:r>
      <w:proofErr w:type="gramEnd"/>
      <w:r>
        <w:rPr>
          <w:rFonts w:ascii="宋体" w:hAnsi="宋体" w:hint="eastAsia"/>
          <w:color w:val="000000"/>
          <w:sz w:val="24"/>
        </w:rPr>
        <w:t xml:space="preserve">国内　　</w:t>
      </w:r>
      <w:proofErr w:type="gramStart"/>
      <w:r>
        <w:rPr>
          <w:rFonts w:ascii="宋体" w:hAnsi="宋体" w:hint="eastAsia"/>
          <w:color w:val="000000"/>
          <w:sz w:val="24"/>
        </w:rPr>
        <w:t xml:space="preserve">　</w:t>
      </w:r>
      <w:proofErr w:type="gramEnd"/>
      <w:r>
        <w:rPr>
          <w:rFonts w:ascii="宋体" w:hAnsi="宋体"/>
          <w:color w:val="000000"/>
          <w:sz w:val="24"/>
        </w:rPr>
        <w:t xml:space="preserve"> </w:t>
      </w:r>
      <w:r>
        <w:rPr>
          <w:rFonts w:ascii="宋体" w:hAnsi="宋体" w:hint="eastAsia"/>
          <w:color w:val="000000"/>
          <w:sz w:val="24"/>
        </w:rPr>
        <w:t xml:space="preserve">　　出口　</w:t>
      </w:r>
      <w:r>
        <w:rPr>
          <w:rFonts w:ascii="宋体" w:hAnsi="宋体"/>
          <w:color w:val="000000"/>
          <w:sz w:val="24"/>
        </w:rPr>
        <w:t xml:space="preserve"> </w:t>
      </w:r>
      <w:proofErr w:type="gramStart"/>
      <w:r>
        <w:rPr>
          <w:rFonts w:ascii="宋体" w:hAnsi="宋体" w:hint="eastAsia"/>
          <w:color w:val="000000"/>
          <w:sz w:val="24"/>
        </w:rPr>
        <w:t xml:space="preserve">　　　　</w:t>
      </w:r>
      <w:proofErr w:type="gramEnd"/>
      <w:r>
        <w:rPr>
          <w:rFonts w:ascii="宋体" w:hAnsi="宋体" w:hint="eastAsia"/>
          <w:color w:val="000000"/>
          <w:sz w:val="24"/>
        </w:rPr>
        <w:t>总额</w:t>
      </w:r>
    </w:p>
    <w:p w14:paraId="1821285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4B14B9D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752B389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、最近三年采购服务主要服务的用户名称及地址：</w:t>
      </w:r>
    </w:p>
    <w:p w14:paraId="1626C28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4、有关开户银行的名称和地址：</w:t>
      </w:r>
      <w:r>
        <w:rPr>
          <w:rFonts w:ascii="宋体" w:hAnsi="宋体"/>
          <w:color w:val="000000"/>
          <w:sz w:val="24"/>
        </w:rPr>
        <w:t>_____________________________</w:t>
      </w:r>
    </w:p>
    <w:p w14:paraId="6800E458" w14:textId="2997BEA3"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Pr>
          <w:rFonts w:ascii="宋体" w:hAnsi="宋体" w:hint="eastAsia"/>
          <w:color w:val="000000"/>
          <w:sz w:val="24"/>
        </w:rPr>
        <w:t>认为需要声明的其他情况</w:t>
      </w:r>
      <w:r w:rsidR="00BF33B9">
        <w:rPr>
          <w:rFonts w:ascii="宋体" w:hAnsi="宋体" w:hint="eastAsia"/>
          <w:color w:val="000000"/>
          <w:sz w:val="24"/>
        </w:rPr>
        <w:t>：</w:t>
      </w:r>
    </w:p>
    <w:p w14:paraId="0544EC1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兹证明上述声明是真实、正确的，并提供了全部能提供的资料和数据，我们</w:t>
      </w:r>
      <w:r>
        <w:rPr>
          <w:rFonts w:ascii="宋体" w:hAnsi="宋体" w:hint="eastAsia"/>
          <w:color w:val="000000"/>
          <w:sz w:val="24"/>
        </w:rPr>
        <w:lastRenderedPageBreak/>
        <w:t>同意遵照贵方要求出示有关证明文件。</w:t>
      </w:r>
    </w:p>
    <w:p w14:paraId="4023272C" w14:textId="77777777" w:rsidR="001165BE" w:rsidRDefault="001165BE" w:rsidP="005241C7">
      <w:pPr>
        <w:tabs>
          <w:tab w:val="left" w:pos="5580"/>
        </w:tabs>
        <w:spacing w:line="360" w:lineRule="auto"/>
        <w:ind w:firstLine="482"/>
        <w:rPr>
          <w:rFonts w:ascii="宋体" w:hAnsi="宋体"/>
          <w:color w:val="000000"/>
          <w:sz w:val="24"/>
        </w:rPr>
      </w:pPr>
    </w:p>
    <w:p w14:paraId="1FA28885" w14:textId="7777777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日期：</w:t>
      </w:r>
      <w:r>
        <w:rPr>
          <w:rFonts w:ascii="宋体" w:hAnsi="宋体"/>
          <w:color w:val="000000"/>
          <w:sz w:val="24"/>
        </w:rPr>
        <w:t>__________________________________________</w:t>
      </w:r>
    </w:p>
    <w:p w14:paraId="395C1F5F" w14:textId="70F2AABD"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w:t>
      </w:r>
      <w:r w:rsidR="009D1C90">
        <w:rPr>
          <w:rFonts w:ascii="宋体" w:hAnsi="宋体"/>
          <w:color w:val="000000"/>
          <w:sz w:val="24"/>
        </w:rPr>
        <w:t>(</w:t>
      </w:r>
      <w:r w:rsidR="009D1C90">
        <w:rPr>
          <w:rFonts w:ascii="宋体" w:hAnsi="宋体" w:hint="eastAsia"/>
          <w:color w:val="000000"/>
          <w:sz w:val="24"/>
        </w:rPr>
        <w:t>签字</w:t>
      </w:r>
      <w:r w:rsidR="009D1C90">
        <w:rPr>
          <w:rFonts w:ascii="宋体" w:hAnsi="宋体"/>
          <w:color w:val="000000"/>
          <w:sz w:val="24"/>
        </w:rPr>
        <w:t>)</w:t>
      </w:r>
      <w:r w:rsidR="009D1C90">
        <w:rPr>
          <w:rFonts w:ascii="宋体" w:hAnsi="宋体" w:hint="eastAsia"/>
          <w:color w:val="000000"/>
          <w:sz w:val="24"/>
        </w:rPr>
        <w:t>：</w:t>
      </w:r>
      <w:r w:rsidR="009D1C90">
        <w:rPr>
          <w:rFonts w:ascii="宋体" w:hAnsi="宋体"/>
          <w:color w:val="000000"/>
          <w:sz w:val="24"/>
        </w:rPr>
        <w:t>___________________________</w:t>
      </w:r>
    </w:p>
    <w:p w14:paraId="1E2C5D2D" w14:textId="462FC200"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授权代表的职务：</w:t>
      </w:r>
      <w:r w:rsidR="009D1C90">
        <w:rPr>
          <w:rFonts w:ascii="宋体" w:hAnsi="宋体"/>
          <w:color w:val="000000"/>
          <w:sz w:val="24"/>
        </w:rPr>
        <w:t>___________________________</w:t>
      </w:r>
    </w:p>
    <w:p w14:paraId="26FF3CC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电话号：</w:t>
      </w:r>
      <w:r>
        <w:rPr>
          <w:rFonts w:ascii="宋体" w:hAnsi="宋体"/>
          <w:color w:val="000000"/>
          <w:sz w:val="24"/>
        </w:rPr>
        <w:t>________________________________________</w:t>
      </w:r>
    </w:p>
    <w:p w14:paraId="28CB3EF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传真号：</w:t>
      </w:r>
      <w:r>
        <w:rPr>
          <w:rFonts w:ascii="宋体" w:hAnsi="宋体"/>
          <w:color w:val="000000"/>
          <w:sz w:val="24"/>
        </w:rPr>
        <w:t>________________________________________</w:t>
      </w:r>
    </w:p>
    <w:p w14:paraId="183B44B4" w14:textId="77777777" w:rsidR="001165BE" w:rsidRDefault="009D1C90" w:rsidP="005241C7">
      <w:pPr>
        <w:pStyle w:val="ab"/>
        <w:tabs>
          <w:tab w:val="left" w:pos="5580"/>
        </w:tabs>
        <w:spacing w:line="360" w:lineRule="auto"/>
        <w:ind w:firstLine="482"/>
        <w:rPr>
          <w:rFonts w:hAnsi="宋体"/>
          <w:color w:val="000000"/>
          <w:sz w:val="24"/>
        </w:rPr>
      </w:pPr>
      <w:r>
        <w:rPr>
          <w:rFonts w:hAnsi="宋体" w:hint="eastAsia"/>
          <w:color w:val="000000"/>
          <w:sz w:val="24"/>
        </w:rPr>
        <w:t>公章：</w:t>
      </w:r>
      <w:r>
        <w:rPr>
          <w:rFonts w:hAnsi="宋体"/>
          <w:color w:val="000000"/>
          <w:sz w:val="24"/>
        </w:rPr>
        <w:t>__________________________________________</w:t>
      </w:r>
    </w:p>
    <w:p w14:paraId="34C75EFF" w14:textId="1C559132" w:rsidR="001165BE" w:rsidRDefault="009D1C90" w:rsidP="005241C7">
      <w:pPr>
        <w:spacing w:line="360" w:lineRule="auto"/>
        <w:ind w:firstLine="482"/>
        <w:outlineLvl w:val="2"/>
        <w:rPr>
          <w:rFonts w:ascii="宋体" w:hAnsi="宋体"/>
          <w:b/>
          <w:sz w:val="28"/>
          <w:szCs w:val="28"/>
        </w:rPr>
      </w:pPr>
      <w:r>
        <w:br w:type="page"/>
      </w:r>
      <w:bookmarkStart w:id="236" w:name="_Toc156076130"/>
      <w:bookmarkStart w:id="237" w:name="_Toc423446647"/>
      <w:bookmarkStart w:id="238" w:name="_Toc506198453"/>
      <w:bookmarkStart w:id="239" w:name="_Toc423446797"/>
      <w:bookmarkStart w:id="240" w:name="_Toc419916515"/>
      <w:bookmarkStart w:id="241" w:name="_Toc415673968"/>
      <w:bookmarkStart w:id="242" w:name="_Toc423446761"/>
      <w:bookmarkStart w:id="243" w:name="_Toc423622252"/>
      <w:bookmarkStart w:id="244" w:name="_Toc416168001"/>
      <w:bookmarkStart w:id="245" w:name="_Toc423617411"/>
      <w:bookmarkStart w:id="246" w:name="_Toc136264253"/>
      <w:r>
        <w:rPr>
          <w:rFonts w:ascii="宋体" w:hAnsi="宋体" w:hint="eastAsia"/>
          <w:b/>
          <w:sz w:val="28"/>
          <w:szCs w:val="28"/>
        </w:rPr>
        <w:lastRenderedPageBreak/>
        <w:t>附件</w:t>
      </w:r>
      <w:r w:rsidR="00AF5D51">
        <w:rPr>
          <w:rFonts w:ascii="宋体" w:hAnsi="宋体" w:hint="eastAsia"/>
          <w:b/>
          <w:sz w:val="28"/>
          <w:szCs w:val="28"/>
        </w:rPr>
        <w:t>5</w:t>
      </w:r>
      <w:r>
        <w:rPr>
          <w:rFonts w:ascii="宋体" w:hAnsi="宋体" w:hint="eastAsia"/>
          <w:b/>
          <w:sz w:val="28"/>
          <w:szCs w:val="28"/>
        </w:rPr>
        <w:t>-7  参加采购活动前三年内，在经营活动中没有重大违法记录的书面声明</w:t>
      </w:r>
      <w:bookmarkEnd w:id="236"/>
    </w:p>
    <w:p w14:paraId="5F94198D" w14:textId="77777777" w:rsidR="001165BE" w:rsidRDefault="001165BE" w:rsidP="005241C7">
      <w:pPr>
        <w:spacing w:line="360" w:lineRule="auto"/>
        <w:ind w:firstLineChars="200" w:firstLine="480"/>
        <w:rPr>
          <w:rFonts w:ascii="宋体" w:hAnsi="宋体"/>
          <w:color w:val="000000"/>
          <w:sz w:val="24"/>
        </w:rPr>
      </w:pPr>
    </w:p>
    <w:p w14:paraId="4FA529E9" w14:textId="77777777" w:rsidR="001165BE" w:rsidRDefault="001165BE" w:rsidP="005241C7">
      <w:pPr>
        <w:spacing w:line="360" w:lineRule="auto"/>
        <w:ind w:firstLineChars="200" w:firstLine="480"/>
        <w:rPr>
          <w:rFonts w:ascii="宋体" w:hAnsi="宋体"/>
          <w:color w:val="000000"/>
          <w:sz w:val="24"/>
        </w:rPr>
      </w:pPr>
    </w:p>
    <w:p w14:paraId="0E45BADF" w14:textId="77777777" w:rsidR="001165BE" w:rsidRDefault="00207BBD" w:rsidP="005241C7">
      <w:pPr>
        <w:spacing w:line="360" w:lineRule="auto"/>
        <w:rPr>
          <w:rFonts w:ascii="宋体" w:hAnsi="宋体"/>
          <w:color w:val="000000"/>
          <w:sz w:val="24"/>
        </w:rPr>
      </w:pPr>
      <w:r>
        <w:rPr>
          <w:rFonts w:ascii="宋体" w:hAnsi="宋体" w:hint="eastAsia"/>
          <w:color w:val="000000"/>
          <w:sz w:val="24"/>
        </w:rPr>
        <w:t>致：中国人民公安大学</w:t>
      </w:r>
    </w:p>
    <w:p w14:paraId="241EADB8" w14:textId="19AFDE31"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我公司在参加本次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47FB21DE" w14:textId="77777777" w:rsidR="001165BE" w:rsidRDefault="001165BE" w:rsidP="005241C7">
      <w:pPr>
        <w:spacing w:line="360" w:lineRule="auto"/>
        <w:ind w:firstLine="482"/>
        <w:rPr>
          <w:rFonts w:ascii="宋体" w:hAnsi="宋体"/>
          <w:color w:val="000000"/>
          <w:sz w:val="24"/>
        </w:rPr>
      </w:pPr>
    </w:p>
    <w:p w14:paraId="084F1A11" w14:textId="7176DFE8" w:rsidR="001165BE" w:rsidRDefault="00811075" w:rsidP="005241C7">
      <w:pPr>
        <w:spacing w:line="360" w:lineRule="auto"/>
        <w:ind w:firstLineChars="200" w:firstLine="480"/>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授权代表签字：____________________________</w:t>
      </w:r>
    </w:p>
    <w:p w14:paraId="5DA7BE8A" w14:textId="77777777" w:rsidR="001165BE" w:rsidRDefault="001165BE" w:rsidP="005241C7">
      <w:pPr>
        <w:spacing w:line="360" w:lineRule="auto"/>
        <w:ind w:firstLine="482"/>
        <w:rPr>
          <w:rFonts w:ascii="宋体" w:hAnsi="宋体"/>
          <w:color w:val="000000"/>
          <w:sz w:val="24"/>
        </w:rPr>
      </w:pPr>
    </w:p>
    <w:p w14:paraId="07458F19"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公司盖章:</w:t>
      </w:r>
    </w:p>
    <w:p w14:paraId="128F7931" w14:textId="77777777" w:rsidR="001165BE" w:rsidRDefault="001165BE" w:rsidP="005241C7">
      <w:pPr>
        <w:spacing w:line="360" w:lineRule="auto"/>
        <w:ind w:firstLine="482"/>
        <w:rPr>
          <w:rFonts w:ascii="宋体" w:hAnsi="宋体"/>
          <w:color w:val="000000"/>
          <w:sz w:val="24"/>
        </w:rPr>
      </w:pPr>
    </w:p>
    <w:p w14:paraId="25290EB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日    期：</w:t>
      </w:r>
    </w:p>
    <w:p w14:paraId="33273C82" w14:textId="12FEF44C" w:rsidR="001165BE" w:rsidRDefault="009D1C90" w:rsidP="005241C7">
      <w:pPr>
        <w:spacing w:line="360" w:lineRule="auto"/>
        <w:ind w:firstLine="482"/>
        <w:outlineLvl w:val="2"/>
        <w:rPr>
          <w:b/>
          <w:sz w:val="28"/>
          <w:szCs w:val="28"/>
        </w:rPr>
      </w:pPr>
      <w:r>
        <w:rPr>
          <w:rFonts w:ascii="宋体" w:hAnsi="宋体"/>
          <w:color w:val="000000"/>
          <w:sz w:val="24"/>
        </w:rPr>
        <w:br w:type="page"/>
      </w:r>
      <w:bookmarkStart w:id="247" w:name="_Toc156076131"/>
      <w:r>
        <w:rPr>
          <w:rFonts w:hint="eastAsia"/>
          <w:b/>
          <w:sz w:val="28"/>
          <w:szCs w:val="28"/>
        </w:rPr>
        <w:lastRenderedPageBreak/>
        <w:t>附件</w:t>
      </w:r>
      <w:r w:rsidR="00AF5D51">
        <w:rPr>
          <w:rFonts w:hint="eastAsia"/>
          <w:b/>
          <w:sz w:val="28"/>
          <w:szCs w:val="28"/>
        </w:rPr>
        <w:t>5</w:t>
      </w:r>
      <w:r>
        <w:rPr>
          <w:rFonts w:hint="eastAsia"/>
          <w:b/>
          <w:sz w:val="28"/>
          <w:szCs w:val="28"/>
        </w:rPr>
        <w:t xml:space="preserve">-8  </w:t>
      </w:r>
      <w:r w:rsidR="00811075">
        <w:rPr>
          <w:rFonts w:hint="eastAsia"/>
          <w:b/>
          <w:sz w:val="28"/>
          <w:szCs w:val="28"/>
        </w:rPr>
        <w:t>服务商</w:t>
      </w:r>
      <w:r>
        <w:rPr>
          <w:rFonts w:hint="eastAsia"/>
          <w:b/>
          <w:sz w:val="28"/>
          <w:szCs w:val="28"/>
        </w:rPr>
        <w:t>相关单位一览表</w:t>
      </w:r>
      <w:bookmarkEnd w:id="247"/>
    </w:p>
    <w:p w14:paraId="03490486" w14:textId="77777777" w:rsidR="001165BE" w:rsidRDefault="001165BE" w:rsidP="005241C7">
      <w:pPr>
        <w:spacing w:line="360" w:lineRule="auto"/>
        <w:ind w:firstLine="482"/>
      </w:pPr>
    </w:p>
    <w:p w14:paraId="233F2C1F" w14:textId="77777777" w:rsidR="001165BE" w:rsidRDefault="001165BE" w:rsidP="005241C7">
      <w:pPr>
        <w:spacing w:line="360" w:lineRule="auto"/>
        <w:ind w:firstLine="482"/>
      </w:pPr>
    </w:p>
    <w:p w14:paraId="498C77E2" w14:textId="5AEDC2DD" w:rsidR="001165BE" w:rsidRDefault="00811075" w:rsidP="005241C7">
      <w:pPr>
        <w:spacing w:line="360" w:lineRule="auto"/>
        <w:ind w:firstLine="562"/>
        <w:jc w:val="center"/>
        <w:rPr>
          <w:rFonts w:ascii="宋体" w:hAnsi="宋体"/>
          <w:b/>
          <w:bCs/>
          <w:color w:val="000000"/>
          <w:sz w:val="28"/>
          <w:szCs w:val="28"/>
        </w:rPr>
      </w:pPr>
      <w:r>
        <w:rPr>
          <w:rFonts w:ascii="宋体" w:hAnsi="宋体" w:hint="eastAsia"/>
          <w:b/>
          <w:bCs/>
          <w:color w:val="000000"/>
          <w:sz w:val="28"/>
          <w:szCs w:val="28"/>
        </w:rPr>
        <w:t>服务商</w:t>
      </w:r>
      <w:r w:rsidR="009D1C90">
        <w:rPr>
          <w:rFonts w:ascii="宋体" w:hAnsi="宋体" w:hint="eastAsia"/>
          <w:b/>
          <w:bCs/>
          <w:color w:val="000000"/>
          <w:sz w:val="28"/>
          <w:szCs w:val="28"/>
        </w:rPr>
        <w:t>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880"/>
      </w:tblGrid>
      <w:tr w:rsidR="001165BE" w14:paraId="2408154A" w14:textId="77777777">
        <w:trPr>
          <w:trHeight w:val="567"/>
          <w:jc w:val="center"/>
        </w:trPr>
        <w:tc>
          <w:tcPr>
            <w:tcW w:w="9052" w:type="dxa"/>
            <w:gridSpan w:val="2"/>
            <w:vAlign w:val="center"/>
          </w:tcPr>
          <w:p w14:paraId="2CDFE2AF" w14:textId="7A92AF3D"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服务商</w:t>
            </w:r>
            <w:r>
              <w:rPr>
                <w:rFonts w:ascii="宋体" w:hAnsi="宋体" w:hint="eastAsia"/>
                <w:color w:val="000000"/>
                <w:sz w:val="24"/>
              </w:rPr>
              <w:t>的负责人为同一人的其他单位名称</w:t>
            </w:r>
          </w:p>
        </w:tc>
      </w:tr>
      <w:tr w:rsidR="001165BE" w14:paraId="2E320D62" w14:textId="77777777">
        <w:trPr>
          <w:trHeight w:val="567"/>
          <w:jc w:val="center"/>
        </w:trPr>
        <w:tc>
          <w:tcPr>
            <w:tcW w:w="1172" w:type="dxa"/>
            <w:vAlign w:val="center"/>
          </w:tcPr>
          <w:p w14:paraId="652576D2"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694C464E"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157DE5DD" w14:textId="77777777">
        <w:trPr>
          <w:trHeight w:val="567"/>
          <w:jc w:val="center"/>
        </w:trPr>
        <w:tc>
          <w:tcPr>
            <w:tcW w:w="1172" w:type="dxa"/>
            <w:vAlign w:val="center"/>
          </w:tcPr>
          <w:p w14:paraId="5138236B"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1B3B043"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11F0AA3F" w14:textId="77777777">
        <w:trPr>
          <w:trHeight w:val="567"/>
          <w:jc w:val="center"/>
        </w:trPr>
        <w:tc>
          <w:tcPr>
            <w:tcW w:w="1172" w:type="dxa"/>
            <w:vAlign w:val="center"/>
          </w:tcPr>
          <w:p w14:paraId="19E81B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884990E"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54D890C0" w14:textId="77777777">
        <w:trPr>
          <w:trHeight w:val="567"/>
          <w:jc w:val="center"/>
        </w:trPr>
        <w:tc>
          <w:tcPr>
            <w:tcW w:w="9052" w:type="dxa"/>
            <w:gridSpan w:val="2"/>
            <w:vAlign w:val="center"/>
          </w:tcPr>
          <w:p w14:paraId="58BFE59D" w14:textId="54E7BC03"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存在</w:t>
            </w:r>
            <w:proofErr w:type="gramEnd"/>
            <w:r>
              <w:rPr>
                <w:rFonts w:ascii="宋体" w:hAnsi="宋体" w:hint="eastAsia"/>
                <w:color w:val="000000"/>
                <w:sz w:val="24"/>
              </w:rPr>
              <w:t>直接控股、管理关系的其他单位名称</w:t>
            </w:r>
          </w:p>
        </w:tc>
      </w:tr>
      <w:tr w:rsidR="001165BE" w14:paraId="3A8661EF" w14:textId="77777777">
        <w:trPr>
          <w:trHeight w:val="567"/>
          <w:jc w:val="center"/>
        </w:trPr>
        <w:tc>
          <w:tcPr>
            <w:tcW w:w="1172" w:type="dxa"/>
            <w:vAlign w:val="center"/>
          </w:tcPr>
          <w:p w14:paraId="1335F1FD"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17914164"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7EA804CD" w14:textId="77777777">
        <w:trPr>
          <w:trHeight w:val="567"/>
          <w:jc w:val="center"/>
        </w:trPr>
        <w:tc>
          <w:tcPr>
            <w:tcW w:w="1172" w:type="dxa"/>
            <w:vAlign w:val="center"/>
          </w:tcPr>
          <w:p w14:paraId="5067E80A"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3D3D95C9"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253C73CB" w14:textId="77777777">
        <w:trPr>
          <w:trHeight w:val="567"/>
          <w:jc w:val="center"/>
        </w:trPr>
        <w:tc>
          <w:tcPr>
            <w:tcW w:w="1172" w:type="dxa"/>
            <w:vAlign w:val="center"/>
          </w:tcPr>
          <w:p w14:paraId="0ECD22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6EC20B67"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bl>
    <w:p w14:paraId="1B32F283" w14:textId="77777777" w:rsidR="001165BE" w:rsidRDefault="001165BE" w:rsidP="005241C7">
      <w:pPr>
        <w:spacing w:line="360" w:lineRule="auto"/>
        <w:ind w:firstLine="482"/>
        <w:jc w:val="left"/>
        <w:rPr>
          <w:rFonts w:ascii="宋体" w:hAnsi="宋体"/>
          <w:color w:val="000000"/>
          <w:sz w:val="24"/>
        </w:rPr>
      </w:pPr>
    </w:p>
    <w:p w14:paraId="0C8E552C" w14:textId="704D231E"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1</w:t>
      </w:r>
      <w:r>
        <w:rPr>
          <w:rFonts w:ascii="宋体" w:hAnsi="宋体" w:hint="eastAsia"/>
          <w:color w:val="000000"/>
          <w:sz w:val="24"/>
        </w:rPr>
        <w:t>：如</w:t>
      </w:r>
      <w:r w:rsidR="00811075">
        <w:rPr>
          <w:rFonts w:ascii="宋体" w:hAnsi="宋体" w:hint="eastAsia"/>
          <w:color w:val="000000"/>
          <w:sz w:val="24"/>
        </w:rPr>
        <w:t>服务商</w:t>
      </w:r>
      <w:r>
        <w:rPr>
          <w:rFonts w:ascii="宋体" w:hAnsi="宋体" w:hint="eastAsia"/>
          <w:color w:val="000000"/>
          <w:sz w:val="24"/>
        </w:rPr>
        <w:t>没有表中列示的相关单位，请填写“无”。</w:t>
      </w:r>
    </w:p>
    <w:p w14:paraId="4B663AB2"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2</w:t>
      </w:r>
      <w:r>
        <w:rPr>
          <w:rFonts w:ascii="宋体" w:hAnsi="宋体" w:hint="eastAsia"/>
          <w:color w:val="000000"/>
          <w:sz w:val="24"/>
        </w:rPr>
        <w:t>：单位负责人是指单位法定代表人或者法律、行政法规规定代表单位行使职权的主要负责人。</w:t>
      </w:r>
    </w:p>
    <w:p w14:paraId="2BE6A3F8" w14:textId="77777777" w:rsidR="001165BE" w:rsidRDefault="009D1C90" w:rsidP="005241C7">
      <w:pPr>
        <w:spacing w:line="360" w:lineRule="auto"/>
        <w:ind w:firstLine="482"/>
        <w:rPr>
          <w:rFonts w:ascii="宋体" w:hAnsi="宋体"/>
          <w:b/>
          <w:bCs/>
          <w:color w:val="000000"/>
          <w:sz w:val="24"/>
        </w:rPr>
      </w:pPr>
      <w:r>
        <w:rPr>
          <w:rFonts w:ascii="宋体" w:hAnsi="宋体" w:hint="eastAsia"/>
          <w:color w:val="000000"/>
          <w:sz w:val="24"/>
        </w:rPr>
        <w:t>注</w:t>
      </w:r>
      <w:r>
        <w:rPr>
          <w:rFonts w:ascii="宋体" w:hAnsi="宋体"/>
          <w:color w:val="000000"/>
          <w:sz w:val="24"/>
        </w:rPr>
        <w:t>3</w:t>
      </w:r>
      <w:r>
        <w:rPr>
          <w:rFonts w:ascii="宋体" w:hAnsi="宋体" w:hint="eastAsia"/>
          <w:color w:val="000000"/>
          <w:sz w:val="24"/>
        </w:rPr>
        <w:t>：控股关系是指单位或个人股东的控股关系，管理关系是指不具有出资持股关系的其他单位之间存在的管理与被管理关系。</w:t>
      </w:r>
    </w:p>
    <w:p w14:paraId="4A2D2ABF" w14:textId="77777777" w:rsidR="001165BE" w:rsidRDefault="001165BE" w:rsidP="005241C7">
      <w:pPr>
        <w:spacing w:line="360" w:lineRule="auto"/>
        <w:ind w:firstLine="480"/>
        <w:rPr>
          <w:rFonts w:ascii="宋体" w:hAnsi="宋体"/>
          <w:b/>
          <w:bCs/>
          <w:color w:val="000000"/>
          <w:sz w:val="24"/>
        </w:rPr>
      </w:pPr>
    </w:p>
    <w:p w14:paraId="41CDD06E" w14:textId="77777777" w:rsidR="001165BE" w:rsidRDefault="001165BE" w:rsidP="005241C7">
      <w:pPr>
        <w:spacing w:line="360" w:lineRule="auto"/>
        <w:ind w:firstLine="480"/>
        <w:rPr>
          <w:rFonts w:ascii="宋体" w:hAnsi="宋体"/>
          <w:b/>
          <w:bCs/>
          <w:color w:val="000000"/>
          <w:sz w:val="24"/>
        </w:rPr>
      </w:pPr>
    </w:p>
    <w:p w14:paraId="0FC1ED25" w14:textId="77777777" w:rsidR="001165BE" w:rsidRDefault="001165BE" w:rsidP="005241C7">
      <w:pPr>
        <w:spacing w:line="360" w:lineRule="auto"/>
        <w:ind w:firstLine="480"/>
        <w:rPr>
          <w:rFonts w:ascii="宋体" w:hAnsi="宋体"/>
          <w:b/>
          <w:bCs/>
          <w:color w:val="000000"/>
          <w:sz w:val="24"/>
        </w:rPr>
      </w:pPr>
    </w:p>
    <w:p w14:paraId="1DB36E79" w14:textId="77777777" w:rsidR="001165BE" w:rsidRDefault="001165BE" w:rsidP="005241C7">
      <w:pPr>
        <w:spacing w:line="360" w:lineRule="auto"/>
        <w:ind w:firstLine="480"/>
        <w:rPr>
          <w:rFonts w:ascii="宋体" w:hAnsi="宋体"/>
          <w:b/>
          <w:bCs/>
          <w:color w:val="000000"/>
          <w:sz w:val="24"/>
        </w:rPr>
      </w:pPr>
    </w:p>
    <w:p w14:paraId="07A1DD1F" w14:textId="4182E519"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名称</w:t>
      </w:r>
      <w:r w:rsidR="009D1C90">
        <w:rPr>
          <w:color w:val="000000"/>
          <w:sz w:val="24"/>
        </w:rPr>
        <w:t>(</w:t>
      </w:r>
      <w:r w:rsidR="009D1C90">
        <w:rPr>
          <w:rFonts w:hint="eastAsia"/>
          <w:color w:val="000000"/>
          <w:sz w:val="24"/>
        </w:rPr>
        <w:t>公章</w:t>
      </w:r>
      <w:r w:rsidR="009D1C90">
        <w:rPr>
          <w:color w:val="000000"/>
          <w:sz w:val="24"/>
        </w:rPr>
        <w:t>)</w:t>
      </w:r>
      <w:r w:rsidR="009D1C90">
        <w:rPr>
          <w:rFonts w:hint="eastAsia"/>
          <w:color w:val="000000"/>
          <w:sz w:val="24"/>
        </w:rPr>
        <w:t>：</w:t>
      </w:r>
      <w:r w:rsidR="009D1C90">
        <w:rPr>
          <w:rFonts w:ascii="仿宋_GB2312" w:eastAsia="仿宋_GB2312" w:hAnsi="宋体"/>
          <w:color w:val="000000"/>
          <w:sz w:val="24"/>
          <w:szCs w:val="24"/>
        </w:rPr>
        <w:t>_______________________________</w:t>
      </w:r>
    </w:p>
    <w:p w14:paraId="67AC9479" w14:textId="53B55EE1"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授权代表签字：</w:t>
      </w:r>
      <w:r w:rsidR="009D1C90">
        <w:rPr>
          <w:color w:val="000000"/>
          <w:sz w:val="24"/>
        </w:rPr>
        <w:t>_____________________________</w:t>
      </w:r>
    </w:p>
    <w:p w14:paraId="62C8D839" w14:textId="77777777" w:rsidR="001165BE" w:rsidRDefault="009D1C90" w:rsidP="00AF5D51">
      <w:pPr>
        <w:spacing w:line="360" w:lineRule="auto"/>
      </w:pPr>
      <w:r>
        <w:rPr>
          <w:rFonts w:ascii="宋体" w:hAnsi="Courier New" w:hint="eastAsia"/>
          <w:color w:val="000000"/>
          <w:sz w:val="24"/>
          <w:szCs w:val="21"/>
        </w:rPr>
        <w:t>日</w:t>
      </w:r>
      <w:r>
        <w:rPr>
          <w:rFonts w:ascii="宋体" w:hAnsi="Courier New"/>
          <w:color w:val="000000"/>
          <w:sz w:val="24"/>
          <w:szCs w:val="21"/>
        </w:rPr>
        <w:t xml:space="preserve">              </w:t>
      </w:r>
      <w:r>
        <w:rPr>
          <w:rFonts w:ascii="宋体" w:hAnsi="Courier New" w:hint="eastAsia"/>
          <w:color w:val="000000"/>
          <w:sz w:val="24"/>
          <w:szCs w:val="21"/>
        </w:rPr>
        <w:t>期：</w:t>
      </w:r>
      <w:r>
        <w:t>__________________________________</w:t>
      </w:r>
      <w:bookmarkStart w:id="248" w:name="_Toc400810996"/>
      <w:bookmarkStart w:id="249" w:name="_Toc423446764"/>
      <w:bookmarkStart w:id="250" w:name="_Toc14413"/>
      <w:bookmarkStart w:id="251" w:name="_Toc423617414"/>
      <w:bookmarkStart w:id="252" w:name="_Toc394335909"/>
      <w:bookmarkStart w:id="253" w:name="_Toc506198454"/>
      <w:bookmarkStart w:id="254" w:name="_Toc405285951"/>
      <w:bookmarkStart w:id="255" w:name="_Toc136264254"/>
      <w:bookmarkStart w:id="256" w:name="_Toc423446800"/>
      <w:bookmarkStart w:id="257" w:name="_Toc400730037"/>
      <w:bookmarkStart w:id="258" w:name="_Toc402984866"/>
      <w:bookmarkStart w:id="259" w:name="_Toc394336250"/>
      <w:bookmarkStart w:id="260" w:name="_Toc423622255"/>
      <w:bookmarkStart w:id="261" w:name="_Toc423446650"/>
      <w:bookmarkEnd w:id="235"/>
      <w:bookmarkEnd w:id="237"/>
      <w:bookmarkEnd w:id="238"/>
      <w:bookmarkEnd w:id="239"/>
      <w:bookmarkEnd w:id="240"/>
      <w:bookmarkEnd w:id="241"/>
      <w:bookmarkEnd w:id="242"/>
      <w:bookmarkEnd w:id="243"/>
      <w:bookmarkEnd w:id="244"/>
      <w:bookmarkEnd w:id="245"/>
      <w:bookmarkEnd w:id="246"/>
    </w:p>
    <w:p w14:paraId="4E1BDC9F" w14:textId="3A380260" w:rsidR="001165BE" w:rsidRDefault="009D1C90" w:rsidP="005241C7">
      <w:pPr>
        <w:spacing w:line="360" w:lineRule="auto"/>
        <w:ind w:firstLineChars="200" w:firstLine="480"/>
        <w:outlineLvl w:val="2"/>
        <w:rPr>
          <w:b/>
          <w:sz w:val="28"/>
          <w:szCs w:val="28"/>
        </w:rPr>
      </w:pPr>
      <w:r>
        <w:rPr>
          <w:rFonts w:ascii="宋体" w:hAnsi="宋体"/>
          <w:bCs/>
          <w:color w:val="000000"/>
          <w:sz w:val="24"/>
        </w:rPr>
        <w:br w:type="page"/>
      </w:r>
      <w:bookmarkStart w:id="262" w:name="_Toc156076132"/>
      <w:r>
        <w:rPr>
          <w:rFonts w:hint="eastAsia"/>
          <w:b/>
          <w:sz w:val="28"/>
          <w:szCs w:val="28"/>
        </w:rPr>
        <w:lastRenderedPageBreak/>
        <w:t>附件</w:t>
      </w:r>
      <w:r w:rsidR="00AF5D51">
        <w:rPr>
          <w:rFonts w:hint="eastAsia"/>
          <w:b/>
          <w:sz w:val="28"/>
          <w:szCs w:val="28"/>
        </w:rPr>
        <w:t>5</w:t>
      </w:r>
      <w:r>
        <w:rPr>
          <w:rFonts w:hint="eastAsia"/>
          <w:b/>
          <w:sz w:val="28"/>
          <w:szCs w:val="28"/>
        </w:rPr>
        <w:t xml:space="preserve">-9  </w:t>
      </w:r>
      <w:r>
        <w:rPr>
          <w:rFonts w:hint="eastAsia"/>
          <w:b/>
          <w:sz w:val="28"/>
          <w:szCs w:val="28"/>
        </w:rPr>
        <w:t>信用记录查询证明材料</w:t>
      </w:r>
      <w:bookmarkEnd w:id="262"/>
    </w:p>
    <w:p w14:paraId="1DEB9867" w14:textId="77777777" w:rsidR="001165BE" w:rsidRDefault="001165BE" w:rsidP="005241C7">
      <w:pPr>
        <w:spacing w:line="360" w:lineRule="auto"/>
        <w:ind w:firstLine="482"/>
      </w:pPr>
    </w:p>
    <w:p w14:paraId="72427CAF" w14:textId="77777777" w:rsidR="001165BE" w:rsidRDefault="001165BE" w:rsidP="005241C7">
      <w:pPr>
        <w:spacing w:line="360" w:lineRule="auto"/>
        <w:ind w:firstLine="482"/>
      </w:pPr>
    </w:p>
    <w:p w14:paraId="7BB63A89" w14:textId="77777777" w:rsidR="001165BE" w:rsidRDefault="001165BE" w:rsidP="005241C7">
      <w:pPr>
        <w:spacing w:line="360" w:lineRule="auto"/>
        <w:ind w:firstLine="482"/>
      </w:pPr>
    </w:p>
    <w:p w14:paraId="18F08871" w14:textId="77777777" w:rsidR="001165BE" w:rsidRDefault="001165BE" w:rsidP="005241C7">
      <w:pPr>
        <w:spacing w:line="360" w:lineRule="auto"/>
        <w:ind w:firstLine="482"/>
      </w:pPr>
    </w:p>
    <w:p w14:paraId="5EAF1577" w14:textId="0B9C855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“信用记录查询证明材料”由采购代理机构于</w:t>
      </w:r>
      <w:r w:rsidR="00AF5D51">
        <w:rPr>
          <w:rFonts w:ascii="宋体" w:hAnsi="宋体" w:hint="eastAsia"/>
          <w:color w:val="000000"/>
          <w:sz w:val="24"/>
        </w:rPr>
        <w:t>遴选</w:t>
      </w:r>
      <w:r>
        <w:rPr>
          <w:rFonts w:ascii="宋体" w:hAnsi="宋体" w:hint="eastAsia"/>
          <w:color w:val="000000"/>
          <w:sz w:val="24"/>
        </w:rPr>
        <w:t>现场查询并打印。</w:t>
      </w:r>
    </w:p>
    <w:p w14:paraId="7DD75BD4" w14:textId="7796F9FB"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采购代理机构将于</w:t>
      </w:r>
      <w:r w:rsidR="00A646D4">
        <w:rPr>
          <w:rFonts w:ascii="宋体" w:hAnsi="宋体" w:hint="eastAsia"/>
          <w:color w:val="000000"/>
          <w:sz w:val="24"/>
        </w:rPr>
        <w:t>遴选</w:t>
      </w:r>
      <w:r>
        <w:rPr>
          <w:rFonts w:ascii="宋体" w:hAnsi="宋体" w:hint="eastAsia"/>
          <w:color w:val="000000"/>
          <w:sz w:val="24"/>
        </w:rPr>
        <w:t>截止时间后，通过“信用中国”网站（</w:t>
      </w:r>
      <w:hyperlink r:id="rId18" w:history="1">
        <w:r>
          <w:rPr>
            <w:rFonts w:ascii="宋体" w:hAnsi="宋体" w:hint="eastAsia"/>
            <w:color w:val="000000"/>
            <w:sz w:val="24"/>
          </w:rPr>
          <w:t>www.creditchina.gov.cn</w:t>
        </w:r>
      </w:hyperlink>
      <w:r>
        <w:rPr>
          <w:rFonts w:ascii="宋体" w:hAnsi="宋体" w:hint="eastAsia"/>
          <w:color w:val="000000"/>
          <w:sz w:val="24"/>
        </w:rPr>
        <w:t>）和“中国政府采购网”（www.ccgp.gov.cn）等网站对</w:t>
      </w:r>
      <w:r w:rsidR="00811075">
        <w:rPr>
          <w:rFonts w:ascii="宋体" w:hAnsi="宋体" w:hint="eastAsia"/>
          <w:color w:val="000000"/>
          <w:sz w:val="24"/>
        </w:rPr>
        <w:t>服务商</w:t>
      </w:r>
      <w:r>
        <w:rPr>
          <w:rFonts w:ascii="宋体" w:hAnsi="宋体" w:hint="eastAsia"/>
          <w:color w:val="000000"/>
          <w:sz w:val="24"/>
        </w:rPr>
        <w:t>的信用信息进行核查。</w:t>
      </w:r>
      <w:r w:rsidR="00811075">
        <w:rPr>
          <w:rFonts w:ascii="宋体" w:hAnsi="宋体" w:hint="eastAsia"/>
          <w:color w:val="000000"/>
          <w:sz w:val="24"/>
        </w:rPr>
        <w:t>服务商</w:t>
      </w:r>
      <w:r>
        <w:rPr>
          <w:rFonts w:ascii="宋体" w:hAnsi="宋体" w:hint="eastAsia"/>
          <w:color w:val="000000"/>
          <w:sz w:val="24"/>
        </w:rPr>
        <w:t>的信用信息以采购代理机构核查的结果为准并将与其他评审资料一并留存。对列入失信被执行人、重大税收违法案件当事人名单、政府采购严重违法失信行为记录名单及其他不符合《中华人民共和国政府采购法》第二十二条规定条件的</w:t>
      </w:r>
      <w:r w:rsidR="00811075">
        <w:rPr>
          <w:rFonts w:ascii="宋体" w:hAnsi="宋体" w:hint="eastAsia"/>
          <w:color w:val="000000"/>
          <w:sz w:val="24"/>
        </w:rPr>
        <w:t>服务商</w:t>
      </w:r>
      <w:r>
        <w:rPr>
          <w:rFonts w:ascii="宋体" w:hAnsi="宋体" w:hint="eastAsia"/>
          <w:color w:val="000000"/>
          <w:sz w:val="24"/>
        </w:rPr>
        <w:t>，将被拒绝其参与本次采购活动。</w:t>
      </w:r>
    </w:p>
    <w:p w14:paraId="49EADFE8" w14:textId="15129D63" w:rsidR="001165BE" w:rsidRDefault="009D1C90" w:rsidP="005241C7">
      <w:pPr>
        <w:spacing w:line="360" w:lineRule="auto"/>
        <w:ind w:firstLineChars="200" w:firstLine="480"/>
        <w:rPr>
          <w:rFonts w:ascii="宋体"/>
          <w:sz w:val="24"/>
        </w:rPr>
      </w:pPr>
      <w:r>
        <w:rPr>
          <w:rFonts w:ascii="宋体" w:hint="eastAsia"/>
          <w:sz w:val="24"/>
        </w:rPr>
        <w:t>招标采购单位保留现场甄别核验的权利：采购人或采购代理机构有权在评标现场对</w:t>
      </w:r>
      <w:r w:rsidR="00811075">
        <w:rPr>
          <w:rFonts w:ascii="宋体" w:hint="eastAsia"/>
          <w:sz w:val="24"/>
        </w:rPr>
        <w:t>服务商</w:t>
      </w:r>
      <w:r>
        <w:rPr>
          <w:rFonts w:ascii="宋体" w:hint="eastAsia"/>
          <w:sz w:val="24"/>
        </w:rPr>
        <w:t>信用记录进行甄别。</w:t>
      </w:r>
    </w:p>
    <w:p w14:paraId="529CA5EA" w14:textId="5E149FE6" w:rsidR="001165BE" w:rsidRDefault="009D1C90" w:rsidP="005241C7">
      <w:pPr>
        <w:spacing w:line="360" w:lineRule="auto"/>
        <w:ind w:firstLine="482"/>
        <w:outlineLvl w:val="2"/>
        <w:rPr>
          <w:rFonts w:ascii="宋体" w:hAnsi="宋体"/>
          <w:b/>
          <w:color w:val="000000"/>
          <w:sz w:val="28"/>
          <w:szCs w:val="28"/>
        </w:rPr>
      </w:pPr>
      <w:r>
        <w:rPr>
          <w:rFonts w:ascii="宋体"/>
          <w:sz w:val="24"/>
        </w:rPr>
        <w:br w:type="page"/>
      </w:r>
      <w:bookmarkStart w:id="263" w:name="_Toc156076133"/>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-10</w:t>
      </w:r>
      <w:r>
        <w:rPr>
          <w:rFonts w:ascii="宋体" w:hAnsi="宋体"/>
          <w:b/>
          <w:color w:val="000000"/>
          <w:sz w:val="28"/>
          <w:szCs w:val="28"/>
        </w:rPr>
        <w:t xml:space="preserve"> </w:t>
      </w:r>
      <w:r w:rsidR="001C7C1C">
        <w:rPr>
          <w:rFonts w:ascii="宋体" w:hAnsi="宋体" w:hint="eastAsia"/>
          <w:b/>
          <w:color w:val="000000"/>
          <w:sz w:val="28"/>
          <w:szCs w:val="28"/>
        </w:rPr>
        <w:t>响应文件</w:t>
      </w:r>
      <w:r>
        <w:rPr>
          <w:rFonts w:ascii="宋体" w:hAnsi="宋体" w:hint="eastAsia"/>
          <w:b/>
          <w:color w:val="000000"/>
          <w:sz w:val="28"/>
          <w:szCs w:val="28"/>
        </w:rPr>
        <w:t>要求的其他资格证明文件</w:t>
      </w:r>
      <w:bookmarkEnd w:id="263"/>
    </w:p>
    <w:p w14:paraId="5E95EBA8" w14:textId="77777777" w:rsidR="00796DC2" w:rsidRDefault="00796DC2" w:rsidP="005241C7">
      <w:pPr>
        <w:spacing w:line="360" w:lineRule="auto"/>
        <w:jc w:val="center"/>
        <w:rPr>
          <w:b/>
          <w:sz w:val="24"/>
        </w:rPr>
      </w:pPr>
    </w:p>
    <w:p w14:paraId="387E6A38" w14:textId="77777777" w:rsidR="00796DC2" w:rsidRDefault="00796DC2" w:rsidP="005241C7">
      <w:pPr>
        <w:spacing w:line="360" w:lineRule="auto"/>
        <w:jc w:val="center"/>
        <w:rPr>
          <w:b/>
          <w:sz w:val="24"/>
        </w:rPr>
      </w:pPr>
    </w:p>
    <w:p w14:paraId="64BDA62E" w14:textId="77AFE292" w:rsidR="00796DC2" w:rsidRPr="00362E68" w:rsidRDefault="00796DC2" w:rsidP="005241C7">
      <w:pPr>
        <w:spacing w:line="360" w:lineRule="auto"/>
        <w:jc w:val="center"/>
        <w:rPr>
          <w:b/>
          <w:sz w:val="24"/>
        </w:rPr>
      </w:pPr>
      <w:r w:rsidRPr="00362E68">
        <w:rPr>
          <w:b/>
          <w:sz w:val="24"/>
        </w:rPr>
        <w:t>【</w:t>
      </w:r>
      <w:r w:rsidRPr="00362E68">
        <w:rPr>
          <w:rFonts w:hint="eastAsia"/>
          <w:b/>
          <w:sz w:val="24"/>
        </w:rPr>
        <w:t>提供复印件并加盖</w:t>
      </w:r>
      <w:r w:rsidR="00811075">
        <w:rPr>
          <w:rFonts w:hint="eastAsia"/>
          <w:b/>
          <w:sz w:val="24"/>
        </w:rPr>
        <w:t>服务商</w:t>
      </w:r>
      <w:r w:rsidRPr="00362E68">
        <w:rPr>
          <w:rFonts w:hint="eastAsia"/>
          <w:b/>
          <w:sz w:val="24"/>
        </w:rPr>
        <w:t>公章</w:t>
      </w:r>
      <w:r w:rsidRPr="00362E68">
        <w:rPr>
          <w:b/>
          <w:sz w:val="24"/>
        </w:rPr>
        <w:t>】</w:t>
      </w:r>
    </w:p>
    <w:p w14:paraId="5A9D299F" w14:textId="77777777" w:rsidR="00796DC2" w:rsidRPr="00362E68" w:rsidRDefault="00796DC2" w:rsidP="005241C7">
      <w:pPr>
        <w:spacing w:line="360" w:lineRule="auto"/>
        <w:rPr>
          <w:b/>
          <w:sz w:val="24"/>
        </w:rPr>
      </w:pPr>
    </w:p>
    <w:p w14:paraId="5A529CB7" w14:textId="77777777" w:rsidR="00796DC2" w:rsidRPr="00362E68" w:rsidRDefault="00796DC2" w:rsidP="005241C7">
      <w:pPr>
        <w:spacing w:line="360" w:lineRule="auto"/>
        <w:rPr>
          <w:b/>
        </w:rPr>
      </w:pPr>
    </w:p>
    <w:p w14:paraId="2E52FE29" w14:textId="395FD1F2" w:rsidR="00796DC2" w:rsidRDefault="009E2603" w:rsidP="00DF403B">
      <w:pPr>
        <w:spacing w:line="360" w:lineRule="auto"/>
        <w:ind w:firstLineChars="200" w:firstLine="482"/>
        <w:rPr>
          <w:b/>
          <w:sz w:val="24"/>
        </w:rPr>
      </w:pPr>
      <w:r>
        <w:rPr>
          <w:rFonts w:ascii="宋体" w:hAnsi="宋体" w:hint="eastAsia"/>
          <w:b/>
          <w:color w:val="000000"/>
          <w:sz w:val="24"/>
        </w:rPr>
        <w:t>服务商须具备有效期内邮政管理部门颁发的有效的《快递业务经营许可证》（许可证地域范围应包含北京），需提供复印件并加盖本单位公章。</w:t>
      </w:r>
    </w:p>
    <w:p w14:paraId="7723EADA" w14:textId="58473210" w:rsidR="004455A1" w:rsidRPr="00AF5D51" w:rsidRDefault="004455A1" w:rsidP="00AF5D51">
      <w:pPr>
        <w:spacing w:line="360" w:lineRule="auto"/>
        <w:ind w:firstLineChars="200" w:firstLine="420"/>
      </w:pPr>
    </w:p>
    <w:p w14:paraId="40ED3107" w14:textId="02CF823E" w:rsidR="00C63AB6" w:rsidRDefault="009D1C90" w:rsidP="005241C7">
      <w:pPr>
        <w:spacing w:line="360" w:lineRule="auto"/>
        <w:ind w:firstLine="562"/>
        <w:outlineLvl w:val="2"/>
        <w:rPr>
          <w:rFonts w:ascii="宋体" w:hAnsi="宋体"/>
          <w:b/>
          <w:color w:val="000000"/>
          <w:sz w:val="28"/>
          <w:szCs w:val="28"/>
        </w:rPr>
      </w:pPr>
      <w:r>
        <w:rPr>
          <w:rFonts w:ascii="宋体" w:hAnsi="宋体"/>
          <w:b/>
          <w:color w:val="000000"/>
          <w:sz w:val="28"/>
          <w:szCs w:val="28"/>
        </w:rPr>
        <w:br w:type="page"/>
      </w:r>
      <w:bookmarkStart w:id="264" w:name="_Toc156076134"/>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w:t>
      </w:r>
      <w:r>
        <w:rPr>
          <w:rFonts w:ascii="宋体" w:hAnsi="宋体"/>
          <w:b/>
          <w:color w:val="000000"/>
          <w:sz w:val="28"/>
          <w:szCs w:val="28"/>
        </w:rPr>
        <w:t>1</w:t>
      </w:r>
      <w:r>
        <w:rPr>
          <w:rFonts w:ascii="宋体" w:hAnsi="宋体" w:hint="eastAsia"/>
          <w:b/>
          <w:color w:val="000000"/>
          <w:sz w:val="28"/>
          <w:szCs w:val="28"/>
        </w:rPr>
        <w:t xml:space="preserve">1 </w:t>
      </w:r>
      <w:r w:rsidR="00811075">
        <w:rPr>
          <w:rFonts w:ascii="宋体" w:hAnsi="宋体" w:hint="eastAsia"/>
          <w:b/>
          <w:color w:val="000000"/>
          <w:sz w:val="28"/>
          <w:szCs w:val="28"/>
        </w:rPr>
        <w:t>服务商</w:t>
      </w:r>
      <w:r>
        <w:rPr>
          <w:rFonts w:ascii="宋体" w:hAnsi="宋体" w:hint="eastAsia"/>
          <w:b/>
          <w:color w:val="000000"/>
          <w:sz w:val="28"/>
          <w:szCs w:val="28"/>
        </w:rPr>
        <w:t>认为有必要提交的</w:t>
      </w:r>
      <w:r>
        <w:rPr>
          <w:rFonts w:ascii="宋体" w:hAnsi="宋体"/>
          <w:b/>
          <w:color w:val="000000"/>
          <w:sz w:val="28"/>
          <w:szCs w:val="28"/>
        </w:rPr>
        <w:t>其他资格证明文件</w:t>
      </w:r>
      <w:bookmarkEnd w:id="264"/>
    </w:p>
    <w:p w14:paraId="667EB3FB" w14:textId="33D1FE0A" w:rsidR="001165BE" w:rsidRDefault="00C63AB6" w:rsidP="00AF6830">
      <w:pPr>
        <w:widowControl/>
        <w:spacing w:line="360" w:lineRule="auto"/>
        <w:jc w:val="left"/>
        <w:rPr>
          <w:rFonts w:hAnsi="宋体"/>
          <w:sz w:val="24"/>
        </w:rPr>
      </w:pPr>
      <w:r>
        <w:rPr>
          <w:rFonts w:ascii="宋体" w:hAnsi="宋体"/>
          <w:b/>
          <w:color w:val="000000"/>
          <w:sz w:val="28"/>
          <w:szCs w:val="28"/>
        </w:rPr>
        <w:br w:type="page"/>
      </w:r>
    </w:p>
    <w:p w14:paraId="25CB873E" w14:textId="46CD065A" w:rsidR="001165BE" w:rsidRPr="00796DC2" w:rsidRDefault="009D1C90" w:rsidP="002E7560">
      <w:pPr>
        <w:pStyle w:val="22"/>
        <w:spacing w:before="0" w:after="0" w:line="360" w:lineRule="auto"/>
        <w:rPr>
          <w:rFonts w:ascii="宋体" w:hAnsi="宋体"/>
          <w:color w:val="000000"/>
          <w:sz w:val="28"/>
          <w:szCs w:val="28"/>
        </w:rPr>
      </w:pPr>
      <w:r w:rsidRPr="002E7560">
        <w:rPr>
          <w:rFonts w:ascii="宋体" w:eastAsia="宋体" w:hAnsi="宋体" w:hint="eastAsia"/>
          <w:sz w:val="28"/>
          <w:szCs w:val="28"/>
        </w:rPr>
        <w:lastRenderedPageBreak/>
        <w:t>附件</w:t>
      </w:r>
      <w:r w:rsidR="00AF6830" w:rsidRPr="002E7560">
        <w:rPr>
          <w:rFonts w:ascii="宋体" w:eastAsia="宋体" w:hAnsi="宋体" w:hint="eastAsia"/>
          <w:sz w:val="28"/>
          <w:szCs w:val="28"/>
        </w:rPr>
        <w:t>6</w:t>
      </w:r>
      <w:r w:rsidRPr="002E7560">
        <w:rPr>
          <w:rFonts w:ascii="宋体" w:eastAsia="宋体" w:hAnsi="宋体" w:hint="eastAsia"/>
          <w:sz w:val="28"/>
          <w:szCs w:val="28"/>
        </w:rPr>
        <w:t>——业绩</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A7B5791" w14:textId="4AE6EB55" w:rsidR="00AF6830" w:rsidRDefault="00AF6830" w:rsidP="00AF6830">
      <w:pPr>
        <w:pStyle w:val="1d"/>
        <w:ind w:leftChars="-270" w:left="-567" w:rightChars="-40" w:right="-84" w:firstLine="0"/>
        <w:rPr>
          <w:sz w:val="21"/>
          <w:szCs w:val="21"/>
        </w:rPr>
      </w:pPr>
      <w:r>
        <w:rPr>
          <w:rFonts w:ascii="宋体" w:hAnsi="宋体" w:cs="宋体" w:hint="eastAsia"/>
          <w:bCs/>
          <w:sz w:val="24"/>
        </w:rPr>
        <w:t>（请对同类项目的案例</w:t>
      </w:r>
      <w:proofErr w:type="gramStart"/>
      <w:r>
        <w:rPr>
          <w:rFonts w:ascii="宋体" w:hAnsi="宋体" w:cs="宋体" w:hint="eastAsia"/>
          <w:bCs/>
          <w:sz w:val="24"/>
        </w:rPr>
        <w:t>作出</w:t>
      </w:r>
      <w:proofErr w:type="gramEnd"/>
      <w:r>
        <w:rPr>
          <w:rFonts w:ascii="宋体" w:hAnsi="宋体" w:cs="宋体" w:hint="eastAsia"/>
          <w:bCs/>
          <w:sz w:val="24"/>
        </w:rPr>
        <w:t>说明，</w:t>
      </w:r>
      <w:proofErr w:type="gramStart"/>
      <w:r>
        <w:rPr>
          <w:rFonts w:ascii="宋体" w:hAnsi="宋体" w:cs="宋体" w:hint="eastAsia"/>
          <w:bCs/>
          <w:sz w:val="24"/>
        </w:rPr>
        <w:t>附合同</w:t>
      </w:r>
      <w:proofErr w:type="gramEnd"/>
      <w:r>
        <w:rPr>
          <w:rFonts w:ascii="宋体" w:hAnsi="宋体" w:cs="宋体" w:hint="eastAsia"/>
          <w:bCs/>
          <w:sz w:val="24"/>
        </w:rPr>
        <w:t>关键页复印件：即合同首页、金额页及双方签字盖章页，并加盖服务商公章</w:t>
      </w:r>
      <w:r>
        <w:rPr>
          <w:rFonts w:hint="eastAsia"/>
          <w:sz w:val="21"/>
          <w:szCs w:val="21"/>
        </w:rPr>
        <w:t>）</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2048"/>
        <w:gridCol w:w="1461"/>
        <w:gridCol w:w="1463"/>
        <w:gridCol w:w="1461"/>
        <w:gridCol w:w="1559"/>
        <w:gridCol w:w="693"/>
      </w:tblGrid>
      <w:tr w:rsidR="00AF6830" w14:paraId="6C506C26" w14:textId="77777777" w:rsidTr="007C5300">
        <w:trPr>
          <w:trHeight w:val="611"/>
          <w:jc w:val="center"/>
        </w:trPr>
        <w:tc>
          <w:tcPr>
            <w:tcW w:w="387" w:type="pct"/>
            <w:vAlign w:val="center"/>
          </w:tcPr>
          <w:p w14:paraId="28DB1E0F" w14:textId="77777777" w:rsidR="00AF6830" w:rsidRDefault="00AF6830" w:rsidP="007C5300">
            <w:pPr>
              <w:spacing w:line="480" w:lineRule="exact"/>
              <w:jc w:val="center"/>
              <w:rPr>
                <w:rFonts w:ascii="宋体" w:hAnsi="宋体"/>
                <w:b/>
                <w:szCs w:val="21"/>
              </w:rPr>
            </w:pPr>
            <w:r>
              <w:rPr>
                <w:rFonts w:ascii="宋体" w:hAnsi="宋体" w:hint="eastAsia"/>
                <w:b/>
                <w:szCs w:val="21"/>
              </w:rPr>
              <w:t>序号</w:t>
            </w:r>
          </w:p>
        </w:tc>
        <w:tc>
          <w:tcPr>
            <w:tcW w:w="1088" w:type="pct"/>
            <w:vAlign w:val="center"/>
          </w:tcPr>
          <w:p w14:paraId="791CEAC1" w14:textId="77777777" w:rsidR="00AF6830" w:rsidRDefault="00AF6830" w:rsidP="007C5300">
            <w:pPr>
              <w:spacing w:line="480" w:lineRule="exact"/>
              <w:jc w:val="center"/>
              <w:rPr>
                <w:rFonts w:ascii="宋体" w:hAnsi="宋体"/>
                <w:b/>
                <w:szCs w:val="21"/>
              </w:rPr>
            </w:pPr>
            <w:r>
              <w:rPr>
                <w:rFonts w:ascii="宋体" w:hAnsi="宋体" w:hint="eastAsia"/>
                <w:b/>
                <w:szCs w:val="21"/>
              </w:rPr>
              <w:t>项目名称</w:t>
            </w:r>
          </w:p>
        </w:tc>
        <w:tc>
          <w:tcPr>
            <w:tcW w:w="776" w:type="pct"/>
            <w:vAlign w:val="center"/>
          </w:tcPr>
          <w:p w14:paraId="6566EEFD" w14:textId="77777777" w:rsidR="00AF6830" w:rsidRDefault="00AF6830" w:rsidP="007C5300">
            <w:pPr>
              <w:spacing w:line="480" w:lineRule="exact"/>
              <w:jc w:val="center"/>
              <w:rPr>
                <w:rFonts w:ascii="宋体" w:hAnsi="宋体"/>
                <w:b/>
                <w:szCs w:val="21"/>
              </w:rPr>
            </w:pPr>
            <w:r>
              <w:rPr>
                <w:rFonts w:ascii="宋体" w:hAnsi="宋体" w:hint="eastAsia"/>
                <w:b/>
                <w:szCs w:val="21"/>
              </w:rPr>
              <w:t>采购方名称</w:t>
            </w:r>
          </w:p>
        </w:tc>
        <w:tc>
          <w:tcPr>
            <w:tcW w:w="777" w:type="pct"/>
            <w:vAlign w:val="center"/>
          </w:tcPr>
          <w:p w14:paraId="38EB49EF" w14:textId="77777777" w:rsidR="00AF6830" w:rsidRDefault="00AF6830" w:rsidP="007C5300">
            <w:pPr>
              <w:spacing w:line="480" w:lineRule="exact"/>
              <w:jc w:val="center"/>
              <w:rPr>
                <w:rFonts w:ascii="宋体" w:hAnsi="宋体"/>
                <w:b/>
                <w:szCs w:val="21"/>
              </w:rPr>
            </w:pPr>
            <w:r>
              <w:rPr>
                <w:rFonts w:ascii="宋体" w:hAnsi="宋体" w:hint="eastAsia"/>
                <w:b/>
                <w:szCs w:val="21"/>
              </w:rPr>
              <w:t>合同金额</w:t>
            </w:r>
          </w:p>
        </w:tc>
        <w:tc>
          <w:tcPr>
            <w:tcW w:w="776" w:type="pct"/>
            <w:vAlign w:val="center"/>
          </w:tcPr>
          <w:p w14:paraId="3580307D" w14:textId="77777777" w:rsidR="00AF6830" w:rsidRDefault="00AF6830" w:rsidP="007C5300">
            <w:pPr>
              <w:spacing w:line="480" w:lineRule="exact"/>
              <w:jc w:val="center"/>
              <w:rPr>
                <w:rFonts w:ascii="宋体" w:hAnsi="宋体"/>
                <w:b/>
                <w:szCs w:val="21"/>
              </w:rPr>
            </w:pPr>
            <w:r>
              <w:rPr>
                <w:rFonts w:ascii="宋体" w:hAnsi="宋体" w:hint="eastAsia"/>
                <w:b/>
                <w:szCs w:val="21"/>
              </w:rPr>
              <w:t>采购方联系人及电话</w:t>
            </w:r>
          </w:p>
        </w:tc>
        <w:tc>
          <w:tcPr>
            <w:tcW w:w="828" w:type="pct"/>
            <w:vAlign w:val="center"/>
          </w:tcPr>
          <w:p w14:paraId="11D0FD03" w14:textId="34AB3E7F" w:rsidR="00AF6830" w:rsidRDefault="00AF6830" w:rsidP="007C5300">
            <w:pPr>
              <w:spacing w:line="480" w:lineRule="exact"/>
              <w:jc w:val="center"/>
              <w:rPr>
                <w:rFonts w:ascii="宋体" w:hAnsi="宋体"/>
                <w:b/>
                <w:szCs w:val="21"/>
              </w:rPr>
            </w:pPr>
            <w:r>
              <w:rPr>
                <w:rFonts w:ascii="宋体" w:hAnsi="宋体" w:hint="eastAsia"/>
                <w:b/>
                <w:szCs w:val="21"/>
              </w:rPr>
              <w:t>采购</w:t>
            </w:r>
            <w:proofErr w:type="gramStart"/>
            <w:r>
              <w:rPr>
                <w:rFonts w:ascii="宋体" w:hAnsi="宋体" w:hint="eastAsia"/>
                <w:b/>
                <w:szCs w:val="21"/>
              </w:rPr>
              <w:t>方项目</w:t>
            </w:r>
            <w:proofErr w:type="gramEnd"/>
            <w:r>
              <w:rPr>
                <w:rFonts w:ascii="宋体" w:hAnsi="宋体" w:hint="eastAsia"/>
                <w:b/>
                <w:szCs w:val="21"/>
              </w:rPr>
              <w:t>负责人及电话</w:t>
            </w:r>
          </w:p>
        </w:tc>
        <w:tc>
          <w:tcPr>
            <w:tcW w:w="369" w:type="pct"/>
            <w:vAlign w:val="center"/>
          </w:tcPr>
          <w:p w14:paraId="19870826" w14:textId="77777777" w:rsidR="00AF6830" w:rsidRDefault="00AF6830" w:rsidP="007C5300">
            <w:pPr>
              <w:spacing w:line="480" w:lineRule="exact"/>
              <w:jc w:val="center"/>
              <w:rPr>
                <w:rFonts w:ascii="宋体" w:hAnsi="宋体"/>
                <w:b/>
                <w:szCs w:val="21"/>
              </w:rPr>
            </w:pPr>
            <w:r>
              <w:rPr>
                <w:rFonts w:ascii="宋体" w:hAnsi="宋体" w:hint="eastAsia"/>
                <w:b/>
                <w:szCs w:val="21"/>
              </w:rPr>
              <w:t>备注</w:t>
            </w:r>
          </w:p>
        </w:tc>
      </w:tr>
      <w:tr w:rsidR="00AF6830" w14:paraId="194CD349" w14:textId="77777777" w:rsidTr="007C5300">
        <w:trPr>
          <w:trHeight w:val="591"/>
          <w:jc w:val="center"/>
        </w:trPr>
        <w:tc>
          <w:tcPr>
            <w:tcW w:w="387" w:type="pct"/>
            <w:vAlign w:val="center"/>
          </w:tcPr>
          <w:p w14:paraId="6451DF8B" w14:textId="77777777" w:rsidR="00AF6830" w:rsidRDefault="00AF6830" w:rsidP="007C5300">
            <w:pPr>
              <w:spacing w:line="480" w:lineRule="exact"/>
              <w:jc w:val="center"/>
              <w:rPr>
                <w:rFonts w:ascii="宋体" w:hAnsi="宋体"/>
                <w:sz w:val="24"/>
              </w:rPr>
            </w:pPr>
          </w:p>
        </w:tc>
        <w:tc>
          <w:tcPr>
            <w:tcW w:w="1088" w:type="pct"/>
            <w:vAlign w:val="center"/>
          </w:tcPr>
          <w:p w14:paraId="33F9CD5C" w14:textId="77777777" w:rsidR="00AF6830" w:rsidRDefault="00AF6830" w:rsidP="007C5300">
            <w:pPr>
              <w:spacing w:line="480" w:lineRule="exact"/>
              <w:rPr>
                <w:rFonts w:ascii="宋体" w:hAnsi="宋体"/>
                <w:sz w:val="24"/>
              </w:rPr>
            </w:pPr>
          </w:p>
        </w:tc>
        <w:tc>
          <w:tcPr>
            <w:tcW w:w="776" w:type="pct"/>
          </w:tcPr>
          <w:p w14:paraId="1148118D" w14:textId="77777777" w:rsidR="00AF6830" w:rsidRDefault="00AF6830" w:rsidP="007C5300">
            <w:pPr>
              <w:spacing w:line="480" w:lineRule="exact"/>
              <w:rPr>
                <w:rFonts w:ascii="宋体" w:hAnsi="宋体"/>
                <w:sz w:val="24"/>
              </w:rPr>
            </w:pPr>
          </w:p>
        </w:tc>
        <w:tc>
          <w:tcPr>
            <w:tcW w:w="777" w:type="pct"/>
            <w:vAlign w:val="center"/>
          </w:tcPr>
          <w:p w14:paraId="14D5FA82" w14:textId="77777777" w:rsidR="00AF6830" w:rsidRDefault="00AF6830" w:rsidP="007C5300">
            <w:pPr>
              <w:spacing w:line="480" w:lineRule="exact"/>
              <w:rPr>
                <w:rFonts w:ascii="宋体" w:hAnsi="宋体"/>
                <w:sz w:val="24"/>
              </w:rPr>
            </w:pPr>
          </w:p>
        </w:tc>
        <w:tc>
          <w:tcPr>
            <w:tcW w:w="776" w:type="pct"/>
            <w:vAlign w:val="center"/>
          </w:tcPr>
          <w:p w14:paraId="6FF80E1D" w14:textId="77777777" w:rsidR="00AF6830" w:rsidRDefault="00AF6830" w:rsidP="007C5300">
            <w:pPr>
              <w:spacing w:line="480" w:lineRule="exact"/>
              <w:rPr>
                <w:rFonts w:ascii="宋体" w:hAnsi="宋体"/>
                <w:sz w:val="24"/>
              </w:rPr>
            </w:pPr>
          </w:p>
        </w:tc>
        <w:tc>
          <w:tcPr>
            <w:tcW w:w="828" w:type="pct"/>
            <w:vAlign w:val="center"/>
          </w:tcPr>
          <w:p w14:paraId="1A4253EA" w14:textId="77777777" w:rsidR="00AF6830" w:rsidRDefault="00AF6830" w:rsidP="007C5300">
            <w:pPr>
              <w:spacing w:line="480" w:lineRule="exact"/>
              <w:rPr>
                <w:rFonts w:ascii="宋体" w:hAnsi="宋体"/>
                <w:sz w:val="24"/>
              </w:rPr>
            </w:pPr>
          </w:p>
        </w:tc>
        <w:tc>
          <w:tcPr>
            <w:tcW w:w="369" w:type="pct"/>
            <w:vAlign w:val="center"/>
          </w:tcPr>
          <w:p w14:paraId="7D9A08B4" w14:textId="77777777" w:rsidR="00AF6830" w:rsidRDefault="00AF6830" w:rsidP="007C5300">
            <w:pPr>
              <w:spacing w:line="480" w:lineRule="exact"/>
              <w:rPr>
                <w:rFonts w:ascii="宋体" w:hAnsi="宋体"/>
                <w:sz w:val="24"/>
              </w:rPr>
            </w:pPr>
          </w:p>
        </w:tc>
      </w:tr>
      <w:tr w:rsidR="00AF6830" w14:paraId="68329934" w14:textId="77777777" w:rsidTr="007C5300">
        <w:trPr>
          <w:trHeight w:val="768"/>
          <w:jc w:val="center"/>
        </w:trPr>
        <w:tc>
          <w:tcPr>
            <w:tcW w:w="387" w:type="pct"/>
            <w:vAlign w:val="center"/>
          </w:tcPr>
          <w:p w14:paraId="33524E98" w14:textId="77777777" w:rsidR="00AF6830" w:rsidRDefault="00AF6830" w:rsidP="007C5300">
            <w:pPr>
              <w:spacing w:line="480" w:lineRule="exact"/>
              <w:jc w:val="center"/>
              <w:rPr>
                <w:rFonts w:ascii="宋体" w:hAnsi="宋体"/>
                <w:sz w:val="24"/>
              </w:rPr>
            </w:pPr>
          </w:p>
        </w:tc>
        <w:tc>
          <w:tcPr>
            <w:tcW w:w="1088" w:type="pct"/>
            <w:vAlign w:val="center"/>
          </w:tcPr>
          <w:p w14:paraId="779DE419" w14:textId="77777777" w:rsidR="00AF6830" w:rsidRDefault="00AF6830" w:rsidP="007C5300">
            <w:pPr>
              <w:spacing w:line="480" w:lineRule="exact"/>
              <w:rPr>
                <w:rFonts w:ascii="宋体" w:hAnsi="宋体"/>
                <w:sz w:val="24"/>
              </w:rPr>
            </w:pPr>
          </w:p>
        </w:tc>
        <w:tc>
          <w:tcPr>
            <w:tcW w:w="776" w:type="pct"/>
          </w:tcPr>
          <w:p w14:paraId="7F448CD6" w14:textId="77777777" w:rsidR="00AF6830" w:rsidRDefault="00AF6830" w:rsidP="007C5300">
            <w:pPr>
              <w:spacing w:line="480" w:lineRule="exact"/>
              <w:rPr>
                <w:rFonts w:ascii="宋体" w:hAnsi="宋体"/>
                <w:sz w:val="24"/>
              </w:rPr>
            </w:pPr>
          </w:p>
        </w:tc>
        <w:tc>
          <w:tcPr>
            <w:tcW w:w="777" w:type="pct"/>
            <w:vAlign w:val="center"/>
          </w:tcPr>
          <w:p w14:paraId="03DBF464" w14:textId="77777777" w:rsidR="00AF6830" w:rsidRDefault="00AF6830" w:rsidP="007C5300">
            <w:pPr>
              <w:spacing w:line="480" w:lineRule="exact"/>
              <w:rPr>
                <w:rFonts w:ascii="宋体" w:hAnsi="宋体"/>
                <w:sz w:val="24"/>
              </w:rPr>
            </w:pPr>
          </w:p>
        </w:tc>
        <w:tc>
          <w:tcPr>
            <w:tcW w:w="776" w:type="pct"/>
            <w:vAlign w:val="center"/>
          </w:tcPr>
          <w:p w14:paraId="283B638A" w14:textId="77777777" w:rsidR="00AF6830" w:rsidRDefault="00AF6830" w:rsidP="007C5300">
            <w:pPr>
              <w:spacing w:line="480" w:lineRule="exact"/>
              <w:rPr>
                <w:rFonts w:ascii="宋体" w:hAnsi="宋体"/>
                <w:sz w:val="24"/>
              </w:rPr>
            </w:pPr>
          </w:p>
        </w:tc>
        <w:tc>
          <w:tcPr>
            <w:tcW w:w="828" w:type="pct"/>
            <w:vAlign w:val="center"/>
          </w:tcPr>
          <w:p w14:paraId="09667C5A" w14:textId="77777777" w:rsidR="00AF6830" w:rsidRDefault="00AF6830" w:rsidP="007C5300">
            <w:pPr>
              <w:spacing w:line="480" w:lineRule="exact"/>
              <w:rPr>
                <w:rFonts w:ascii="宋体" w:hAnsi="宋体"/>
                <w:sz w:val="24"/>
              </w:rPr>
            </w:pPr>
          </w:p>
        </w:tc>
        <w:tc>
          <w:tcPr>
            <w:tcW w:w="369" w:type="pct"/>
            <w:vAlign w:val="center"/>
          </w:tcPr>
          <w:p w14:paraId="3BBD4CA8" w14:textId="77777777" w:rsidR="00AF6830" w:rsidRDefault="00AF6830" w:rsidP="007C5300">
            <w:pPr>
              <w:spacing w:line="480" w:lineRule="exact"/>
              <w:rPr>
                <w:rFonts w:ascii="宋体" w:hAnsi="宋体"/>
                <w:sz w:val="24"/>
              </w:rPr>
            </w:pPr>
          </w:p>
        </w:tc>
      </w:tr>
      <w:tr w:rsidR="00AF6830" w14:paraId="774CF8A3" w14:textId="77777777" w:rsidTr="007C5300">
        <w:trPr>
          <w:trHeight w:val="934"/>
          <w:jc w:val="center"/>
        </w:trPr>
        <w:tc>
          <w:tcPr>
            <w:tcW w:w="387" w:type="pct"/>
            <w:vAlign w:val="center"/>
          </w:tcPr>
          <w:p w14:paraId="782C475D" w14:textId="77777777" w:rsidR="00AF6830" w:rsidRDefault="00AF6830" w:rsidP="007C5300">
            <w:pPr>
              <w:spacing w:line="480" w:lineRule="exact"/>
              <w:jc w:val="center"/>
              <w:rPr>
                <w:rFonts w:ascii="宋体" w:hAnsi="宋体"/>
                <w:sz w:val="24"/>
              </w:rPr>
            </w:pPr>
          </w:p>
        </w:tc>
        <w:tc>
          <w:tcPr>
            <w:tcW w:w="1088" w:type="pct"/>
            <w:vAlign w:val="center"/>
          </w:tcPr>
          <w:p w14:paraId="55BAB511" w14:textId="77777777" w:rsidR="00AF6830" w:rsidRDefault="00AF6830" w:rsidP="007C5300">
            <w:pPr>
              <w:spacing w:line="480" w:lineRule="exact"/>
              <w:rPr>
                <w:rFonts w:ascii="宋体" w:hAnsi="宋体"/>
                <w:sz w:val="24"/>
              </w:rPr>
            </w:pPr>
          </w:p>
        </w:tc>
        <w:tc>
          <w:tcPr>
            <w:tcW w:w="776" w:type="pct"/>
          </w:tcPr>
          <w:p w14:paraId="76C137CC" w14:textId="77777777" w:rsidR="00AF6830" w:rsidRDefault="00AF6830" w:rsidP="007C5300">
            <w:pPr>
              <w:spacing w:line="480" w:lineRule="exact"/>
              <w:rPr>
                <w:rFonts w:ascii="宋体" w:hAnsi="宋体"/>
                <w:sz w:val="24"/>
              </w:rPr>
            </w:pPr>
          </w:p>
        </w:tc>
        <w:tc>
          <w:tcPr>
            <w:tcW w:w="777" w:type="pct"/>
            <w:vAlign w:val="center"/>
          </w:tcPr>
          <w:p w14:paraId="6D867927" w14:textId="77777777" w:rsidR="00AF6830" w:rsidRDefault="00AF6830" w:rsidP="007C5300">
            <w:pPr>
              <w:spacing w:line="480" w:lineRule="exact"/>
              <w:rPr>
                <w:rFonts w:ascii="宋体" w:hAnsi="宋体"/>
                <w:sz w:val="24"/>
              </w:rPr>
            </w:pPr>
          </w:p>
        </w:tc>
        <w:tc>
          <w:tcPr>
            <w:tcW w:w="776" w:type="pct"/>
            <w:vAlign w:val="center"/>
          </w:tcPr>
          <w:p w14:paraId="5AE2CA86" w14:textId="77777777" w:rsidR="00AF6830" w:rsidRDefault="00AF6830" w:rsidP="007C5300">
            <w:pPr>
              <w:spacing w:line="480" w:lineRule="exact"/>
              <w:rPr>
                <w:rFonts w:ascii="宋体" w:hAnsi="宋体"/>
                <w:sz w:val="24"/>
              </w:rPr>
            </w:pPr>
          </w:p>
        </w:tc>
        <w:tc>
          <w:tcPr>
            <w:tcW w:w="828" w:type="pct"/>
            <w:vAlign w:val="center"/>
          </w:tcPr>
          <w:p w14:paraId="49804C2C" w14:textId="77777777" w:rsidR="00AF6830" w:rsidRDefault="00AF6830" w:rsidP="007C5300">
            <w:pPr>
              <w:spacing w:line="480" w:lineRule="exact"/>
              <w:rPr>
                <w:rFonts w:ascii="宋体" w:hAnsi="宋体"/>
                <w:sz w:val="24"/>
              </w:rPr>
            </w:pPr>
          </w:p>
        </w:tc>
        <w:tc>
          <w:tcPr>
            <w:tcW w:w="369" w:type="pct"/>
            <w:vAlign w:val="center"/>
          </w:tcPr>
          <w:p w14:paraId="59F7177D" w14:textId="77777777" w:rsidR="00AF6830" w:rsidRDefault="00AF6830" w:rsidP="007C5300">
            <w:pPr>
              <w:spacing w:line="480" w:lineRule="exact"/>
              <w:rPr>
                <w:rFonts w:ascii="宋体" w:hAnsi="宋体"/>
                <w:sz w:val="24"/>
              </w:rPr>
            </w:pPr>
          </w:p>
        </w:tc>
      </w:tr>
      <w:tr w:rsidR="00AF6830" w14:paraId="4F086608" w14:textId="77777777" w:rsidTr="007C5300">
        <w:trPr>
          <w:trHeight w:val="918"/>
          <w:jc w:val="center"/>
        </w:trPr>
        <w:tc>
          <w:tcPr>
            <w:tcW w:w="387" w:type="pct"/>
            <w:vAlign w:val="center"/>
          </w:tcPr>
          <w:p w14:paraId="5EEB8A70" w14:textId="77777777" w:rsidR="00AF6830" w:rsidRDefault="00AF6830" w:rsidP="007C5300">
            <w:pPr>
              <w:spacing w:line="480" w:lineRule="exact"/>
              <w:jc w:val="center"/>
              <w:rPr>
                <w:rFonts w:ascii="宋体" w:hAnsi="宋体"/>
                <w:sz w:val="24"/>
              </w:rPr>
            </w:pPr>
          </w:p>
        </w:tc>
        <w:tc>
          <w:tcPr>
            <w:tcW w:w="1088" w:type="pct"/>
            <w:vAlign w:val="center"/>
          </w:tcPr>
          <w:p w14:paraId="0D2AC2E2" w14:textId="77777777" w:rsidR="00AF6830" w:rsidRDefault="00AF6830" w:rsidP="007C5300">
            <w:pPr>
              <w:spacing w:line="480" w:lineRule="exact"/>
              <w:rPr>
                <w:rFonts w:ascii="宋体" w:hAnsi="宋体"/>
                <w:sz w:val="24"/>
              </w:rPr>
            </w:pPr>
          </w:p>
        </w:tc>
        <w:tc>
          <w:tcPr>
            <w:tcW w:w="776" w:type="pct"/>
          </w:tcPr>
          <w:p w14:paraId="3C83038F" w14:textId="77777777" w:rsidR="00AF6830" w:rsidRDefault="00AF6830" w:rsidP="007C5300">
            <w:pPr>
              <w:spacing w:line="480" w:lineRule="exact"/>
              <w:rPr>
                <w:rFonts w:ascii="宋体" w:hAnsi="宋体"/>
                <w:sz w:val="24"/>
              </w:rPr>
            </w:pPr>
          </w:p>
        </w:tc>
        <w:tc>
          <w:tcPr>
            <w:tcW w:w="777" w:type="pct"/>
            <w:vAlign w:val="center"/>
          </w:tcPr>
          <w:p w14:paraId="092C6C47" w14:textId="77777777" w:rsidR="00AF6830" w:rsidRDefault="00AF6830" w:rsidP="007C5300">
            <w:pPr>
              <w:spacing w:line="480" w:lineRule="exact"/>
              <w:rPr>
                <w:rFonts w:ascii="宋体" w:hAnsi="宋体"/>
                <w:sz w:val="24"/>
              </w:rPr>
            </w:pPr>
          </w:p>
        </w:tc>
        <w:tc>
          <w:tcPr>
            <w:tcW w:w="776" w:type="pct"/>
            <w:vAlign w:val="center"/>
          </w:tcPr>
          <w:p w14:paraId="0842A5C8" w14:textId="77777777" w:rsidR="00AF6830" w:rsidRDefault="00AF6830" w:rsidP="007C5300">
            <w:pPr>
              <w:spacing w:line="480" w:lineRule="exact"/>
              <w:rPr>
                <w:rFonts w:ascii="宋体" w:hAnsi="宋体"/>
                <w:sz w:val="24"/>
              </w:rPr>
            </w:pPr>
          </w:p>
        </w:tc>
        <w:tc>
          <w:tcPr>
            <w:tcW w:w="828" w:type="pct"/>
            <w:vAlign w:val="center"/>
          </w:tcPr>
          <w:p w14:paraId="7FDE8FCB" w14:textId="77777777" w:rsidR="00AF6830" w:rsidRDefault="00AF6830" w:rsidP="007C5300">
            <w:pPr>
              <w:spacing w:line="480" w:lineRule="exact"/>
              <w:rPr>
                <w:rFonts w:ascii="宋体" w:hAnsi="宋体"/>
                <w:sz w:val="24"/>
              </w:rPr>
            </w:pPr>
          </w:p>
        </w:tc>
        <w:tc>
          <w:tcPr>
            <w:tcW w:w="369" w:type="pct"/>
            <w:vAlign w:val="center"/>
          </w:tcPr>
          <w:p w14:paraId="183F4A0C" w14:textId="77777777" w:rsidR="00AF6830" w:rsidRDefault="00AF6830" w:rsidP="007C5300">
            <w:pPr>
              <w:spacing w:line="480" w:lineRule="exact"/>
              <w:rPr>
                <w:rFonts w:ascii="宋体" w:hAnsi="宋体"/>
                <w:sz w:val="24"/>
              </w:rPr>
            </w:pPr>
          </w:p>
        </w:tc>
      </w:tr>
      <w:tr w:rsidR="00AF6830" w14:paraId="769520B0" w14:textId="77777777" w:rsidTr="007C5300">
        <w:trPr>
          <w:trHeight w:val="918"/>
          <w:jc w:val="center"/>
        </w:trPr>
        <w:tc>
          <w:tcPr>
            <w:tcW w:w="387" w:type="pct"/>
            <w:vAlign w:val="center"/>
          </w:tcPr>
          <w:p w14:paraId="103F192D" w14:textId="77777777" w:rsidR="00AF6830" w:rsidRDefault="00AF6830" w:rsidP="007C5300">
            <w:pPr>
              <w:spacing w:line="480" w:lineRule="exact"/>
              <w:jc w:val="center"/>
              <w:rPr>
                <w:rFonts w:ascii="宋体" w:hAnsi="宋体"/>
                <w:sz w:val="24"/>
              </w:rPr>
            </w:pPr>
          </w:p>
        </w:tc>
        <w:tc>
          <w:tcPr>
            <w:tcW w:w="1088" w:type="pct"/>
            <w:vAlign w:val="center"/>
          </w:tcPr>
          <w:p w14:paraId="5FB585C6" w14:textId="77777777" w:rsidR="00AF6830" w:rsidRDefault="00AF6830" w:rsidP="007C5300">
            <w:pPr>
              <w:spacing w:line="480" w:lineRule="exact"/>
              <w:rPr>
                <w:rFonts w:ascii="宋体" w:hAnsi="宋体"/>
                <w:sz w:val="24"/>
              </w:rPr>
            </w:pPr>
          </w:p>
        </w:tc>
        <w:tc>
          <w:tcPr>
            <w:tcW w:w="776" w:type="pct"/>
          </w:tcPr>
          <w:p w14:paraId="51D9E022" w14:textId="77777777" w:rsidR="00AF6830" w:rsidRDefault="00AF6830" w:rsidP="007C5300">
            <w:pPr>
              <w:spacing w:line="480" w:lineRule="exact"/>
              <w:rPr>
                <w:rFonts w:ascii="宋体" w:hAnsi="宋体"/>
                <w:sz w:val="24"/>
              </w:rPr>
            </w:pPr>
          </w:p>
        </w:tc>
        <w:tc>
          <w:tcPr>
            <w:tcW w:w="777" w:type="pct"/>
            <w:vAlign w:val="center"/>
          </w:tcPr>
          <w:p w14:paraId="2E786513" w14:textId="77777777" w:rsidR="00AF6830" w:rsidRDefault="00AF6830" w:rsidP="007C5300">
            <w:pPr>
              <w:spacing w:line="480" w:lineRule="exact"/>
              <w:rPr>
                <w:rFonts w:ascii="宋体" w:hAnsi="宋体"/>
                <w:sz w:val="24"/>
              </w:rPr>
            </w:pPr>
          </w:p>
        </w:tc>
        <w:tc>
          <w:tcPr>
            <w:tcW w:w="776" w:type="pct"/>
            <w:vAlign w:val="center"/>
          </w:tcPr>
          <w:p w14:paraId="5BCA52E2" w14:textId="77777777" w:rsidR="00AF6830" w:rsidRDefault="00AF6830" w:rsidP="007C5300">
            <w:pPr>
              <w:spacing w:line="480" w:lineRule="exact"/>
              <w:rPr>
                <w:rFonts w:ascii="宋体" w:hAnsi="宋体"/>
                <w:sz w:val="24"/>
              </w:rPr>
            </w:pPr>
          </w:p>
        </w:tc>
        <w:tc>
          <w:tcPr>
            <w:tcW w:w="828" w:type="pct"/>
            <w:vAlign w:val="center"/>
          </w:tcPr>
          <w:p w14:paraId="7BDA7ECA" w14:textId="77777777" w:rsidR="00AF6830" w:rsidRDefault="00AF6830" w:rsidP="007C5300">
            <w:pPr>
              <w:spacing w:line="480" w:lineRule="exact"/>
              <w:rPr>
                <w:rFonts w:ascii="宋体" w:hAnsi="宋体"/>
                <w:sz w:val="24"/>
              </w:rPr>
            </w:pPr>
          </w:p>
        </w:tc>
        <w:tc>
          <w:tcPr>
            <w:tcW w:w="369" w:type="pct"/>
            <w:vAlign w:val="center"/>
          </w:tcPr>
          <w:p w14:paraId="083F11A8" w14:textId="77777777" w:rsidR="00AF6830" w:rsidRDefault="00AF6830" w:rsidP="007C5300">
            <w:pPr>
              <w:spacing w:line="480" w:lineRule="exact"/>
              <w:rPr>
                <w:rFonts w:ascii="宋体" w:hAnsi="宋体"/>
                <w:sz w:val="24"/>
              </w:rPr>
            </w:pPr>
          </w:p>
        </w:tc>
      </w:tr>
      <w:tr w:rsidR="00AF6830" w14:paraId="1245BF6E" w14:textId="77777777" w:rsidTr="007C5300">
        <w:trPr>
          <w:trHeight w:val="918"/>
          <w:jc w:val="center"/>
        </w:trPr>
        <w:tc>
          <w:tcPr>
            <w:tcW w:w="387" w:type="pct"/>
            <w:vAlign w:val="center"/>
          </w:tcPr>
          <w:p w14:paraId="5213E4CA" w14:textId="77777777" w:rsidR="00AF6830" w:rsidRDefault="00AF6830" w:rsidP="007C5300">
            <w:pPr>
              <w:spacing w:line="480" w:lineRule="exact"/>
              <w:rPr>
                <w:rFonts w:ascii="宋体" w:hAnsi="宋体"/>
                <w:sz w:val="24"/>
              </w:rPr>
            </w:pPr>
          </w:p>
        </w:tc>
        <w:tc>
          <w:tcPr>
            <w:tcW w:w="1088" w:type="pct"/>
            <w:vAlign w:val="center"/>
          </w:tcPr>
          <w:p w14:paraId="603D05F4" w14:textId="77777777" w:rsidR="00AF6830" w:rsidRDefault="00AF6830" w:rsidP="007C5300">
            <w:pPr>
              <w:spacing w:line="480" w:lineRule="exact"/>
              <w:rPr>
                <w:rFonts w:ascii="宋体" w:hAnsi="宋体"/>
                <w:sz w:val="24"/>
              </w:rPr>
            </w:pPr>
          </w:p>
        </w:tc>
        <w:tc>
          <w:tcPr>
            <w:tcW w:w="776" w:type="pct"/>
          </w:tcPr>
          <w:p w14:paraId="201A430D" w14:textId="77777777" w:rsidR="00AF6830" w:rsidRDefault="00AF6830" w:rsidP="007C5300">
            <w:pPr>
              <w:spacing w:line="480" w:lineRule="exact"/>
              <w:rPr>
                <w:rFonts w:ascii="宋体" w:hAnsi="宋体"/>
                <w:sz w:val="24"/>
              </w:rPr>
            </w:pPr>
          </w:p>
        </w:tc>
        <w:tc>
          <w:tcPr>
            <w:tcW w:w="777" w:type="pct"/>
            <w:vAlign w:val="center"/>
          </w:tcPr>
          <w:p w14:paraId="2A8B024C" w14:textId="77777777" w:rsidR="00AF6830" w:rsidRDefault="00AF6830" w:rsidP="007C5300">
            <w:pPr>
              <w:spacing w:line="480" w:lineRule="exact"/>
              <w:rPr>
                <w:rFonts w:ascii="宋体" w:hAnsi="宋体"/>
                <w:sz w:val="24"/>
              </w:rPr>
            </w:pPr>
          </w:p>
        </w:tc>
        <w:tc>
          <w:tcPr>
            <w:tcW w:w="776" w:type="pct"/>
            <w:vAlign w:val="center"/>
          </w:tcPr>
          <w:p w14:paraId="31E3D668" w14:textId="77777777" w:rsidR="00AF6830" w:rsidRDefault="00AF6830" w:rsidP="007C5300">
            <w:pPr>
              <w:spacing w:line="480" w:lineRule="exact"/>
              <w:rPr>
                <w:rFonts w:ascii="宋体" w:hAnsi="宋体"/>
                <w:sz w:val="24"/>
              </w:rPr>
            </w:pPr>
          </w:p>
        </w:tc>
        <w:tc>
          <w:tcPr>
            <w:tcW w:w="828" w:type="pct"/>
            <w:vAlign w:val="center"/>
          </w:tcPr>
          <w:p w14:paraId="0CA5217C" w14:textId="77777777" w:rsidR="00AF6830" w:rsidRDefault="00AF6830" w:rsidP="007C5300">
            <w:pPr>
              <w:spacing w:line="480" w:lineRule="exact"/>
              <w:rPr>
                <w:rFonts w:ascii="宋体" w:hAnsi="宋体"/>
                <w:sz w:val="24"/>
              </w:rPr>
            </w:pPr>
          </w:p>
        </w:tc>
        <w:tc>
          <w:tcPr>
            <w:tcW w:w="369" w:type="pct"/>
            <w:vAlign w:val="center"/>
          </w:tcPr>
          <w:p w14:paraId="36025363" w14:textId="77777777" w:rsidR="00AF6830" w:rsidRDefault="00AF6830" w:rsidP="007C5300">
            <w:pPr>
              <w:spacing w:line="480" w:lineRule="exact"/>
              <w:rPr>
                <w:rFonts w:ascii="宋体" w:hAnsi="宋体"/>
                <w:sz w:val="24"/>
              </w:rPr>
            </w:pPr>
          </w:p>
        </w:tc>
      </w:tr>
    </w:tbl>
    <w:p w14:paraId="18CD96DC" w14:textId="77777777" w:rsidR="00AF6830" w:rsidRDefault="00AF6830" w:rsidP="00AF6830">
      <w:pPr>
        <w:tabs>
          <w:tab w:val="left" w:pos="5580"/>
        </w:tabs>
        <w:spacing w:before="360" w:line="480" w:lineRule="exact"/>
        <w:rPr>
          <w:rFonts w:ascii="宋体" w:hAnsi="宋体"/>
          <w:b/>
          <w:sz w:val="24"/>
        </w:rPr>
      </w:pPr>
      <w:r>
        <w:rPr>
          <w:rFonts w:ascii="宋体" w:hAnsi="宋体" w:hint="eastAsia"/>
          <w:b/>
          <w:kern w:val="0"/>
          <w:sz w:val="24"/>
        </w:rPr>
        <w:t>注：</w:t>
      </w:r>
      <w:r>
        <w:rPr>
          <w:rFonts w:ascii="宋体" w:hAnsi="宋体" w:hint="eastAsia"/>
          <w:b/>
          <w:sz w:val="24"/>
        </w:rPr>
        <w:t>评标委员会保留对上述资料原件审核的权利。</w:t>
      </w:r>
    </w:p>
    <w:p w14:paraId="22213CBB" w14:textId="77777777" w:rsidR="00AF6830" w:rsidRDefault="00AF6830" w:rsidP="00AF6830">
      <w:pPr>
        <w:tabs>
          <w:tab w:val="left" w:pos="5580"/>
        </w:tabs>
        <w:spacing w:before="360" w:line="480" w:lineRule="exact"/>
        <w:rPr>
          <w:rFonts w:ascii="宋体" w:hAnsi="宋体"/>
          <w:b/>
          <w:sz w:val="24"/>
        </w:rPr>
      </w:pPr>
    </w:p>
    <w:p w14:paraId="112ECDF1" w14:textId="3960326D" w:rsidR="001165BE" w:rsidRDefault="001165BE" w:rsidP="005241C7">
      <w:pPr>
        <w:pStyle w:val="ab"/>
        <w:spacing w:line="360" w:lineRule="auto"/>
        <w:ind w:firstLineChars="200" w:firstLine="480"/>
        <w:rPr>
          <w:rFonts w:hAnsi="宋体"/>
          <w:color w:val="000000"/>
          <w:sz w:val="24"/>
          <w:u w:val="single"/>
        </w:rPr>
      </w:pPr>
    </w:p>
    <w:p w14:paraId="4B9F424F" w14:textId="77777777" w:rsidR="001165BE" w:rsidRDefault="001165BE" w:rsidP="005241C7">
      <w:pPr>
        <w:autoSpaceDE w:val="0"/>
        <w:autoSpaceDN w:val="0"/>
        <w:adjustRightInd w:val="0"/>
        <w:spacing w:line="360" w:lineRule="auto"/>
        <w:ind w:firstLine="480"/>
        <w:rPr>
          <w:rFonts w:hAnsi="宋体"/>
          <w:b/>
          <w:color w:val="000000"/>
          <w:sz w:val="24"/>
        </w:rPr>
      </w:pPr>
      <w:bookmarkStart w:id="265" w:name="_Toc414526934"/>
    </w:p>
    <w:p w14:paraId="37BFAD89" w14:textId="77777777" w:rsidR="001165BE" w:rsidRDefault="001165BE" w:rsidP="005241C7">
      <w:pPr>
        <w:autoSpaceDE w:val="0"/>
        <w:autoSpaceDN w:val="0"/>
        <w:adjustRightInd w:val="0"/>
        <w:spacing w:line="360" w:lineRule="auto"/>
        <w:ind w:firstLine="480"/>
        <w:rPr>
          <w:rFonts w:hAnsi="宋体"/>
          <w:b/>
          <w:color w:val="000000"/>
          <w:sz w:val="24"/>
        </w:rPr>
      </w:pPr>
    </w:p>
    <w:p w14:paraId="4F713CA2" w14:textId="77777777" w:rsidR="001165BE" w:rsidRDefault="001165BE" w:rsidP="005241C7">
      <w:pPr>
        <w:autoSpaceDE w:val="0"/>
        <w:autoSpaceDN w:val="0"/>
        <w:adjustRightInd w:val="0"/>
        <w:spacing w:line="360" w:lineRule="auto"/>
        <w:ind w:firstLine="480"/>
        <w:rPr>
          <w:rFonts w:hAnsi="宋体"/>
          <w:b/>
          <w:color w:val="000000"/>
          <w:sz w:val="24"/>
        </w:rPr>
      </w:pPr>
    </w:p>
    <w:p w14:paraId="462FE0DA" w14:textId="77777777" w:rsidR="001165BE" w:rsidRDefault="001165BE" w:rsidP="005241C7">
      <w:pPr>
        <w:autoSpaceDE w:val="0"/>
        <w:autoSpaceDN w:val="0"/>
        <w:adjustRightInd w:val="0"/>
        <w:spacing w:line="360" w:lineRule="auto"/>
        <w:ind w:firstLine="480"/>
        <w:rPr>
          <w:rFonts w:hAnsi="宋体"/>
          <w:b/>
          <w:color w:val="000000"/>
          <w:sz w:val="24"/>
        </w:rPr>
      </w:pPr>
    </w:p>
    <w:p w14:paraId="35D1E868" w14:textId="71104B43" w:rsidR="001165BE" w:rsidRPr="002E7560" w:rsidRDefault="009D1C90" w:rsidP="002E7560">
      <w:pPr>
        <w:pStyle w:val="22"/>
        <w:spacing w:before="0" w:after="0" w:line="360" w:lineRule="auto"/>
        <w:rPr>
          <w:rFonts w:ascii="宋体" w:eastAsia="宋体" w:hAnsi="宋体"/>
          <w:sz w:val="28"/>
          <w:szCs w:val="28"/>
        </w:rPr>
      </w:pPr>
      <w:bookmarkStart w:id="266" w:name="_Toc423446652"/>
      <w:bookmarkStart w:id="267" w:name="_Toc506198456"/>
      <w:bookmarkStart w:id="268" w:name="_Toc423622257"/>
      <w:bookmarkStart w:id="269" w:name="_Toc423446766"/>
      <w:bookmarkStart w:id="270" w:name="_Toc423617416"/>
      <w:bookmarkStart w:id="271" w:name="_Toc423446802"/>
      <w:bookmarkStart w:id="272" w:name="_Toc136264256"/>
      <w:r>
        <w:rPr>
          <w:rFonts w:ascii="宋体" w:eastAsia="宋体" w:hAnsi="宋体"/>
          <w:sz w:val="28"/>
          <w:szCs w:val="28"/>
        </w:rPr>
        <w:br w:type="page"/>
      </w:r>
      <w:bookmarkStart w:id="273" w:name="_Toc156076136"/>
      <w:r>
        <w:rPr>
          <w:rFonts w:ascii="宋体" w:eastAsia="宋体" w:hAnsi="宋体" w:hint="eastAsia"/>
          <w:sz w:val="28"/>
          <w:szCs w:val="28"/>
        </w:rPr>
        <w:lastRenderedPageBreak/>
        <w:t>附件</w:t>
      </w:r>
      <w:r w:rsidR="002E7560">
        <w:rPr>
          <w:rFonts w:ascii="宋体" w:eastAsia="宋体" w:hAnsi="宋体" w:hint="eastAsia"/>
          <w:sz w:val="28"/>
          <w:szCs w:val="28"/>
        </w:rPr>
        <w:t>7</w:t>
      </w:r>
      <w:r>
        <w:rPr>
          <w:rFonts w:ascii="宋体" w:eastAsia="宋体" w:hAnsi="宋体" w:hint="eastAsia"/>
          <w:sz w:val="28"/>
          <w:szCs w:val="28"/>
        </w:rPr>
        <w:t>——</w:t>
      </w:r>
      <w:r>
        <w:rPr>
          <w:rFonts w:ascii="宋体" w:eastAsia="宋体" w:hAnsi="宋体"/>
          <w:sz w:val="28"/>
          <w:szCs w:val="28"/>
        </w:rPr>
        <w:t>其他售后服务承诺书</w:t>
      </w:r>
      <w:bookmarkStart w:id="274" w:name="_Toc414526936"/>
      <w:bookmarkEnd w:id="265"/>
      <w:bookmarkEnd w:id="273"/>
    </w:p>
    <w:p w14:paraId="73F8C5EE" w14:textId="6069CDE8" w:rsidR="001165BE" w:rsidRPr="002E7560" w:rsidRDefault="009D1C90" w:rsidP="002E7560">
      <w:pPr>
        <w:pStyle w:val="22"/>
        <w:spacing w:before="0" w:after="0" w:line="360" w:lineRule="auto"/>
        <w:rPr>
          <w:rStyle w:val="1Char"/>
          <w:rFonts w:ascii="宋体" w:eastAsia="宋体" w:hAnsi="宋体"/>
          <w:color w:val="000000"/>
          <w:szCs w:val="28"/>
        </w:rPr>
      </w:pPr>
      <w:r>
        <w:rPr>
          <w:color w:val="000000"/>
          <w:sz w:val="24"/>
          <w:szCs w:val="24"/>
        </w:rPr>
        <w:br w:type="page"/>
      </w:r>
      <w:bookmarkStart w:id="275" w:name="_Toc506198457"/>
      <w:bookmarkStart w:id="276" w:name="_Toc423622258"/>
      <w:bookmarkStart w:id="277" w:name="_Toc423446803"/>
      <w:bookmarkStart w:id="278" w:name="_Toc156076138"/>
      <w:bookmarkStart w:id="279" w:name="_Toc423617417"/>
      <w:bookmarkStart w:id="280" w:name="_Toc423446767"/>
      <w:bookmarkStart w:id="281" w:name="_Toc136264257"/>
      <w:bookmarkStart w:id="282" w:name="_Toc423446653"/>
      <w:bookmarkEnd w:id="266"/>
      <w:bookmarkEnd w:id="267"/>
      <w:bookmarkEnd w:id="268"/>
      <w:bookmarkEnd w:id="269"/>
      <w:bookmarkEnd w:id="270"/>
      <w:bookmarkEnd w:id="271"/>
      <w:bookmarkEnd w:id="272"/>
      <w:bookmarkEnd w:id="274"/>
      <w:r w:rsidRPr="002E7560">
        <w:rPr>
          <w:rFonts w:ascii="宋体" w:eastAsia="宋体" w:hAnsi="宋体"/>
          <w:sz w:val="28"/>
          <w:szCs w:val="28"/>
        </w:rPr>
        <w:lastRenderedPageBreak/>
        <w:t>附件</w:t>
      </w:r>
      <w:r w:rsidR="002E7560">
        <w:rPr>
          <w:rFonts w:ascii="宋体" w:eastAsia="宋体" w:hAnsi="宋体" w:hint="eastAsia"/>
          <w:sz w:val="28"/>
          <w:szCs w:val="28"/>
        </w:rPr>
        <w:t>8</w:t>
      </w:r>
      <w:r w:rsidRPr="002E7560">
        <w:rPr>
          <w:rFonts w:ascii="宋体" w:eastAsia="宋体" w:hAnsi="宋体" w:hint="eastAsia"/>
          <w:sz w:val="28"/>
          <w:szCs w:val="28"/>
        </w:rPr>
        <w:t>——具体</w:t>
      </w:r>
      <w:r w:rsidRPr="002E7560">
        <w:rPr>
          <w:rFonts w:ascii="宋体" w:eastAsia="宋体" w:hAnsi="宋体"/>
          <w:sz w:val="28"/>
          <w:szCs w:val="28"/>
        </w:rPr>
        <w:t>的技术及服务方案</w:t>
      </w:r>
      <w:bookmarkEnd w:id="275"/>
      <w:bookmarkEnd w:id="276"/>
      <w:bookmarkEnd w:id="277"/>
      <w:bookmarkEnd w:id="278"/>
      <w:bookmarkEnd w:id="279"/>
      <w:bookmarkEnd w:id="280"/>
      <w:bookmarkEnd w:id="281"/>
      <w:bookmarkEnd w:id="282"/>
    </w:p>
    <w:p w14:paraId="29CE3A64" w14:textId="77777777" w:rsidR="001165BE" w:rsidRDefault="001165BE" w:rsidP="005241C7">
      <w:pPr>
        <w:spacing w:line="360" w:lineRule="auto"/>
        <w:ind w:firstLine="482"/>
        <w:jc w:val="center"/>
        <w:rPr>
          <w:color w:val="000000"/>
          <w:sz w:val="24"/>
          <w:lang w:val="zh-CN"/>
        </w:rPr>
      </w:pPr>
    </w:p>
    <w:p w14:paraId="67A2DCC7" w14:textId="358552E6" w:rsidR="001165BE" w:rsidRDefault="009D1C90" w:rsidP="005241C7">
      <w:pPr>
        <w:spacing w:line="360" w:lineRule="auto"/>
        <w:ind w:firstLine="482"/>
        <w:jc w:val="center"/>
        <w:rPr>
          <w:color w:val="000000"/>
          <w:sz w:val="24"/>
          <w:lang w:val="zh-CN"/>
        </w:rPr>
      </w:pPr>
      <w:r>
        <w:rPr>
          <w:rFonts w:hint="eastAsia"/>
          <w:color w:val="000000"/>
          <w:sz w:val="24"/>
          <w:lang w:val="zh-CN"/>
        </w:rPr>
        <w:t>（本部分由</w:t>
      </w:r>
      <w:r w:rsidR="00811075">
        <w:rPr>
          <w:rFonts w:hint="eastAsia"/>
          <w:color w:val="000000"/>
          <w:sz w:val="24"/>
          <w:lang w:val="zh-CN"/>
        </w:rPr>
        <w:t>服务商</w:t>
      </w:r>
      <w:r>
        <w:rPr>
          <w:rFonts w:hint="eastAsia"/>
          <w:color w:val="000000"/>
          <w:sz w:val="24"/>
          <w:lang w:val="zh-CN"/>
        </w:rPr>
        <w:t>自行设计）</w:t>
      </w:r>
    </w:p>
    <w:p w14:paraId="6DFC9EF3" w14:textId="77777777" w:rsidR="001165BE" w:rsidRDefault="001165BE" w:rsidP="005241C7">
      <w:pPr>
        <w:spacing w:line="360" w:lineRule="auto"/>
        <w:ind w:firstLine="482"/>
        <w:rPr>
          <w:color w:val="000000"/>
          <w:sz w:val="24"/>
        </w:rPr>
      </w:pPr>
    </w:p>
    <w:p w14:paraId="0F6AB642" w14:textId="560D21E9" w:rsidR="001165BE" w:rsidRDefault="009D1C90" w:rsidP="005241C7">
      <w:pPr>
        <w:spacing w:line="360" w:lineRule="auto"/>
        <w:ind w:firstLine="480"/>
        <w:rPr>
          <w:rStyle w:val="1Char"/>
          <w:color w:val="000000"/>
          <w:sz w:val="24"/>
          <w:szCs w:val="24"/>
        </w:rPr>
      </w:pPr>
      <w:bookmarkStart w:id="283" w:name="_Toc156076139"/>
      <w:bookmarkStart w:id="284" w:name="_Toc136264258"/>
      <w:r>
        <w:rPr>
          <w:rStyle w:val="1Char"/>
          <w:rFonts w:hint="eastAsia"/>
          <w:color w:val="000000"/>
          <w:sz w:val="24"/>
          <w:szCs w:val="24"/>
        </w:rPr>
        <w:t>包括但不限于：具体技术方案和服务方案、项目实施计划、培训方案等。</w:t>
      </w:r>
      <w:bookmarkEnd w:id="283"/>
      <w:bookmarkEnd w:id="284"/>
    </w:p>
    <w:p w14:paraId="0BDEBDB3" w14:textId="77777777" w:rsidR="001165BE" w:rsidRPr="002E7560" w:rsidRDefault="001165BE" w:rsidP="005241C7">
      <w:pPr>
        <w:spacing w:line="360" w:lineRule="auto"/>
        <w:ind w:firstLine="420"/>
        <w:rPr>
          <w:rStyle w:val="1Char"/>
          <w:color w:val="000000"/>
          <w:sz w:val="21"/>
          <w:szCs w:val="21"/>
        </w:rPr>
      </w:pPr>
    </w:p>
    <w:p w14:paraId="7B202695" w14:textId="77777777" w:rsidR="001165BE" w:rsidRDefault="001165BE" w:rsidP="005241C7">
      <w:pPr>
        <w:spacing w:line="360" w:lineRule="auto"/>
        <w:ind w:firstLine="420"/>
        <w:rPr>
          <w:rStyle w:val="1Char"/>
          <w:color w:val="000000"/>
          <w:sz w:val="21"/>
          <w:szCs w:val="21"/>
        </w:rPr>
      </w:pPr>
    </w:p>
    <w:p w14:paraId="1B7528ED" w14:textId="77777777" w:rsidR="001165BE" w:rsidRDefault="001165BE" w:rsidP="005241C7">
      <w:pPr>
        <w:spacing w:line="360" w:lineRule="auto"/>
        <w:ind w:firstLine="420"/>
        <w:rPr>
          <w:rStyle w:val="1Char"/>
          <w:color w:val="000000"/>
          <w:sz w:val="21"/>
          <w:szCs w:val="21"/>
        </w:rPr>
      </w:pPr>
    </w:p>
    <w:p w14:paraId="78AFDD3E" w14:textId="77777777" w:rsidR="001165BE" w:rsidRDefault="001165BE" w:rsidP="005241C7">
      <w:pPr>
        <w:spacing w:line="360" w:lineRule="auto"/>
        <w:ind w:firstLine="420"/>
        <w:rPr>
          <w:rStyle w:val="1Char"/>
          <w:color w:val="000000"/>
          <w:sz w:val="21"/>
          <w:szCs w:val="21"/>
        </w:rPr>
      </w:pPr>
    </w:p>
    <w:p w14:paraId="0DC788DD" w14:textId="77777777" w:rsidR="001165BE" w:rsidRDefault="001165BE" w:rsidP="005241C7">
      <w:pPr>
        <w:spacing w:line="360" w:lineRule="auto"/>
        <w:ind w:firstLine="420"/>
        <w:rPr>
          <w:rStyle w:val="1Char"/>
          <w:color w:val="000000"/>
          <w:sz w:val="21"/>
          <w:szCs w:val="21"/>
        </w:rPr>
      </w:pPr>
    </w:p>
    <w:p w14:paraId="428B1ABC" w14:textId="25EB2C53" w:rsidR="001165BE" w:rsidRDefault="00B71BB7" w:rsidP="005241C7">
      <w:pPr>
        <w:widowControl/>
        <w:spacing w:line="360" w:lineRule="auto"/>
        <w:ind w:firstLine="420"/>
        <w:jc w:val="left"/>
        <w:rPr>
          <w:rStyle w:val="1Char"/>
          <w:color w:val="000000"/>
          <w:sz w:val="21"/>
          <w:szCs w:val="21"/>
        </w:rPr>
      </w:pPr>
      <w:r>
        <w:rPr>
          <w:rStyle w:val="1Char"/>
          <w:color w:val="000000"/>
          <w:sz w:val="21"/>
          <w:szCs w:val="21"/>
        </w:rPr>
        <w:br w:type="page"/>
      </w:r>
    </w:p>
    <w:p w14:paraId="65CE1954" w14:textId="7FAB265B" w:rsidR="001165BE" w:rsidRDefault="009D1C90" w:rsidP="005241C7">
      <w:pPr>
        <w:spacing w:line="360" w:lineRule="auto"/>
        <w:ind w:firstLine="561"/>
        <w:jc w:val="center"/>
        <w:outlineLvl w:val="0"/>
        <w:rPr>
          <w:rStyle w:val="1Char"/>
          <w:color w:val="000000"/>
        </w:rPr>
      </w:pPr>
      <w:bookmarkStart w:id="285" w:name="_Toc156076141"/>
      <w:r>
        <w:rPr>
          <w:rStyle w:val="1Char"/>
          <w:rFonts w:hint="eastAsia"/>
          <w:color w:val="000000"/>
        </w:rPr>
        <w:lastRenderedPageBreak/>
        <w:t>第五部分</w:t>
      </w:r>
      <w:r>
        <w:rPr>
          <w:rStyle w:val="1Char"/>
          <w:rFonts w:hint="eastAsia"/>
          <w:color w:val="000000"/>
        </w:rPr>
        <w:t xml:space="preserve">  </w:t>
      </w:r>
      <w:r>
        <w:rPr>
          <w:rStyle w:val="1Char"/>
          <w:rFonts w:hint="eastAsia"/>
          <w:color w:val="000000"/>
        </w:rPr>
        <w:t>技术及服务需求</w:t>
      </w:r>
      <w:bookmarkEnd w:id="285"/>
    </w:p>
    <w:p w14:paraId="320D9E8D" w14:textId="77777777" w:rsidR="009937F9" w:rsidRDefault="009937F9" w:rsidP="009937F9">
      <w:pPr>
        <w:spacing w:beforeLines="50" w:before="120" w:afterLines="50" w:after="120"/>
        <w:outlineLvl w:val="1"/>
        <w:rPr>
          <w:b/>
          <w:sz w:val="28"/>
          <w:szCs w:val="28"/>
        </w:rPr>
      </w:pPr>
      <w:bookmarkStart w:id="286" w:name="_Toc336141858"/>
      <w:bookmarkStart w:id="287" w:name="_Toc336142388"/>
      <w:bookmarkStart w:id="288" w:name="_Toc336142344"/>
      <w:bookmarkStart w:id="289" w:name="_Toc336142409"/>
      <w:bookmarkStart w:id="290" w:name="_Toc336142343"/>
      <w:bookmarkStart w:id="291" w:name="_Toc336141904"/>
      <w:bookmarkStart w:id="292" w:name="_Toc336141956"/>
      <w:bookmarkStart w:id="293" w:name="_Toc336142431"/>
      <w:bookmarkStart w:id="294" w:name="_Toc336141857"/>
      <w:bookmarkStart w:id="295" w:name="_Toc336142432"/>
      <w:bookmarkStart w:id="296" w:name="_Toc336142276"/>
      <w:bookmarkStart w:id="297" w:name="_Toc336142365"/>
      <w:bookmarkStart w:id="298" w:name="_Toc336142410"/>
      <w:bookmarkStart w:id="299" w:name="_Toc336142387"/>
      <w:bookmarkStart w:id="300" w:name="_Toc336142455"/>
      <w:bookmarkStart w:id="301" w:name="_Toc336142479"/>
      <w:bookmarkStart w:id="302" w:name="_Toc336142277"/>
      <w:bookmarkStart w:id="303" w:name="_Toc336141955"/>
      <w:bookmarkStart w:id="304" w:name="_Toc336142366"/>
      <w:bookmarkStart w:id="305" w:name="_Toc336142480"/>
      <w:bookmarkStart w:id="306" w:name="_Toc336142454"/>
      <w:bookmarkStart w:id="307" w:name="_Toc336141905"/>
      <w:bookmarkStart w:id="308" w:name="_Toc15607615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b/>
          <w:sz w:val="28"/>
          <w:szCs w:val="28"/>
        </w:rPr>
        <w:t>一、采购标的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260"/>
        <w:gridCol w:w="993"/>
        <w:gridCol w:w="1977"/>
        <w:gridCol w:w="1482"/>
      </w:tblGrid>
      <w:tr w:rsidR="00205F64" w14:paraId="0E77DA40" w14:textId="77777777" w:rsidTr="00BF1271">
        <w:trPr>
          <w:trHeight w:val="555"/>
          <w:jc w:val="center"/>
        </w:trPr>
        <w:tc>
          <w:tcPr>
            <w:tcW w:w="817" w:type="dxa"/>
            <w:vAlign w:val="center"/>
          </w:tcPr>
          <w:p w14:paraId="70E0029B" w14:textId="77777777" w:rsidR="00205F64" w:rsidRDefault="00205F64" w:rsidP="007C5300">
            <w:pPr>
              <w:tabs>
                <w:tab w:val="left" w:pos="420"/>
              </w:tabs>
              <w:spacing w:line="360" w:lineRule="auto"/>
              <w:jc w:val="center"/>
              <w:outlineLvl w:val="0"/>
              <w:rPr>
                <w:b/>
                <w:sz w:val="24"/>
              </w:rPr>
            </w:pPr>
            <w:bookmarkStart w:id="309" w:name="_Toc146039775"/>
            <w:bookmarkStart w:id="310" w:name="_Toc146007944"/>
            <w:proofErr w:type="gramStart"/>
            <w:r>
              <w:rPr>
                <w:rFonts w:hAnsi="宋体"/>
                <w:b/>
                <w:sz w:val="24"/>
              </w:rPr>
              <w:t>包号</w:t>
            </w:r>
            <w:bookmarkEnd w:id="309"/>
            <w:bookmarkEnd w:id="310"/>
            <w:proofErr w:type="gramEnd"/>
          </w:p>
        </w:tc>
        <w:tc>
          <w:tcPr>
            <w:tcW w:w="3260" w:type="dxa"/>
            <w:vAlign w:val="center"/>
          </w:tcPr>
          <w:p w14:paraId="5CD0DBDC" w14:textId="77777777" w:rsidR="00205F64" w:rsidRDefault="00205F64" w:rsidP="007C5300">
            <w:pPr>
              <w:tabs>
                <w:tab w:val="left" w:pos="420"/>
              </w:tabs>
              <w:spacing w:line="360" w:lineRule="auto"/>
              <w:jc w:val="center"/>
              <w:outlineLvl w:val="0"/>
              <w:rPr>
                <w:rFonts w:hAnsi="宋体"/>
                <w:b/>
                <w:sz w:val="24"/>
              </w:rPr>
            </w:pPr>
            <w:r>
              <w:rPr>
                <w:rFonts w:ascii="宋体" w:hAnsi="宋体" w:hint="eastAsia"/>
                <w:b/>
                <w:bCs/>
                <w:sz w:val="24"/>
              </w:rPr>
              <w:t>标的名称</w:t>
            </w:r>
          </w:p>
        </w:tc>
        <w:tc>
          <w:tcPr>
            <w:tcW w:w="993" w:type="dxa"/>
            <w:vAlign w:val="center"/>
          </w:tcPr>
          <w:p w14:paraId="538F61CF" w14:textId="77777777" w:rsidR="00205F64" w:rsidRDefault="00205F64" w:rsidP="007C5300">
            <w:pPr>
              <w:tabs>
                <w:tab w:val="left" w:pos="420"/>
              </w:tabs>
              <w:spacing w:line="360" w:lineRule="auto"/>
              <w:jc w:val="center"/>
              <w:outlineLvl w:val="0"/>
              <w:rPr>
                <w:b/>
                <w:sz w:val="24"/>
              </w:rPr>
            </w:pPr>
            <w:r>
              <w:rPr>
                <w:rFonts w:hAnsi="宋体" w:hint="eastAsia"/>
                <w:b/>
                <w:sz w:val="24"/>
              </w:rPr>
              <w:t>服务期</w:t>
            </w:r>
          </w:p>
        </w:tc>
        <w:tc>
          <w:tcPr>
            <w:tcW w:w="1977" w:type="dxa"/>
            <w:vAlign w:val="center"/>
          </w:tcPr>
          <w:p w14:paraId="4ED87442" w14:textId="77777777" w:rsidR="00C94151" w:rsidRDefault="00D122D1" w:rsidP="002439C9">
            <w:pPr>
              <w:tabs>
                <w:tab w:val="left" w:pos="420"/>
              </w:tabs>
              <w:spacing w:line="360" w:lineRule="auto"/>
              <w:jc w:val="center"/>
              <w:outlineLvl w:val="0"/>
              <w:rPr>
                <w:rFonts w:ascii="宋体" w:hAnsi="宋体"/>
                <w:b/>
                <w:sz w:val="24"/>
              </w:rPr>
            </w:pPr>
            <w:bookmarkStart w:id="311" w:name="_Toc146007947"/>
            <w:bookmarkStart w:id="312" w:name="_Toc146039778"/>
            <w:r>
              <w:rPr>
                <w:rFonts w:ascii="宋体" w:hAnsi="宋体" w:hint="eastAsia"/>
                <w:b/>
                <w:sz w:val="24"/>
              </w:rPr>
              <w:t>项目</w:t>
            </w:r>
            <w:r w:rsidRPr="00B83C9B">
              <w:rPr>
                <w:rFonts w:ascii="宋体" w:hAnsi="宋体" w:hint="eastAsia"/>
                <w:b/>
                <w:sz w:val="24"/>
              </w:rPr>
              <w:t>最低限价</w:t>
            </w:r>
            <w:r w:rsidR="00BF1271">
              <w:rPr>
                <w:rFonts w:ascii="宋体" w:hAnsi="宋体" w:hint="eastAsia"/>
                <w:b/>
                <w:sz w:val="24"/>
              </w:rPr>
              <w:t>（</w:t>
            </w:r>
            <w:r w:rsidR="00BF1271" w:rsidRPr="00BF1271">
              <w:rPr>
                <w:rFonts w:ascii="宋体" w:hAnsi="宋体" w:hint="eastAsia"/>
                <w:b/>
                <w:sz w:val="24"/>
              </w:rPr>
              <w:t>场地费</w:t>
            </w:r>
            <w:r w:rsidR="00BF1271">
              <w:rPr>
                <w:rFonts w:ascii="宋体" w:hAnsi="宋体" w:hint="eastAsia"/>
                <w:b/>
                <w:sz w:val="24"/>
              </w:rPr>
              <w:t>）</w:t>
            </w:r>
          </w:p>
          <w:p w14:paraId="3EA828B4" w14:textId="60F0D646" w:rsidR="00205F64" w:rsidRDefault="00D122D1" w:rsidP="002439C9">
            <w:pPr>
              <w:tabs>
                <w:tab w:val="left" w:pos="420"/>
              </w:tabs>
              <w:spacing w:line="360" w:lineRule="auto"/>
              <w:jc w:val="center"/>
              <w:outlineLvl w:val="0"/>
              <w:rPr>
                <w:rFonts w:ascii="宋体" w:hAnsi="宋体" w:cs="宋体"/>
                <w:b/>
                <w:sz w:val="24"/>
              </w:rPr>
            </w:pPr>
            <w:r>
              <w:rPr>
                <w:rFonts w:ascii="宋体" w:hAnsi="宋体" w:hint="eastAsia"/>
                <w:b/>
                <w:sz w:val="24"/>
              </w:rPr>
              <w:t>（</w:t>
            </w:r>
            <w:r w:rsidR="00D12AFE">
              <w:rPr>
                <w:rFonts w:ascii="宋体" w:hAnsi="宋体" w:hint="eastAsia"/>
                <w:b/>
                <w:sz w:val="24"/>
              </w:rPr>
              <w:t>万</w:t>
            </w:r>
            <w:r w:rsidR="002439C9">
              <w:rPr>
                <w:rFonts w:ascii="宋体" w:hAnsi="宋体" w:hint="eastAsia"/>
                <w:b/>
                <w:sz w:val="24"/>
              </w:rPr>
              <w:t>元/</w:t>
            </w:r>
            <w:r w:rsidRPr="00B83C9B">
              <w:rPr>
                <w:rFonts w:ascii="宋体" w:hAnsi="宋体" w:hint="eastAsia"/>
                <w:b/>
                <w:sz w:val="24"/>
              </w:rPr>
              <w:t>年</w:t>
            </w:r>
            <w:r>
              <w:rPr>
                <w:rFonts w:ascii="宋体" w:hAnsi="宋体" w:hint="eastAsia"/>
                <w:b/>
                <w:sz w:val="24"/>
              </w:rPr>
              <w:t>）</w:t>
            </w:r>
            <w:bookmarkEnd w:id="311"/>
            <w:bookmarkEnd w:id="312"/>
          </w:p>
        </w:tc>
        <w:tc>
          <w:tcPr>
            <w:tcW w:w="0" w:type="auto"/>
            <w:vAlign w:val="center"/>
          </w:tcPr>
          <w:p w14:paraId="542E4773" w14:textId="77777777" w:rsidR="00205F64" w:rsidRDefault="00205F64" w:rsidP="007C5300">
            <w:pPr>
              <w:tabs>
                <w:tab w:val="left" w:pos="420"/>
              </w:tabs>
              <w:spacing w:line="360" w:lineRule="auto"/>
              <w:jc w:val="center"/>
              <w:outlineLvl w:val="0"/>
              <w:rPr>
                <w:b/>
                <w:sz w:val="24"/>
              </w:rPr>
            </w:pPr>
            <w:bookmarkStart w:id="313" w:name="_Toc146007948"/>
            <w:bookmarkStart w:id="314" w:name="_Toc146039779"/>
            <w:r>
              <w:rPr>
                <w:rFonts w:ascii="宋体" w:hAnsi="宋体"/>
                <w:b/>
                <w:bCs/>
                <w:sz w:val="24"/>
              </w:rPr>
              <w:t>是否接受进口产品</w:t>
            </w:r>
            <w:bookmarkEnd w:id="313"/>
            <w:bookmarkEnd w:id="314"/>
          </w:p>
        </w:tc>
      </w:tr>
      <w:tr w:rsidR="00205F64" w14:paraId="383A8A8C" w14:textId="77777777" w:rsidTr="00BF1271">
        <w:trPr>
          <w:trHeight w:val="798"/>
          <w:jc w:val="center"/>
        </w:trPr>
        <w:tc>
          <w:tcPr>
            <w:tcW w:w="817" w:type="dxa"/>
            <w:vAlign w:val="center"/>
          </w:tcPr>
          <w:p w14:paraId="26FC8A11" w14:textId="7AAAEA11" w:rsidR="00205F64" w:rsidRDefault="00B61D31" w:rsidP="007C5300">
            <w:pPr>
              <w:pStyle w:val="25"/>
              <w:spacing w:line="276" w:lineRule="auto"/>
              <w:jc w:val="center"/>
              <w:rPr>
                <w:rFonts w:ascii="宋体" w:hAnsi="宋体"/>
                <w:sz w:val="24"/>
              </w:rPr>
            </w:pPr>
            <w:r>
              <w:rPr>
                <w:rFonts w:ascii="宋体" w:hAnsi="宋体" w:hint="eastAsia"/>
                <w:sz w:val="24"/>
              </w:rPr>
              <w:t>02</w:t>
            </w:r>
          </w:p>
        </w:tc>
        <w:tc>
          <w:tcPr>
            <w:tcW w:w="3260" w:type="dxa"/>
            <w:vAlign w:val="center"/>
          </w:tcPr>
          <w:p w14:paraId="41496639" w14:textId="09033559" w:rsidR="00205F64" w:rsidRDefault="007514E7" w:rsidP="00BD1C69">
            <w:pPr>
              <w:jc w:val="center"/>
              <w:rPr>
                <w:rFonts w:ascii="宋体" w:hAnsi="宋体"/>
                <w:sz w:val="24"/>
              </w:rPr>
            </w:pPr>
            <w:r>
              <w:rPr>
                <w:rFonts w:ascii="宋体" w:hAnsi="宋体" w:hint="eastAsia"/>
                <w:sz w:val="24"/>
              </w:rPr>
              <w:t>快递服务中心</w:t>
            </w:r>
          </w:p>
        </w:tc>
        <w:tc>
          <w:tcPr>
            <w:tcW w:w="993" w:type="dxa"/>
            <w:vAlign w:val="center"/>
          </w:tcPr>
          <w:p w14:paraId="37E36D74" w14:textId="4F0A0AFA" w:rsidR="00205F64" w:rsidRDefault="00205F64" w:rsidP="007C5300">
            <w:pPr>
              <w:widowControl/>
              <w:spacing w:line="276" w:lineRule="auto"/>
              <w:jc w:val="center"/>
              <w:rPr>
                <w:rFonts w:ascii="宋体" w:hAnsi="宋体"/>
                <w:sz w:val="24"/>
              </w:rPr>
            </w:pPr>
            <w:r>
              <w:rPr>
                <w:rFonts w:ascii="宋体" w:hAnsi="宋体" w:hint="eastAsia"/>
                <w:sz w:val="24"/>
              </w:rPr>
              <w:t>5年</w:t>
            </w:r>
          </w:p>
        </w:tc>
        <w:tc>
          <w:tcPr>
            <w:tcW w:w="1977" w:type="dxa"/>
            <w:vAlign w:val="center"/>
          </w:tcPr>
          <w:p w14:paraId="2AEABF54" w14:textId="72A6379C" w:rsidR="00205F64" w:rsidRDefault="00D122D1" w:rsidP="00D12AFE">
            <w:pPr>
              <w:pStyle w:val="25"/>
              <w:spacing w:line="276" w:lineRule="auto"/>
              <w:jc w:val="center"/>
              <w:rPr>
                <w:rFonts w:ascii="宋体" w:hAnsi="宋体"/>
                <w:sz w:val="24"/>
              </w:rPr>
            </w:pPr>
            <w:r>
              <w:rPr>
                <w:rFonts w:ascii="宋体" w:hAnsi="宋体" w:hint="eastAsia"/>
                <w:sz w:val="24"/>
              </w:rPr>
              <w:t>6.</w:t>
            </w:r>
            <w:r w:rsidR="00205F64">
              <w:rPr>
                <w:rFonts w:ascii="宋体" w:hAnsi="宋体" w:hint="eastAsia"/>
                <w:sz w:val="24"/>
              </w:rPr>
              <w:t>0</w:t>
            </w:r>
            <w:r>
              <w:rPr>
                <w:rFonts w:ascii="宋体" w:hAnsi="宋体" w:hint="eastAsia"/>
                <w:sz w:val="24"/>
              </w:rPr>
              <w:t>0</w:t>
            </w:r>
          </w:p>
        </w:tc>
        <w:tc>
          <w:tcPr>
            <w:tcW w:w="0" w:type="auto"/>
            <w:vAlign w:val="center"/>
          </w:tcPr>
          <w:p w14:paraId="0ABAB83C" w14:textId="77777777" w:rsidR="00205F64" w:rsidRDefault="00205F64" w:rsidP="007C5300">
            <w:pPr>
              <w:pStyle w:val="25"/>
              <w:spacing w:line="276" w:lineRule="auto"/>
              <w:jc w:val="center"/>
              <w:rPr>
                <w:rFonts w:ascii="宋体" w:hAnsi="宋体"/>
                <w:sz w:val="24"/>
              </w:rPr>
            </w:pPr>
            <w:r>
              <w:rPr>
                <w:rFonts w:ascii="宋体" w:hAnsi="宋体" w:hint="eastAsia"/>
                <w:sz w:val="24"/>
              </w:rPr>
              <w:t>否</w:t>
            </w:r>
          </w:p>
        </w:tc>
      </w:tr>
    </w:tbl>
    <w:p w14:paraId="2CAB2F6B" w14:textId="77777777" w:rsidR="009937F9" w:rsidRDefault="009937F9" w:rsidP="009937F9">
      <w:pPr>
        <w:spacing w:line="360" w:lineRule="auto"/>
        <w:jc w:val="left"/>
        <w:rPr>
          <w:rFonts w:ascii="宋体" w:hAnsi="宋体" w:cs="Arial"/>
          <w:color w:val="000000"/>
          <w:kern w:val="0"/>
          <w:szCs w:val="21"/>
        </w:rPr>
      </w:pPr>
      <w:r>
        <w:rPr>
          <w:rFonts w:ascii="宋体" w:hAnsi="宋体" w:cs="Arial" w:hint="eastAsia"/>
          <w:color w:val="000000"/>
          <w:kern w:val="0"/>
          <w:szCs w:val="21"/>
        </w:rPr>
        <w:t>注：</w:t>
      </w:r>
      <w:r>
        <w:rPr>
          <w:rFonts w:ascii="宋体" w:hAnsi="宋体" w:hint="eastAsia"/>
          <w:color w:val="000000"/>
          <w:szCs w:val="21"/>
        </w:rPr>
        <w:t>1、“★”为实质性条款，不满足的将被视为无效响应予以拒绝。</w:t>
      </w:r>
    </w:p>
    <w:p w14:paraId="3E46DF9B" w14:textId="77777777" w:rsidR="009937F9" w:rsidRDefault="009937F9" w:rsidP="009937F9">
      <w:pPr>
        <w:spacing w:line="360" w:lineRule="auto"/>
        <w:ind w:firstLineChars="200" w:firstLine="420"/>
        <w:jc w:val="left"/>
        <w:rPr>
          <w:rFonts w:ascii="宋体" w:hAnsi="宋体"/>
          <w:b/>
          <w:color w:val="000000"/>
          <w:sz w:val="24"/>
        </w:rPr>
      </w:pPr>
      <w:r>
        <w:rPr>
          <w:rFonts w:ascii="宋体" w:hAnsi="宋体" w:hint="eastAsia"/>
          <w:color w:val="000000"/>
          <w:szCs w:val="21"/>
        </w:rPr>
        <w:t>2、参数中所涉品牌、型号、专用技术等为描述所需，不具备强制性，要求所投产品至少满足该配置档次要求，并须确保整体系统兼容性。</w:t>
      </w:r>
    </w:p>
    <w:p w14:paraId="783FABBF" w14:textId="77777777" w:rsidR="003C30E5" w:rsidRDefault="003C30E5" w:rsidP="003C30E5">
      <w:pPr>
        <w:outlineLvl w:val="1"/>
        <w:rPr>
          <w:rFonts w:ascii="宋体" w:hAnsi="宋体"/>
          <w:sz w:val="24"/>
        </w:rPr>
      </w:pPr>
      <w:r>
        <w:rPr>
          <w:rFonts w:hint="eastAsia"/>
          <w:b/>
          <w:sz w:val="28"/>
          <w:szCs w:val="28"/>
        </w:rPr>
        <w:t>二、项目基本情况</w:t>
      </w:r>
    </w:p>
    <w:p w14:paraId="3DACB872" w14:textId="77777777" w:rsidR="003C30E5" w:rsidRDefault="003C30E5" w:rsidP="003C30E5">
      <w:pPr>
        <w:widowControl/>
        <w:spacing w:line="360" w:lineRule="auto"/>
        <w:jc w:val="left"/>
        <w:outlineLvl w:val="2"/>
        <w:rPr>
          <w:rFonts w:ascii="宋体" w:hAnsi="宋体" w:cs="华文宋体"/>
          <w:b/>
          <w:bCs/>
          <w:kern w:val="0"/>
          <w:sz w:val="24"/>
        </w:rPr>
      </w:pPr>
      <w:r>
        <w:rPr>
          <w:rFonts w:ascii="宋体" w:hAnsi="宋体" w:cs="华文宋体" w:hint="eastAsia"/>
          <w:b/>
          <w:bCs/>
          <w:kern w:val="0"/>
          <w:sz w:val="24"/>
        </w:rPr>
        <w:t>1.项目简介：</w:t>
      </w:r>
    </w:p>
    <w:p w14:paraId="262CC335" w14:textId="1E3EB641" w:rsidR="003C30E5" w:rsidRDefault="003C30E5" w:rsidP="003C30E5">
      <w:pPr>
        <w:spacing w:line="360" w:lineRule="auto"/>
        <w:ind w:firstLineChars="200" w:firstLine="480"/>
        <w:rPr>
          <w:rFonts w:ascii="宋体" w:hAnsi="宋体"/>
          <w:sz w:val="24"/>
        </w:rPr>
      </w:pPr>
      <w:r>
        <w:rPr>
          <w:rFonts w:ascii="宋体" w:hAnsi="宋体" w:hint="eastAsia"/>
          <w:sz w:val="24"/>
        </w:rPr>
        <w:t>学校选取一家专业快递服务企业，承担中国人民公安大学两校区（木樨地校区、团河校区）快递整合、运营和管理、服务工作，规范服务标准，提升服务质量，杜绝校内及周边未纳入统一管理各种快递，维护校园安全和秩序，为师生提供安全、优质、便捷、智能、</w:t>
      </w:r>
      <w:proofErr w:type="gramStart"/>
      <w:r>
        <w:rPr>
          <w:rFonts w:ascii="宋体" w:hAnsi="宋体" w:hint="eastAsia"/>
          <w:sz w:val="24"/>
        </w:rPr>
        <w:t>忧惠的</w:t>
      </w:r>
      <w:proofErr w:type="gramEnd"/>
      <w:r>
        <w:rPr>
          <w:rFonts w:ascii="宋体" w:hAnsi="宋体" w:hint="eastAsia"/>
          <w:sz w:val="24"/>
        </w:rPr>
        <w:t>服务。</w:t>
      </w:r>
    </w:p>
    <w:p w14:paraId="1E49A145" w14:textId="77777777" w:rsidR="003C30E5" w:rsidRDefault="003C30E5" w:rsidP="003C30E5">
      <w:pPr>
        <w:spacing w:line="360" w:lineRule="auto"/>
        <w:ind w:firstLineChars="200" w:firstLine="480"/>
      </w:pPr>
      <w:r>
        <w:rPr>
          <w:rFonts w:ascii="宋体" w:hAnsi="宋体" w:hint="eastAsia"/>
          <w:sz w:val="24"/>
        </w:rPr>
        <w:t>中国人民公安大学木樨地校区位于北京市西城区木樨地南里1号，</w:t>
      </w:r>
      <w:proofErr w:type="gramStart"/>
      <w:r>
        <w:rPr>
          <w:rFonts w:ascii="宋体" w:hAnsi="宋体" w:hint="eastAsia"/>
          <w:sz w:val="24"/>
        </w:rPr>
        <w:t>团河校区位</w:t>
      </w:r>
      <w:proofErr w:type="gramEnd"/>
      <w:r>
        <w:rPr>
          <w:rFonts w:ascii="宋体" w:hAnsi="宋体" w:hint="eastAsia"/>
          <w:sz w:val="24"/>
        </w:rPr>
        <w:t>于</w:t>
      </w:r>
      <w:proofErr w:type="gramStart"/>
      <w:r>
        <w:rPr>
          <w:rFonts w:ascii="宋体" w:hAnsi="宋体" w:hint="eastAsia"/>
          <w:sz w:val="24"/>
        </w:rPr>
        <w:t>大兴区</w:t>
      </w:r>
      <w:proofErr w:type="gramEnd"/>
      <w:r>
        <w:rPr>
          <w:rFonts w:ascii="宋体" w:hAnsi="宋体" w:hint="eastAsia"/>
          <w:sz w:val="24"/>
        </w:rPr>
        <w:t>团河路9号院；截至目前，两个校区共有教职工和学生共计约16000人。</w:t>
      </w:r>
    </w:p>
    <w:p w14:paraId="09BCA5D1" w14:textId="77777777" w:rsidR="003C30E5" w:rsidRDefault="003C30E5" w:rsidP="003C30E5">
      <w:pPr>
        <w:widowControl/>
        <w:spacing w:line="360" w:lineRule="auto"/>
        <w:jc w:val="left"/>
        <w:outlineLvl w:val="2"/>
        <w:rPr>
          <w:rFonts w:ascii="宋体" w:hAnsi="宋体" w:cs="华文宋体"/>
          <w:bCs/>
          <w:kern w:val="0"/>
          <w:sz w:val="24"/>
        </w:rPr>
      </w:pPr>
      <w:r>
        <w:rPr>
          <w:rFonts w:ascii="宋体" w:hAnsi="宋体" w:cs="华文宋体" w:hint="eastAsia"/>
          <w:b/>
          <w:bCs/>
          <w:kern w:val="0"/>
          <w:sz w:val="24"/>
        </w:rPr>
        <w:t>2.项目场地及用房：</w:t>
      </w:r>
    </w:p>
    <w:p w14:paraId="2531FCEC" w14:textId="7241F268" w:rsidR="003C30E5" w:rsidRDefault="003C30E5" w:rsidP="003C30E5">
      <w:pPr>
        <w:spacing w:line="360" w:lineRule="auto"/>
        <w:ind w:firstLineChars="200" w:firstLine="480"/>
        <w:rPr>
          <w:rFonts w:ascii="宋体" w:hAnsi="宋体"/>
          <w:sz w:val="24"/>
        </w:rPr>
      </w:pPr>
      <w:r>
        <w:rPr>
          <w:rFonts w:ascii="宋体" w:hAnsi="宋体" w:hint="eastAsia"/>
          <w:sz w:val="24"/>
        </w:rPr>
        <w:t>两校区规划快递服务中心（包含业务用房、智能快递柜和货架）使用场地面积共约800平方米，其中，木樨地校区快递服务中心现使用学校提供的业务用房面积约20平方米（研究生教育楼东侧房屋，具备基础运营环境）；团河校区快递服务中心使用学校提供100平方米净地（13号楼西侧，通水电暖），需由中</w:t>
      </w:r>
      <w:r w:rsidR="00574E38">
        <w:rPr>
          <w:rFonts w:ascii="宋体" w:hAnsi="宋体" w:hint="eastAsia"/>
          <w:sz w:val="24"/>
        </w:rPr>
        <w:t>选</w:t>
      </w:r>
      <w:r>
        <w:rPr>
          <w:rFonts w:ascii="宋体" w:hAnsi="宋体" w:hint="eastAsia"/>
          <w:sz w:val="24"/>
        </w:rPr>
        <w:t>人自建可拆卸的业务用房。</w:t>
      </w:r>
    </w:p>
    <w:p w14:paraId="09C0B3D8" w14:textId="4E1E6793" w:rsidR="003C30E5" w:rsidRDefault="003C30E5" w:rsidP="003C30E5">
      <w:pPr>
        <w:spacing w:line="360" w:lineRule="auto"/>
        <w:ind w:firstLineChars="200" w:firstLine="480"/>
        <w:rPr>
          <w:rFonts w:ascii="宋体" w:hAnsi="宋体"/>
          <w:sz w:val="24"/>
        </w:rPr>
      </w:pPr>
      <w:r>
        <w:rPr>
          <w:rFonts w:ascii="宋体" w:hAnsi="宋体" w:hint="eastAsia"/>
          <w:sz w:val="24"/>
        </w:rPr>
        <w:t>学校负责协调相关部门将水、电、网络等接通至指定建设地点，</w:t>
      </w:r>
      <w:r w:rsidR="00C02808">
        <w:rPr>
          <w:rFonts w:ascii="宋体" w:hAnsi="宋体" w:hint="eastAsia"/>
          <w:sz w:val="24"/>
        </w:rPr>
        <w:t>中选</w:t>
      </w:r>
      <w:r>
        <w:rPr>
          <w:rFonts w:ascii="宋体" w:hAnsi="宋体" w:hint="eastAsia"/>
          <w:sz w:val="24"/>
        </w:rPr>
        <w:t>服务商提供符合国家相关法律法规及建筑设计要求的设计方案及施工图纸，设计方案与校园环境相协调，经学校审批同意后，方可进行施工建设。</w:t>
      </w:r>
    </w:p>
    <w:p w14:paraId="40C00B3C" w14:textId="066D1571" w:rsidR="003C30E5" w:rsidRDefault="003C30E5" w:rsidP="003C30E5">
      <w:pPr>
        <w:spacing w:line="360" w:lineRule="auto"/>
        <w:ind w:firstLineChars="200" w:firstLine="480"/>
        <w:rPr>
          <w:rFonts w:ascii="宋体" w:hAnsi="宋体"/>
          <w:sz w:val="24"/>
        </w:rPr>
      </w:pPr>
      <w:r>
        <w:rPr>
          <w:rFonts w:ascii="宋体" w:hAnsi="宋体" w:hint="eastAsia"/>
          <w:sz w:val="24"/>
        </w:rPr>
        <w:t>服务商需在签订合同后30个日历日内</w:t>
      </w:r>
      <w:proofErr w:type="gramStart"/>
      <w:r>
        <w:rPr>
          <w:rFonts w:ascii="宋体" w:hAnsi="宋体" w:hint="eastAsia"/>
          <w:sz w:val="24"/>
        </w:rPr>
        <w:t>完成团</w:t>
      </w:r>
      <w:proofErr w:type="gramEnd"/>
      <w:r>
        <w:rPr>
          <w:rFonts w:ascii="宋体" w:hAnsi="宋体" w:hint="eastAsia"/>
          <w:sz w:val="24"/>
        </w:rPr>
        <w:t>河校区“快递服务中心项目”的全部投资和建设内容包括内部装修装饰、各类设备和监控安装调试、智能快递</w:t>
      </w:r>
      <w:r>
        <w:rPr>
          <w:rFonts w:ascii="宋体" w:hAnsi="宋体" w:hint="eastAsia"/>
          <w:sz w:val="24"/>
        </w:rPr>
        <w:lastRenderedPageBreak/>
        <w:t>柜等设施安装调试并网等，且具备运营条件。其中，智能快递柜柜体外观需按照采购人形象设计、制作，具有学校行业特色，并保证尺寸大小不一的货物可以全部入库（特殊尺寸可通过货架存放）。智能快递柜和货架应保证快递服务中心的存储能力满足当前校园物流的日流通量，如投入使用的智能快递</w:t>
      </w:r>
      <w:proofErr w:type="gramStart"/>
      <w:r>
        <w:rPr>
          <w:rFonts w:ascii="宋体" w:hAnsi="宋体" w:hint="eastAsia"/>
          <w:sz w:val="24"/>
        </w:rPr>
        <w:t>柜不能</w:t>
      </w:r>
      <w:proofErr w:type="gramEnd"/>
      <w:r>
        <w:rPr>
          <w:rFonts w:ascii="宋体" w:hAnsi="宋体" w:hint="eastAsia"/>
          <w:sz w:val="24"/>
        </w:rPr>
        <w:t>满足师生日常取件需求，服务商需配合主管部门分析需求，提出智能快递柜增设方案并投资实施，相应费用由服务商承担。智能快递</w:t>
      </w:r>
      <w:proofErr w:type="gramStart"/>
      <w:r>
        <w:rPr>
          <w:rFonts w:ascii="宋体" w:hAnsi="宋体" w:hint="eastAsia"/>
          <w:sz w:val="24"/>
        </w:rPr>
        <w:t>柜结合</w:t>
      </w:r>
      <w:proofErr w:type="gramEnd"/>
      <w:r>
        <w:rPr>
          <w:rFonts w:ascii="宋体" w:hAnsi="宋体" w:hint="eastAsia"/>
          <w:sz w:val="24"/>
        </w:rPr>
        <w:t>场地实际情况分别安装、建设在两校区指定位置。</w:t>
      </w:r>
    </w:p>
    <w:p w14:paraId="227BC541"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项目所有改造建设费用与风险、运营投资和合同期内系统运行经营维护管理的费用与风险均由中选人承担，经营期间自主经营、自负盈亏。经营期满后，本项目的所有设备、设施及附属服务设施产权全部</w:t>
      </w:r>
      <w:proofErr w:type="gramStart"/>
      <w:r>
        <w:rPr>
          <w:rFonts w:ascii="宋体" w:hAnsi="宋体" w:hint="eastAsia"/>
          <w:sz w:val="24"/>
        </w:rPr>
        <w:t>归服务</w:t>
      </w:r>
      <w:proofErr w:type="gramEnd"/>
      <w:r>
        <w:rPr>
          <w:rFonts w:ascii="宋体" w:hAnsi="宋体" w:hint="eastAsia"/>
          <w:sz w:val="24"/>
        </w:rPr>
        <w:t>商所有，服务商需恢复场地条件至初始状态。</w:t>
      </w:r>
    </w:p>
    <w:p w14:paraId="014B1AE5" w14:textId="0A02228F" w:rsidR="003C30E5" w:rsidRDefault="003C30E5" w:rsidP="003C30E5">
      <w:pPr>
        <w:spacing w:line="360" w:lineRule="auto"/>
        <w:outlineLvl w:val="2"/>
        <w:rPr>
          <w:rFonts w:ascii="宋体" w:hAnsi="宋体" w:cs="华文宋体"/>
          <w:b/>
          <w:bCs/>
          <w:kern w:val="0"/>
          <w:sz w:val="24"/>
        </w:rPr>
      </w:pPr>
      <w:r>
        <w:rPr>
          <w:rFonts w:ascii="宋体" w:hAnsi="宋体" w:cs="华文宋体" w:hint="eastAsia"/>
          <w:b/>
          <w:bCs/>
          <w:kern w:val="0"/>
          <w:sz w:val="24"/>
        </w:rPr>
        <w:t>3</w:t>
      </w:r>
      <w:r w:rsidR="00F8511F">
        <w:rPr>
          <w:rFonts w:ascii="宋体" w:hAnsi="宋体" w:cs="华文宋体" w:hint="eastAsia"/>
          <w:b/>
          <w:bCs/>
          <w:kern w:val="0"/>
          <w:sz w:val="24"/>
        </w:rPr>
        <w:t>.</w:t>
      </w:r>
      <w:r>
        <w:rPr>
          <w:rFonts w:ascii="宋体" w:hAnsi="宋体" w:cs="华文宋体" w:hint="eastAsia"/>
          <w:b/>
          <w:bCs/>
          <w:kern w:val="0"/>
          <w:sz w:val="24"/>
        </w:rPr>
        <w:t>项目</w:t>
      </w:r>
      <w:r w:rsidR="006423D2">
        <w:rPr>
          <w:rFonts w:ascii="宋体" w:hAnsi="宋体" w:cs="华文宋体" w:hint="eastAsia"/>
          <w:b/>
          <w:bCs/>
          <w:kern w:val="0"/>
          <w:sz w:val="24"/>
        </w:rPr>
        <w:t>响应</w:t>
      </w:r>
      <w:r>
        <w:rPr>
          <w:rFonts w:ascii="宋体" w:hAnsi="宋体" w:cs="华文宋体" w:hint="eastAsia"/>
          <w:b/>
          <w:bCs/>
          <w:kern w:val="0"/>
          <w:sz w:val="24"/>
        </w:rPr>
        <w:t>报价：</w:t>
      </w:r>
    </w:p>
    <w:p w14:paraId="39537339" w14:textId="759210B5" w:rsidR="003C30E5" w:rsidRPr="00B83C9B" w:rsidRDefault="007A1D03" w:rsidP="00B83C9B">
      <w:pPr>
        <w:spacing w:line="360" w:lineRule="auto"/>
        <w:ind w:firstLineChars="200" w:firstLine="482"/>
        <w:rPr>
          <w:rFonts w:ascii="宋体" w:hAnsi="宋体" w:cs="华文宋体"/>
          <w:b/>
          <w:kern w:val="0"/>
          <w:sz w:val="24"/>
        </w:rPr>
      </w:pPr>
      <w:r w:rsidRPr="00B83C9B">
        <w:rPr>
          <w:rFonts w:ascii="宋体" w:hAnsi="宋体"/>
          <w:b/>
          <w:sz w:val="24"/>
        </w:rPr>
        <w:t>采购人</w:t>
      </w:r>
      <w:r w:rsidR="003C30E5" w:rsidRPr="00B83C9B">
        <w:rPr>
          <w:rFonts w:ascii="宋体" w:hAnsi="宋体" w:hint="eastAsia"/>
          <w:b/>
          <w:sz w:val="24"/>
        </w:rPr>
        <w:t>收取</w:t>
      </w:r>
      <w:r w:rsidRPr="00B83C9B">
        <w:rPr>
          <w:rFonts w:ascii="宋体" w:hAnsi="宋体" w:hint="eastAsia"/>
          <w:b/>
          <w:sz w:val="24"/>
        </w:rPr>
        <w:t>中选</w:t>
      </w:r>
      <w:r w:rsidR="003C30E5" w:rsidRPr="00B83C9B">
        <w:rPr>
          <w:rFonts w:ascii="宋体" w:hAnsi="宋体" w:hint="eastAsia"/>
          <w:b/>
          <w:sz w:val="24"/>
        </w:rPr>
        <w:t>服务商</w:t>
      </w:r>
      <w:r w:rsidRPr="00B83C9B">
        <w:rPr>
          <w:rFonts w:ascii="宋体" w:hAnsi="宋体" w:hint="eastAsia"/>
          <w:b/>
          <w:sz w:val="24"/>
        </w:rPr>
        <w:t>的</w:t>
      </w:r>
      <w:r w:rsidR="003C30E5" w:rsidRPr="00B83C9B">
        <w:rPr>
          <w:rFonts w:ascii="宋体" w:hAnsi="宋体" w:hint="eastAsia"/>
          <w:b/>
          <w:sz w:val="24"/>
        </w:rPr>
        <w:t>场地费</w:t>
      </w:r>
      <w:r w:rsidR="001114EC" w:rsidRPr="00B83C9B">
        <w:rPr>
          <w:rFonts w:ascii="宋体" w:hAnsi="宋体" w:hint="eastAsia"/>
          <w:b/>
          <w:sz w:val="24"/>
        </w:rPr>
        <w:t>，最低限价</w:t>
      </w:r>
      <w:r w:rsidR="00072A3C" w:rsidRPr="00B83C9B">
        <w:rPr>
          <w:rFonts w:ascii="宋体" w:hAnsi="宋体" w:hint="eastAsia"/>
          <w:b/>
          <w:sz w:val="24"/>
        </w:rPr>
        <w:t>：</w:t>
      </w:r>
      <w:r w:rsidR="001114EC" w:rsidRPr="00B83C9B">
        <w:rPr>
          <w:rFonts w:ascii="宋体" w:hAnsi="宋体" w:hint="eastAsia"/>
          <w:b/>
          <w:sz w:val="24"/>
        </w:rPr>
        <w:t>6</w:t>
      </w:r>
      <w:r w:rsidR="00BC7381">
        <w:rPr>
          <w:rFonts w:ascii="宋体" w:hAnsi="宋体" w:hint="eastAsia"/>
          <w:b/>
          <w:sz w:val="24"/>
        </w:rPr>
        <w:t>.00</w:t>
      </w:r>
      <w:r w:rsidR="001114EC" w:rsidRPr="00B83C9B">
        <w:rPr>
          <w:rFonts w:ascii="宋体" w:hAnsi="宋体" w:hint="eastAsia"/>
          <w:b/>
          <w:sz w:val="24"/>
        </w:rPr>
        <w:t>万元/年</w:t>
      </w:r>
      <w:r w:rsidR="003C30E5" w:rsidRPr="00B83C9B">
        <w:rPr>
          <w:rFonts w:ascii="宋体" w:hAnsi="宋体" w:hint="eastAsia"/>
          <w:b/>
          <w:sz w:val="24"/>
        </w:rPr>
        <w:t>。</w:t>
      </w:r>
      <w:r w:rsidR="00246E51" w:rsidRPr="00B83C9B">
        <w:rPr>
          <w:rFonts w:ascii="宋体" w:hAnsi="宋体" w:cs="华文宋体" w:hint="eastAsia"/>
          <w:b/>
          <w:kern w:val="0"/>
          <w:sz w:val="24"/>
        </w:rPr>
        <w:t xml:space="preserve"> </w:t>
      </w:r>
    </w:p>
    <w:p w14:paraId="517815BE" w14:textId="538BFDA4" w:rsidR="003C30E5" w:rsidRDefault="003C30E5" w:rsidP="003C30E5">
      <w:pPr>
        <w:spacing w:line="360" w:lineRule="auto"/>
        <w:outlineLvl w:val="2"/>
        <w:rPr>
          <w:rFonts w:ascii="宋体" w:hAnsi="宋体" w:cs="华文宋体"/>
          <w:b/>
          <w:bCs/>
          <w:kern w:val="0"/>
          <w:sz w:val="24"/>
        </w:rPr>
      </w:pPr>
      <w:r>
        <w:rPr>
          <w:rFonts w:ascii="宋体" w:hAnsi="宋体" w:cs="华文宋体" w:hint="eastAsia"/>
          <w:b/>
          <w:bCs/>
          <w:kern w:val="0"/>
          <w:sz w:val="24"/>
        </w:rPr>
        <w:t>4</w:t>
      </w:r>
      <w:r w:rsidR="00F8511F">
        <w:rPr>
          <w:rFonts w:ascii="宋体" w:hAnsi="宋体" w:cs="华文宋体" w:hint="eastAsia"/>
          <w:b/>
          <w:bCs/>
          <w:kern w:val="0"/>
          <w:sz w:val="24"/>
        </w:rPr>
        <w:t>.</w:t>
      </w:r>
      <w:r>
        <w:rPr>
          <w:rFonts w:ascii="宋体" w:hAnsi="宋体" w:cs="华文宋体" w:hint="eastAsia"/>
          <w:b/>
          <w:bCs/>
          <w:kern w:val="0"/>
          <w:sz w:val="24"/>
        </w:rPr>
        <w:t>服务商经营期限：</w:t>
      </w:r>
    </w:p>
    <w:p w14:paraId="667687D3" w14:textId="033132C5" w:rsidR="003C30E5" w:rsidRDefault="003C30E5" w:rsidP="00C275B2">
      <w:pPr>
        <w:spacing w:line="360" w:lineRule="auto"/>
        <w:ind w:firstLineChars="200" w:firstLine="480"/>
        <w:rPr>
          <w:rFonts w:ascii="宋体" w:hAnsi="宋体" w:cs="华文宋体"/>
          <w:bCs/>
          <w:kern w:val="0"/>
          <w:sz w:val="24"/>
        </w:rPr>
      </w:pPr>
      <w:r>
        <w:rPr>
          <w:rFonts w:ascii="宋体" w:hAnsi="宋体" w:hint="eastAsia"/>
          <w:sz w:val="24"/>
        </w:rPr>
        <w:t>服务期为</w:t>
      </w:r>
      <w:r w:rsidR="002F0415">
        <w:rPr>
          <w:rFonts w:ascii="宋体" w:hAnsi="宋体" w:hint="eastAsia"/>
          <w:sz w:val="24"/>
        </w:rPr>
        <w:t>5</w:t>
      </w:r>
      <w:r>
        <w:rPr>
          <w:rFonts w:ascii="宋体" w:hAnsi="宋体" w:hint="eastAsia"/>
          <w:sz w:val="24"/>
        </w:rPr>
        <w:t>年。经营起止时间以实际发生或以采购人实际通知为准，服务期截止时间</w:t>
      </w:r>
      <w:proofErr w:type="gramStart"/>
      <w:r>
        <w:rPr>
          <w:rFonts w:ascii="宋体" w:hAnsi="宋体" w:hint="eastAsia"/>
          <w:sz w:val="24"/>
        </w:rPr>
        <w:t>随协议</w:t>
      </w:r>
      <w:proofErr w:type="gramEnd"/>
      <w:r>
        <w:rPr>
          <w:rFonts w:ascii="宋体" w:hAnsi="宋体" w:hint="eastAsia"/>
          <w:sz w:val="24"/>
        </w:rPr>
        <w:t>签订日顺延(快递服务中心的建造时间不包含在协议期内)。</w:t>
      </w:r>
      <w:r>
        <w:rPr>
          <w:rFonts w:hAnsi="宋体" w:hint="eastAsia"/>
          <w:sz w:val="24"/>
        </w:rPr>
        <w:t>每年经</w:t>
      </w:r>
      <w:r w:rsidR="002F0415">
        <w:rPr>
          <w:rFonts w:hAnsi="宋体" w:hint="eastAsia"/>
          <w:sz w:val="24"/>
        </w:rPr>
        <w:t>采购人</w:t>
      </w:r>
      <w:r>
        <w:rPr>
          <w:rFonts w:hAnsi="宋体" w:hint="eastAsia"/>
          <w:sz w:val="24"/>
        </w:rPr>
        <w:t>组织服务考核合格后续签下一年服务合同。</w:t>
      </w:r>
    </w:p>
    <w:p w14:paraId="6C459399" w14:textId="77777777" w:rsidR="003C30E5" w:rsidRDefault="003C30E5" w:rsidP="003C30E5">
      <w:pPr>
        <w:widowControl/>
        <w:spacing w:line="480" w:lineRule="auto"/>
        <w:outlineLvl w:val="1"/>
        <w:rPr>
          <w:rFonts w:ascii="宋体" w:hAnsi="宋体" w:cs="宋体"/>
          <w:b/>
          <w:kern w:val="0"/>
          <w:sz w:val="24"/>
        </w:rPr>
      </w:pPr>
      <w:r>
        <w:rPr>
          <w:rFonts w:ascii="宋体" w:hAnsi="宋体" w:cs="宋体" w:hint="eastAsia"/>
          <w:b/>
          <w:kern w:val="0"/>
          <w:sz w:val="24"/>
        </w:rPr>
        <w:t>三、服务要求</w:t>
      </w:r>
    </w:p>
    <w:p w14:paraId="443C4EA4" w14:textId="77777777" w:rsidR="003C30E5" w:rsidRDefault="003C30E5" w:rsidP="003C30E5">
      <w:pPr>
        <w:pStyle w:val="11212"/>
        <w:rPr>
          <w:b w:val="0"/>
          <w:sz w:val="24"/>
          <w:szCs w:val="24"/>
        </w:rPr>
      </w:pPr>
      <w:r>
        <w:rPr>
          <w:rFonts w:hint="eastAsia"/>
          <w:b w:val="0"/>
          <w:sz w:val="24"/>
          <w:szCs w:val="24"/>
        </w:rPr>
        <w:t>（一）资质要求</w:t>
      </w:r>
    </w:p>
    <w:p w14:paraId="58A1BF5F"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能够建设统一、标准、规范、便捷的校园快递服务中心，拥有完善的服务体系和先进的技术手段，全面负责快递的集中运营和管理工作，实现7*24小时智能化自助服务，服务商需每月按学校要求向管理方提供一份管理报告。</w:t>
      </w:r>
    </w:p>
    <w:p w14:paraId="50377887" w14:textId="77777777" w:rsidR="003C30E5" w:rsidRDefault="003C30E5" w:rsidP="003C30E5">
      <w:pPr>
        <w:keepNext/>
        <w:spacing w:beforeLines="25" w:before="60" w:afterLines="25" w:after="60" w:line="360" w:lineRule="auto"/>
        <w:ind w:firstLineChars="200" w:firstLine="480"/>
        <w:rPr>
          <w:rFonts w:ascii="宋体" w:hAnsi="宋体"/>
          <w:sz w:val="24"/>
        </w:rPr>
      </w:pPr>
      <w:r>
        <w:rPr>
          <w:rFonts w:ascii="宋体" w:hAnsi="宋体" w:hint="eastAsia"/>
          <w:color w:val="000000"/>
          <w:kern w:val="44"/>
          <w:sz w:val="24"/>
        </w:rPr>
        <w:t>服务商需具备落实《快递业务经营许可管理办法》（2019年第31号）的相关要求能力。经营快递业务，应当依法取得快递业务经营许可，具备</w:t>
      </w:r>
      <w:r>
        <w:rPr>
          <w:rFonts w:ascii="宋体" w:hAnsi="宋体" w:hint="eastAsia"/>
          <w:color w:val="000000"/>
          <w:sz w:val="24"/>
        </w:rPr>
        <w:t>有效期内邮政管理部门颁发的《快递业务经营许可证》（许可证地域范围应包含北京）。</w:t>
      </w:r>
      <w:r>
        <w:rPr>
          <w:rFonts w:ascii="宋体" w:hAnsi="宋体" w:hint="eastAsia"/>
          <w:color w:val="000000"/>
          <w:kern w:val="44"/>
          <w:sz w:val="24"/>
        </w:rPr>
        <w:t>并接受邮政管理部门及其他有关部门的监督管理。</w:t>
      </w:r>
      <w:r>
        <w:rPr>
          <w:rFonts w:ascii="宋体" w:hAnsi="宋体" w:hint="eastAsia"/>
          <w:sz w:val="24"/>
        </w:rPr>
        <w:t>服务商需具备行业相关资质，具备对应行业经验3年（含）以上。</w:t>
      </w:r>
    </w:p>
    <w:p w14:paraId="7B17A4C9" w14:textId="77777777" w:rsidR="003C30E5" w:rsidRDefault="003C30E5" w:rsidP="003C30E5">
      <w:pPr>
        <w:keepNext/>
        <w:spacing w:beforeLines="25" w:before="60" w:afterLines="25" w:after="60" w:line="360" w:lineRule="auto"/>
        <w:ind w:firstLineChars="200" w:firstLine="480"/>
        <w:rPr>
          <w:rFonts w:ascii="宋体" w:hAnsi="宋体"/>
          <w:color w:val="000000"/>
          <w:kern w:val="44"/>
          <w:sz w:val="24"/>
        </w:rPr>
      </w:pPr>
      <w:r>
        <w:rPr>
          <w:rFonts w:ascii="宋体" w:hAnsi="宋体" w:hint="eastAsia"/>
          <w:color w:val="000000"/>
          <w:kern w:val="44"/>
          <w:sz w:val="24"/>
        </w:rPr>
        <w:t xml:space="preserve">服务商需具备落实《校园快递服务站建设与服务规范》（T/JYHQ 0001—2016）的相关要求；安装符合《邮政业安全生产设备配置规范》（YZ </w:t>
      </w:r>
      <w:r>
        <w:rPr>
          <w:rFonts w:ascii="宋体" w:hAnsi="宋体" w:hint="eastAsia"/>
          <w:sz w:val="24"/>
        </w:rPr>
        <w:t>0139-2015</w:t>
      </w:r>
      <w:r>
        <w:rPr>
          <w:rFonts w:ascii="宋体" w:hAnsi="宋体" w:hint="eastAsia"/>
          <w:color w:val="000000"/>
          <w:kern w:val="44"/>
          <w:sz w:val="24"/>
        </w:rPr>
        <w:t>）标准</w:t>
      </w:r>
      <w:r>
        <w:rPr>
          <w:rFonts w:ascii="宋体" w:hAnsi="宋体" w:hint="eastAsia"/>
          <w:color w:val="000000"/>
          <w:kern w:val="44"/>
          <w:sz w:val="24"/>
        </w:rPr>
        <w:lastRenderedPageBreak/>
        <w:t>的可拆卸智能快递柜、视频监控等规范化专业设施设备。智能快递柜自助设施和人工操作管理系统，应具备全程操作信息和视频记录；快递服务区域需实现监控无死角覆盖，各智能快递</w:t>
      </w:r>
      <w:proofErr w:type="gramStart"/>
      <w:r>
        <w:rPr>
          <w:rFonts w:ascii="宋体" w:hAnsi="宋体" w:hint="eastAsia"/>
          <w:color w:val="000000"/>
          <w:kern w:val="44"/>
          <w:sz w:val="24"/>
        </w:rPr>
        <w:t>柜必须</w:t>
      </w:r>
      <w:proofErr w:type="gramEnd"/>
      <w:r>
        <w:rPr>
          <w:rFonts w:ascii="宋体" w:hAnsi="宋体" w:hint="eastAsia"/>
          <w:color w:val="000000"/>
          <w:kern w:val="44"/>
          <w:sz w:val="24"/>
        </w:rPr>
        <w:t>配备一套监控摄像，提供24小时监控录像查询，录像保存期限不少于</w:t>
      </w:r>
      <w:r>
        <w:rPr>
          <w:rFonts w:ascii="宋体" w:hAnsi="宋体"/>
          <w:color w:val="000000"/>
          <w:kern w:val="44"/>
          <w:sz w:val="24"/>
        </w:rPr>
        <w:t>90</w:t>
      </w:r>
      <w:r>
        <w:rPr>
          <w:rFonts w:ascii="宋体" w:hAnsi="宋体" w:hint="eastAsia"/>
          <w:color w:val="000000"/>
          <w:kern w:val="44"/>
          <w:sz w:val="24"/>
        </w:rPr>
        <w:t>天。</w:t>
      </w:r>
    </w:p>
    <w:p w14:paraId="5519B9BD" w14:textId="3B6F3F11" w:rsidR="003C30E5" w:rsidRDefault="003C30E5" w:rsidP="003C30E5">
      <w:pPr>
        <w:keepNext/>
        <w:spacing w:beforeLines="25" w:before="60" w:afterLines="25" w:after="60" w:line="360" w:lineRule="auto"/>
        <w:ind w:firstLineChars="200" w:firstLine="480"/>
        <w:rPr>
          <w:rFonts w:hAnsi="宋体"/>
          <w:color w:val="366091"/>
          <w:sz w:val="24"/>
        </w:rPr>
      </w:pPr>
      <w:r>
        <w:rPr>
          <w:rFonts w:ascii="宋体" w:hAnsi="宋体" w:hint="eastAsia"/>
          <w:color w:val="000000"/>
          <w:kern w:val="44"/>
          <w:sz w:val="24"/>
        </w:rPr>
        <w:t>自合同签订之日起20天内，服务商必须到当地邮政主管部门，完成</w:t>
      </w:r>
      <w:r w:rsidR="001B457C">
        <w:rPr>
          <w:rFonts w:ascii="宋体" w:hAnsi="宋体" w:hint="eastAsia"/>
          <w:color w:val="000000"/>
          <w:kern w:val="44"/>
          <w:sz w:val="24"/>
        </w:rPr>
        <w:t>中选</w:t>
      </w:r>
      <w:r>
        <w:rPr>
          <w:rFonts w:ascii="宋体" w:hAnsi="宋体" w:hint="eastAsia"/>
          <w:color w:val="000000"/>
          <w:kern w:val="44"/>
          <w:sz w:val="24"/>
        </w:rPr>
        <w:t>服务商备案，不得借用其他企业相关资质进行备案，并将备案信息上报学校主管部门。</w:t>
      </w:r>
    </w:p>
    <w:p w14:paraId="56F77820" w14:textId="77777777" w:rsidR="003C30E5" w:rsidRDefault="003C30E5" w:rsidP="003C30E5">
      <w:pPr>
        <w:pStyle w:val="11212"/>
        <w:rPr>
          <w:b w:val="0"/>
          <w:sz w:val="24"/>
          <w:szCs w:val="24"/>
        </w:rPr>
      </w:pPr>
      <w:r>
        <w:rPr>
          <w:rFonts w:hint="eastAsia"/>
          <w:b w:val="0"/>
          <w:sz w:val="24"/>
          <w:szCs w:val="24"/>
        </w:rPr>
        <w:t>（二）服务对象</w:t>
      </w:r>
    </w:p>
    <w:p w14:paraId="6EC8561D" w14:textId="77777777" w:rsidR="003C30E5" w:rsidRDefault="003C30E5" w:rsidP="003C30E5">
      <w:pPr>
        <w:spacing w:line="360" w:lineRule="auto"/>
        <w:ind w:firstLineChars="200" w:firstLine="480"/>
        <w:rPr>
          <w:rFonts w:hAnsi="宋体"/>
          <w:color w:val="000000"/>
          <w:sz w:val="24"/>
        </w:rPr>
      </w:pPr>
      <w:r>
        <w:rPr>
          <w:rFonts w:hAnsi="宋体" w:hint="eastAsia"/>
          <w:color w:val="000000"/>
          <w:sz w:val="24"/>
        </w:rPr>
        <w:t>服务商的服务对象仅限于本校师生、职工及家属，不得利用学校所提供的场地为校外人员或单位提供快递收发服务。</w:t>
      </w:r>
    </w:p>
    <w:p w14:paraId="169C855B" w14:textId="77777777" w:rsidR="003C30E5" w:rsidRDefault="003C30E5" w:rsidP="003C30E5">
      <w:pPr>
        <w:pStyle w:val="11212"/>
        <w:rPr>
          <w:b w:val="0"/>
          <w:sz w:val="24"/>
          <w:szCs w:val="24"/>
        </w:rPr>
      </w:pPr>
      <w:r>
        <w:rPr>
          <w:rFonts w:hint="eastAsia"/>
          <w:b w:val="0"/>
          <w:sz w:val="24"/>
          <w:szCs w:val="24"/>
        </w:rPr>
        <w:t>（三）缴费和收费要求</w:t>
      </w:r>
    </w:p>
    <w:p w14:paraId="0DB4C06A" w14:textId="69E17183" w:rsidR="003C30E5" w:rsidRDefault="00130A24" w:rsidP="003C30E5">
      <w:pPr>
        <w:spacing w:line="360" w:lineRule="auto"/>
        <w:ind w:firstLineChars="200" w:firstLine="480"/>
        <w:rPr>
          <w:rFonts w:ascii="宋体" w:hAnsi="宋体"/>
          <w:sz w:val="24"/>
        </w:rPr>
      </w:pPr>
      <w:r>
        <w:rPr>
          <w:rFonts w:ascii="宋体" w:hAnsi="宋体" w:hint="eastAsia"/>
          <w:sz w:val="24"/>
        </w:rPr>
        <w:t>中选</w:t>
      </w:r>
      <w:r w:rsidR="003C30E5">
        <w:rPr>
          <w:rFonts w:ascii="宋体" w:hAnsi="宋体" w:hint="eastAsia"/>
          <w:sz w:val="24"/>
        </w:rPr>
        <w:t>服务商在服务</w:t>
      </w:r>
      <w:r w:rsidR="003C30E5">
        <w:rPr>
          <w:rFonts w:ascii="宋体" w:hAnsi="宋体"/>
          <w:sz w:val="24"/>
        </w:rPr>
        <w:t>经</w:t>
      </w:r>
      <w:r w:rsidR="003C30E5">
        <w:rPr>
          <w:rFonts w:ascii="宋体" w:hAnsi="宋体" w:hint="eastAsia"/>
          <w:sz w:val="24"/>
        </w:rPr>
        <w:t>营</w:t>
      </w:r>
      <w:r w:rsidR="003C30E5">
        <w:rPr>
          <w:rFonts w:ascii="宋体" w:hAnsi="宋体"/>
          <w:sz w:val="24"/>
        </w:rPr>
        <w:t>期内，</w:t>
      </w:r>
      <w:r w:rsidR="003C30E5">
        <w:rPr>
          <w:rFonts w:ascii="宋体" w:hAnsi="宋体" w:hint="eastAsia"/>
          <w:sz w:val="24"/>
        </w:rPr>
        <w:t>承担按规定、按实、按时缴纳能耗费用的义务，通过单独核算，每半年向学校缴纳一次水电供暖费（国家标准）。如</w:t>
      </w:r>
      <w:proofErr w:type="gramStart"/>
      <w:r w:rsidR="003C30E5">
        <w:rPr>
          <w:rFonts w:ascii="宋体" w:hAnsi="宋体" w:hint="eastAsia"/>
          <w:sz w:val="24"/>
        </w:rPr>
        <w:t>遇学校</w:t>
      </w:r>
      <w:proofErr w:type="gramEnd"/>
      <w:r w:rsidR="003C30E5">
        <w:rPr>
          <w:rFonts w:ascii="宋体" w:hAnsi="宋体" w:hint="eastAsia"/>
          <w:sz w:val="24"/>
        </w:rPr>
        <w:t>政策变动，将根据学校相关规定进行调整。</w:t>
      </w:r>
    </w:p>
    <w:p w14:paraId="6A465981" w14:textId="69C467E1" w:rsidR="003C30E5" w:rsidRDefault="003C30E5" w:rsidP="003C30E5">
      <w:pPr>
        <w:spacing w:line="360" w:lineRule="auto"/>
        <w:ind w:firstLineChars="200" w:firstLine="480"/>
        <w:rPr>
          <w:rFonts w:hAnsi="宋体"/>
          <w:color w:val="366091"/>
          <w:sz w:val="24"/>
        </w:rPr>
      </w:pPr>
      <w:r>
        <w:rPr>
          <w:rFonts w:ascii="宋体" w:hAnsi="宋体" w:hint="eastAsia"/>
          <w:sz w:val="24"/>
        </w:rPr>
        <w:t>服务商以公益性薄利为宗旨，收取寄件费标准公开透明，按照行业相关规定合理收取发件费用，寄</w:t>
      </w:r>
      <w:proofErr w:type="gramStart"/>
      <w:r>
        <w:rPr>
          <w:rFonts w:ascii="宋体" w:hAnsi="宋体" w:hint="eastAsia"/>
          <w:sz w:val="24"/>
        </w:rPr>
        <w:t>件费用</w:t>
      </w:r>
      <w:proofErr w:type="gramEnd"/>
      <w:r>
        <w:rPr>
          <w:rFonts w:ascii="宋体" w:hAnsi="宋体" w:hint="eastAsia"/>
          <w:sz w:val="24"/>
        </w:rPr>
        <w:t>不得高于市场价及周边高校同类业务的收费标准，并提供免费智能快递柜暂存业务，不得额外收取费用；应制定为师生服务优惠政策，向师生提供更为优质、便捷、便宜、安全的服务，并接受学校相关部门的监管。</w:t>
      </w:r>
      <w:r w:rsidR="00246E51">
        <w:rPr>
          <w:rFonts w:ascii="宋体" w:hAnsi="宋体" w:hint="eastAsia"/>
          <w:sz w:val="24"/>
        </w:rPr>
        <w:t>中选服务商需在响应文件中制定针对学校师生发送快递优惠方案。</w:t>
      </w:r>
    </w:p>
    <w:p w14:paraId="067A8C99" w14:textId="08036ADF" w:rsidR="003C30E5" w:rsidRPr="00602F09" w:rsidRDefault="003C30E5" w:rsidP="00602F09">
      <w:pPr>
        <w:pStyle w:val="11212"/>
        <w:rPr>
          <w:b w:val="0"/>
          <w:sz w:val="24"/>
          <w:szCs w:val="24"/>
        </w:rPr>
      </w:pPr>
      <w:r>
        <w:rPr>
          <w:rFonts w:hint="eastAsia"/>
          <w:b w:val="0"/>
          <w:sz w:val="24"/>
          <w:szCs w:val="24"/>
        </w:rPr>
        <w:t>（四）技术要求</w:t>
      </w:r>
    </w:p>
    <w:p w14:paraId="2670830E"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智能</w:t>
      </w:r>
      <w:proofErr w:type="gramStart"/>
      <w:r>
        <w:rPr>
          <w:rFonts w:ascii="宋体" w:hAnsi="宋体" w:hint="eastAsia"/>
          <w:sz w:val="24"/>
        </w:rPr>
        <w:t>快递柜需具备</w:t>
      </w:r>
      <w:proofErr w:type="gramEnd"/>
      <w:r>
        <w:rPr>
          <w:rFonts w:ascii="宋体" w:hAnsi="宋体" w:hint="eastAsia"/>
          <w:sz w:val="24"/>
        </w:rPr>
        <w:t>自助设施和人工操作管理系统，营业时间满足在校师生的实际需求，具备全程操作信息和视频记录功能；快递服务区域需实现监控无死角覆盖，各智能快递</w:t>
      </w:r>
      <w:proofErr w:type="gramStart"/>
      <w:r>
        <w:rPr>
          <w:rFonts w:ascii="宋体" w:hAnsi="宋体" w:hint="eastAsia"/>
          <w:sz w:val="24"/>
        </w:rPr>
        <w:t>柜必须</w:t>
      </w:r>
      <w:proofErr w:type="gramEnd"/>
      <w:r>
        <w:rPr>
          <w:rFonts w:ascii="宋体" w:hAnsi="宋体" w:hint="eastAsia"/>
          <w:sz w:val="24"/>
        </w:rPr>
        <w:t>配备至少一套监控摄像，支持红外线夜视功能，画面清楚可辨，音频清晰，支持24小时监控录像查询，录像保存期限不少于</w:t>
      </w:r>
      <w:r>
        <w:rPr>
          <w:rFonts w:ascii="宋体" w:hAnsi="宋体"/>
          <w:sz w:val="24"/>
        </w:rPr>
        <w:t>90</w:t>
      </w:r>
      <w:r>
        <w:rPr>
          <w:rFonts w:ascii="宋体" w:hAnsi="宋体" w:hint="eastAsia"/>
          <w:sz w:val="24"/>
        </w:rPr>
        <w:t>天并支持90天以上的记录查询。除采购人通知外，不得将收集的音频、视频等对外公布或交由第三方。</w:t>
      </w:r>
    </w:p>
    <w:p w14:paraId="45606FC6"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服务商在项目指定区域设立校园快递服务中心，包括：接驳区、人工值守服务区、智能快递柜自助服务区，以及相关运营系统、技术服务和安全设施等，严禁在</w:t>
      </w:r>
      <w:proofErr w:type="gramStart"/>
      <w:r>
        <w:rPr>
          <w:rFonts w:ascii="宋体" w:hAnsi="宋体" w:hint="eastAsia"/>
          <w:sz w:val="24"/>
        </w:rPr>
        <w:t>校外和</w:t>
      </w:r>
      <w:proofErr w:type="gramEnd"/>
      <w:r>
        <w:rPr>
          <w:rFonts w:ascii="宋体" w:hAnsi="宋体" w:hint="eastAsia"/>
          <w:sz w:val="24"/>
        </w:rPr>
        <w:t>校内其他场地开展快递包裹寄取服务，不能出现“校外快递收发”“快</w:t>
      </w:r>
      <w:r>
        <w:rPr>
          <w:rFonts w:ascii="宋体" w:hAnsi="宋体" w:hint="eastAsia"/>
          <w:sz w:val="24"/>
        </w:rPr>
        <w:lastRenderedPageBreak/>
        <w:t>递校内外摆摊”现象。</w:t>
      </w:r>
    </w:p>
    <w:p w14:paraId="1FACE7E8"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服务商需要具备线上收寄、派发的能力，包括但不限于：智能手机终端的APP工作站、APP客户端、</w:t>
      </w:r>
      <w:proofErr w:type="gramStart"/>
      <w:r>
        <w:rPr>
          <w:rFonts w:ascii="宋体" w:hAnsi="宋体" w:hint="eastAsia"/>
          <w:sz w:val="24"/>
        </w:rPr>
        <w:t>微信平台</w:t>
      </w:r>
      <w:proofErr w:type="gramEnd"/>
      <w:r>
        <w:rPr>
          <w:rFonts w:ascii="宋体" w:hAnsi="宋体" w:hint="eastAsia"/>
          <w:sz w:val="24"/>
        </w:rPr>
        <w:t>等。</w:t>
      </w:r>
    </w:p>
    <w:p w14:paraId="4749751D" w14:textId="66C87A14" w:rsidR="003C30E5" w:rsidRDefault="003C30E5" w:rsidP="003C30E5">
      <w:pPr>
        <w:spacing w:line="360" w:lineRule="auto"/>
        <w:ind w:firstLineChars="200" w:firstLine="480"/>
        <w:rPr>
          <w:rFonts w:ascii="宋体" w:hAnsi="宋体"/>
          <w:sz w:val="24"/>
        </w:rPr>
      </w:pPr>
      <w:r>
        <w:rPr>
          <w:rFonts w:ascii="宋体" w:hAnsi="宋体" w:hint="eastAsia"/>
          <w:sz w:val="24"/>
        </w:rPr>
        <w:t>服务商</w:t>
      </w:r>
      <w:r>
        <w:rPr>
          <w:rFonts w:ascii="宋体" w:hAnsi="宋体" w:hint="eastAsia"/>
          <w:color w:val="000000"/>
          <w:kern w:val="44"/>
          <w:sz w:val="24"/>
        </w:rPr>
        <w:t>需</w:t>
      </w:r>
      <w:r>
        <w:rPr>
          <w:rFonts w:ascii="宋体" w:hAnsi="宋体" w:hint="eastAsia"/>
          <w:sz w:val="24"/>
        </w:rPr>
        <w:t>与校园内及周边为广大师生提供快递收寄服务的各家快递公司签订合作协议，代理集中配送服务。签约的快递公司数量在成交6</w:t>
      </w:r>
      <w:r>
        <w:rPr>
          <w:rFonts w:ascii="宋体" w:hAnsi="宋体"/>
          <w:sz w:val="24"/>
        </w:rPr>
        <w:t>0</w:t>
      </w:r>
      <w:r>
        <w:rPr>
          <w:rFonts w:ascii="宋体" w:hAnsi="宋体" w:hint="eastAsia"/>
          <w:sz w:val="24"/>
        </w:rPr>
        <w:t>天内至少</w:t>
      </w:r>
      <w:r>
        <w:rPr>
          <w:rFonts w:ascii="宋体" w:hAnsi="宋体"/>
          <w:sz w:val="24"/>
        </w:rPr>
        <w:t>8家，</w:t>
      </w:r>
      <w:r>
        <w:rPr>
          <w:rFonts w:ascii="宋体" w:hAnsi="宋体" w:hint="eastAsia"/>
          <w:sz w:val="24"/>
        </w:rPr>
        <w:t>包括并不限于以下快递公司：顺丰、邮政（EMS、包裹）、京东、中通、申通、圆通、</w:t>
      </w:r>
      <w:proofErr w:type="gramStart"/>
      <w:r>
        <w:rPr>
          <w:rFonts w:ascii="宋体" w:hAnsi="宋体" w:hint="eastAsia"/>
          <w:sz w:val="24"/>
        </w:rPr>
        <w:t>极</w:t>
      </w:r>
      <w:proofErr w:type="gramEnd"/>
      <w:r>
        <w:rPr>
          <w:rFonts w:ascii="宋体" w:hAnsi="宋体" w:hint="eastAsia"/>
          <w:sz w:val="24"/>
        </w:rPr>
        <w:t>兔、</w:t>
      </w:r>
      <w:proofErr w:type="gramStart"/>
      <w:r>
        <w:rPr>
          <w:rFonts w:ascii="宋体" w:hAnsi="宋体" w:hint="eastAsia"/>
          <w:sz w:val="24"/>
        </w:rPr>
        <w:t>韵达等</w:t>
      </w:r>
      <w:proofErr w:type="gramEnd"/>
      <w:r>
        <w:rPr>
          <w:rFonts w:ascii="宋体" w:hAnsi="宋体" w:hint="eastAsia"/>
          <w:sz w:val="24"/>
        </w:rPr>
        <w:t>。服务商整合各快递公司纳入快递服务中心统一运营管理，不得影响师生正常的快递收发业务。</w:t>
      </w:r>
    </w:p>
    <w:p w14:paraId="681EBE76"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服务商安装的快递柜硬件配备需要达到学校建设智能、人性、便捷、高效的校园快递服务中心的要求，并满足本项目内容需要。智能快递</w:t>
      </w:r>
      <w:proofErr w:type="gramStart"/>
      <w:r>
        <w:rPr>
          <w:rFonts w:ascii="宋体" w:hAnsi="宋体" w:hint="eastAsia"/>
          <w:sz w:val="24"/>
        </w:rPr>
        <w:t>柜设备</w:t>
      </w:r>
      <w:proofErr w:type="gramEnd"/>
      <w:r>
        <w:rPr>
          <w:rFonts w:ascii="宋体" w:hAnsi="宋体" w:hint="eastAsia"/>
          <w:sz w:val="24"/>
        </w:rPr>
        <w:t>外部须标有故障处理咨询电话，</w:t>
      </w:r>
      <w:proofErr w:type="gramStart"/>
      <w:r>
        <w:rPr>
          <w:rFonts w:ascii="宋体" w:hAnsi="宋体" w:hint="eastAsia"/>
          <w:sz w:val="24"/>
        </w:rPr>
        <w:t>需承诺</w:t>
      </w:r>
      <w:proofErr w:type="gramEnd"/>
      <w:r>
        <w:rPr>
          <w:rFonts w:ascii="宋体" w:hAnsi="宋体" w:hint="eastAsia"/>
          <w:sz w:val="24"/>
        </w:rPr>
        <w:t>遇到硬件或软件故障时，在48小时内解决问题，并主动与取件人联系。</w:t>
      </w:r>
    </w:p>
    <w:p w14:paraId="7E7DA867" w14:textId="77777777" w:rsidR="003C30E5" w:rsidRDefault="003C30E5" w:rsidP="003C30E5">
      <w:pPr>
        <w:pStyle w:val="11212"/>
        <w:rPr>
          <w:b w:val="0"/>
          <w:sz w:val="24"/>
          <w:szCs w:val="24"/>
        </w:rPr>
      </w:pPr>
      <w:r>
        <w:rPr>
          <w:rFonts w:hint="eastAsia"/>
          <w:b w:val="0"/>
          <w:sz w:val="24"/>
          <w:szCs w:val="24"/>
        </w:rPr>
        <w:t>（五）安全要求</w:t>
      </w:r>
    </w:p>
    <w:p w14:paraId="35B27B11"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服务商运营期间，应遵守国家邮政局、公安部、国家安全部发布的《禁止寄递物品管理规定》，以及北京市快递安全相关规定。</w:t>
      </w:r>
    </w:p>
    <w:p w14:paraId="1B281A90"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严格遵守2011年12月30日国家质量监督检验检疫总局、国家标准化管理委员会联合发布《快递服务》系列国家标准，以及《中华人民共和国消防法》、《中华人民共和国劳动合同法》等国家有关法律和法规，遵守学校相关规章制度，服从校方的管理、监督和指导。</w:t>
      </w:r>
    </w:p>
    <w:p w14:paraId="6C8FC28D" w14:textId="77777777" w:rsidR="003C30E5" w:rsidRDefault="003C30E5" w:rsidP="003C30E5">
      <w:pPr>
        <w:keepNext/>
        <w:spacing w:beforeLines="25" w:before="60" w:afterLines="25" w:after="60" w:line="360" w:lineRule="auto"/>
        <w:ind w:firstLineChars="200" w:firstLine="480"/>
        <w:rPr>
          <w:rFonts w:ascii="宋体" w:hAnsi="宋体"/>
          <w:color w:val="000000"/>
          <w:kern w:val="44"/>
          <w:sz w:val="24"/>
        </w:rPr>
      </w:pPr>
      <w:r>
        <w:rPr>
          <w:rFonts w:ascii="宋体" w:hAnsi="宋体" w:hint="eastAsia"/>
          <w:color w:val="000000"/>
          <w:kern w:val="44"/>
          <w:sz w:val="24"/>
        </w:rPr>
        <w:t>服务商</w:t>
      </w:r>
      <w:r>
        <w:rPr>
          <w:rFonts w:ascii="宋体" w:hAnsi="宋体"/>
          <w:color w:val="000000"/>
          <w:kern w:val="44"/>
          <w:sz w:val="24"/>
        </w:rPr>
        <w:t>在</w:t>
      </w:r>
      <w:r>
        <w:rPr>
          <w:rFonts w:ascii="宋体" w:hAnsi="宋体" w:hint="eastAsia"/>
          <w:color w:val="000000"/>
          <w:kern w:val="44"/>
          <w:sz w:val="24"/>
        </w:rPr>
        <w:t>服务</w:t>
      </w:r>
      <w:r>
        <w:rPr>
          <w:rFonts w:ascii="宋体" w:hAnsi="宋体"/>
          <w:color w:val="000000"/>
          <w:kern w:val="44"/>
          <w:sz w:val="24"/>
        </w:rPr>
        <w:t>经</w:t>
      </w:r>
      <w:r>
        <w:rPr>
          <w:rFonts w:ascii="宋体" w:hAnsi="宋体" w:hint="eastAsia"/>
          <w:color w:val="000000"/>
          <w:kern w:val="44"/>
          <w:sz w:val="24"/>
        </w:rPr>
        <w:t>营</w:t>
      </w:r>
      <w:r>
        <w:rPr>
          <w:rFonts w:ascii="宋体" w:hAnsi="宋体"/>
          <w:color w:val="000000"/>
          <w:kern w:val="44"/>
          <w:sz w:val="24"/>
        </w:rPr>
        <w:t>期内，必</w:t>
      </w:r>
      <w:r>
        <w:rPr>
          <w:rFonts w:ascii="宋体" w:hAnsi="宋体" w:hint="eastAsia"/>
          <w:color w:val="000000"/>
          <w:kern w:val="44"/>
          <w:sz w:val="24"/>
        </w:rPr>
        <w:t>须按</w:t>
      </w:r>
      <w:r>
        <w:rPr>
          <w:rFonts w:ascii="宋体" w:hAnsi="宋体"/>
          <w:color w:val="000000"/>
          <w:kern w:val="44"/>
          <w:sz w:val="24"/>
        </w:rPr>
        <w:t>学校和</w:t>
      </w:r>
      <w:r>
        <w:rPr>
          <w:rFonts w:ascii="宋体" w:hAnsi="宋体" w:hint="eastAsia"/>
          <w:color w:val="000000"/>
          <w:kern w:val="44"/>
          <w:sz w:val="24"/>
        </w:rPr>
        <w:t>管理方</w:t>
      </w:r>
      <w:r>
        <w:rPr>
          <w:rFonts w:ascii="宋体" w:hAnsi="宋体"/>
          <w:color w:val="000000"/>
          <w:kern w:val="44"/>
          <w:sz w:val="24"/>
        </w:rPr>
        <w:t>要求</w:t>
      </w:r>
      <w:r>
        <w:rPr>
          <w:rFonts w:ascii="宋体" w:hAnsi="宋体" w:hint="eastAsia"/>
          <w:color w:val="000000"/>
          <w:kern w:val="44"/>
          <w:sz w:val="24"/>
        </w:rPr>
        <w:t>落实</w:t>
      </w:r>
      <w:r>
        <w:rPr>
          <w:rFonts w:ascii="宋体" w:hAnsi="宋体"/>
          <w:color w:val="000000"/>
          <w:kern w:val="44"/>
          <w:sz w:val="24"/>
        </w:rPr>
        <w:t>各种安全措施，并与</w:t>
      </w:r>
      <w:r>
        <w:rPr>
          <w:rFonts w:ascii="宋体" w:hAnsi="宋体" w:hint="eastAsia"/>
          <w:color w:val="000000"/>
          <w:kern w:val="44"/>
          <w:sz w:val="24"/>
        </w:rPr>
        <w:t>管理方</w:t>
      </w:r>
      <w:r>
        <w:rPr>
          <w:rFonts w:ascii="宋体" w:hAnsi="宋体"/>
          <w:color w:val="000000"/>
          <w:kern w:val="44"/>
          <w:sz w:val="24"/>
        </w:rPr>
        <w:t>签订安全</w:t>
      </w:r>
      <w:r>
        <w:rPr>
          <w:rFonts w:ascii="宋体" w:hAnsi="宋体" w:hint="eastAsia"/>
          <w:color w:val="000000"/>
          <w:kern w:val="44"/>
          <w:sz w:val="24"/>
        </w:rPr>
        <w:t>责任书，不能从事违法犯罪和有违公序良俗的活动。</w:t>
      </w:r>
    </w:p>
    <w:p w14:paraId="62279CEC" w14:textId="77777777" w:rsidR="003C30E5" w:rsidRDefault="003C30E5" w:rsidP="003C30E5">
      <w:pPr>
        <w:spacing w:line="360" w:lineRule="auto"/>
        <w:ind w:firstLineChars="200" w:firstLine="480"/>
        <w:rPr>
          <w:rFonts w:ascii="宋体" w:hAnsi="宋体"/>
          <w:sz w:val="24"/>
        </w:rPr>
      </w:pPr>
      <w:r>
        <w:rPr>
          <w:rFonts w:ascii="宋体" w:hAnsi="宋体" w:hint="eastAsia"/>
          <w:color w:val="000000"/>
          <w:kern w:val="44"/>
          <w:sz w:val="24"/>
        </w:rPr>
        <w:t>服务商必须和管理方签订保密协议，保护师生的各种信息安全。</w:t>
      </w:r>
      <w:r>
        <w:rPr>
          <w:rFonts w:ascii="宋体" w:hAnsi="宋体" w:hint="eastAsia"/>
          <w:sz w:val="24"/>
        </w:rPr>
        <w:t>服务商对经营服务期内涉及的所有资料、内部工作文件、服务中知悉的个人信息及数据进行保密，在未征得采购人书面同意之前不得将其对外公布或向任何第三方、单位、个人提供。在本项目合同终止后，保密义务长期有效。</w:t>
      </w:r>
    </w:p>
    <w:p w14:paraId="24BBF3C3"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服务商在建设和经营期间，</w:t>
      </w:r>
      <w:proofErr w:type="gramStart"/>
      <w:r>
        <w:rPr>
          <w:rFonts w:ascii="宋体" w:hAnsi="宋体" w:hint="eastAsia"/>
          <w:sz w:val="24"/>
        </w:rPr>
        <w:t>需独立</w:t>
      </w:r>
      <w:proofErr w:type="gramEnd"/>
      <w:r>
        <w:rPr>
          <w:rFonts w:ascii="宋体" w:hAnsi="宋体" w:hint="eastAsia"/>
          <w:sz w:val="24"/>
        </w:rPr>
        <w:t>承担法律责任、经济责任和安全责任。服务商不得有欺诈行为，确保安全运营；</w:t>
      </w:r>
    </w:p>
    <w:p w14:paraId="59833423" w14:textId="77777777" w:rsidR="003C30E5" w:rsidRDefault="003C30E5" w:rsidP="003C30E5">
      <w:pPr>
        <w:spacing w:line="360" w:lineRule="auto"/>
        <w:ind w:firstLineChars="200" w:firstLine="480"/>
        <w:rPr>
          <w:rFonts w:ascii="宋体" w:hAnsi="宋体"/>
          <w:sz w:val="24"/>
        </w:rPr>
      </w:pPr>
      <w:r>
        <w:rPr>
          <w:rFonts w:ascii="宋体" w:hAnsi="宋体" w:cs="宋体" w:hint="eastAsia"/>
          <w:sz w:val="24"/>
        </w:rPr>
        <w:t>服务商需按照上级主管部门的要求制定完善规章制度，并配合各级相关部门检查。</w:t>
      </w:r>
      <w:proofErr w:type="gramStart"/>
      <w:r>
        <w:rPr>
          <w:rFonts w:ascii="宋体" w:hAnsi="宋体" w:cs="宋体" w:hint="eastAsia"/>
          <w:sz w:val="24"/>
        </w:rPr>
        <w:t>若检查</w:t>
      </w:r>
      <w:proofErr w:type="gramEnd"/>
      <w:r>
        <w:rPr>
          <w:rFonts w:ascii="宋体" w:hAnsi="宋体" w:cs="宋体" w:hint="eastAsia"/>
          <w:sz w:val="24"/>
        </w:rPr>
        <w:t>出现问题，由服务商负责承担行政处罚或整改的全部费用。</w:t>
      </w:r>
    </w:p>
    <w:p w14:paraId="19741AAD" w14:textId="77777777" w:rsidR="003C30E5" w:rsidRDefault="003C30E5" w:rsidP="003C30E5">
      <w:pPr>
        <w:spacing w:line="360" w:lineRule="auto"/>
        <w:ind w:firstLineChars="200" w:firstLine="480"/>
        <w:rPr>
          <w:rFonts w:ascii="宋体" w:hAnsi="宋体"/>
          <w:sz w:val="24"/>
        </w:rPr>
      </w:pPr>
      <w:r>
        <w:rPr>
          <w:rFonts w:ascii="宋体" w:hAnsi="宋体" w:hint="eastAsia"/>
          <w:sz w:val="24"/>
        </w:rPr>
        <w:lastRenderedPageBreak/>
        <w:t>服务商在建设快递服务中心和快递</w:t>
      </w:r>
      <w:proofErr w:type="gramStart"/>
      <w:r>
        <w:rPr>
          <w:rFonts w:ascii="宋体" w:hAnsi="宋体" w:hint="eastAsia"/>
          <w:sz w:val="24"/>
        </w:rPr>
        <w:t>柜过程</w:t>
      </w:r>
      <w:proofErr w:type="gramEnd"/>
      <w:r>
        <w:rPr>
          <w:rFonts w:ascii="宋体" w:hAnsi="宋体" w:hint="eastAsia"/>
          <w:sz w:val="24"/>
        </w:rPr>
        <w:t>当中，必须保证房屋及相关设施、设备防火和安全，须和学校签订工程安全责任书并承诺建设过程</w:t>
      </w:r>
      <w:proofErr w:type="gramStart"/>
      <w:r>
        <w:rPr>
          <w:rFonts w:ascii="宋体" w:hAnsi="宋体" w:hint="eastAsia"/>
          <w:sz w:val="24"/>
        </w:rPr>
        <w:t>当中零</w:t>
      </w:r>
      <w:proofErr w:type="gramEnd"/>
      <w:r>
        <w:rPr>
          <w:rFonts w:ascii="宋体" w:hAnsi="宋体" w:hint="eastAsia"/>
          <w:sz w:val="24"/>
        </w:rPr>
        <w:t>安全事故。</w:t>
      </w:r>
    </w:p>
    <w:p w14:paraId="16303146" w14:textId="77777777" w:rsidR="003C30E5" w:rsidRDefault="003C30E5" w:rsidP="003C30E5">
      <w:pPr>
        <w:spacing w:line="360" w:lineRule="auto"/>
        <w:rPr>
          <w:rFonts w:ascii="宋体" w:hAnsi="宋体"/>
          <w:sz w:val="24"/>
        </w:rPr>
      </w:pPr>
      <w:r>
        <w:rPr>
          <w:rFonts w:ascii="宋体" w:hAnsi="宋体" w:hint="eastAsia"/>
          <w:sz w:val="24"/>
        </w:rPr>
        <w:t>施工过程中需保证施工现场和经营区域安全，在施工、运输、经营等过程中发生的一切安全责任由服务商自行承担。服务商需保证施工现场和经营区域环境清洁卫生，将建筑施工垃圾和日常垃圾按规范运出校园并自行承担相应的费用。</w:t>
      </w:r>
    </w:p>
    <w:p w14:paraId="51DEF669" w14:textId="77777777" w:rsidR="003C30E5" w:rsidRDefault="003C30E5" w:rsidP="003C30E5">
      <w:pPr>
        <w:spacing w:line="360" w:lineRule="auto"/>
        <w:ind w:firstLineChars="200" w:firstLine="480"/>
        <w:rPr>
          <w:rFonts w:ascii="宋体" w:hAnsi="宋体"/>
          <w:sz w:val="24"/>
        </w:rPr>
      </w:pPr>
      <w:proofErr w:type="gramStart"/>
      <w:r>
        <w:rPr>
          <w:rFonts w:ascii="宋体" w:hAnsi="宋体" w:hint="eastAsia"/>
          <w:sz w:val="24"/>
        </w:rPr>
        <w:t>服务商凡使用</w:t>
      </w:r>
      <w:proofErr w:type="gramEnd"/>
      <w:r>
        <w:rPr>
          <w:rFonts w:ascii="宋体" w:hAnsi="宋体" w:hint="eastAsia"/>
          <w:sz w:val="24"/>
        </w:rPr>
        <w:t>的计量器具的需符合国家计量行政管理部门的要求，并按规定定期检定。</w:t>
      </w:r>
    </w:p>
    <w:p w14:paraId="71A00BE2"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严格执行国家和我国有关消防、用电、电梯安全和卫生防疫等法律法规。安全通道、消防通道及设备前不得堆放货物、杂物，不得随意占用，须保持畅通；易滑路面、机械设备等易出事故的部位，须有明显警示标志；遵守设备安全、使用、应急、管理措施，职责到人，监管到位，并做好设备日常检查、清洗、消毒、维护，防止流行病传染。</w:t>
      </w:r>
    </w:p>
    <w:p w14:paraId="23F4D2F7" w14:textId="77777777" w:rsidR="003C30E5" w:rsidRDefault="003C30E5" w:rsidP="003C30E5">
      <w:pPr>
        <w:spacing w:line="360" w:lineRule="auto"/>
        <w:ind w:firstLineChars="200" w:firstLine="480"/>
        <w:rPr>
          <w:rFonts w:ascii="宋体" w:hAnsi="宋体"/>
          <w:sz w:val="24"/>
        </w:rPr>
      </w:pPr>
      <w:r>
        <w:rPr>
          <w:rFonts w:ascii="宋体" w:hAnsi="宋体" w:hint="eastAsia"/>
          <w:color w:val="000000"/>
          <w:sz w:val="24"/>
        </w:rPr>
        <w:t>服务商需认真履行校内交通运输</w:t>
      </w:r>
      <w:r>
        <w:rPr>
          <w:rFonts w:ascii="宋体" w:hAnsi="宋体"/>
          <w:color w:val="000000"/>
          <w:sz w:val="24"/>
        </w:rPr>
        <w:t>管理</w:t>
      </w:r>
      <w:r>
        <w:rPr>
          <w:rFonts w:ascii="宋体" w:hAnsi="宋体" w:hint="eastAsia"/>
          <w:color w:val="000000"/>
          <w:sz w:val="24"/>
        </w:rPr>
        <w:t>制度和要求，保证快递服务区域的交通畅通和安全，车辆运行路径及速度、停放规范管理，让服务和运营更加规范、安全和科学；</w:t>
      </w:r>
      <w:r>
        <w:rPr>
          <w:rFonts w:cs="楷体" w:hint="eastAsia"/>
          <w:color w:val="000000"/>
          <w:sz w:val="24"/>
        </w:rPr>
        <w:t>配合采购人进行校园快递、快递车辆进出校园的规范与管理，防范人为故意毁损校内公共设备设施，杜绝合作快递公司随意在校园内就地摆摊、骑行</w:t>
      </w:r>
      <w:proofErr w:type="gramStart"/>
      <w:r>
        <w:rPr>
          <w:rFonts w:cs="楷体" w:hint="eastAsia"/>
          <w:color w:val="000000"/>
          <w:sz w:val="24"/>
        </w:rPr>
        <w:t>快递车</w:t>
      </w:r>
      <w:proofErr w:type="gramEnd"/>
      <w:r>
        <w:rPr>
          <w:rFonts w:cs="楷体" w:hint="eastAsia"/>
          <w:color w:val="000000"/>
          <w:sz w:val="24"/>
        </w:rPr>
        <w:t>随意穿行校园等行为。</w:t>
      </w:r>
    </w:p>
    <w:p w14:paraId="024E1CEF" w14:textId="77777777" w:rsidR="003C30E5" w:rsidRDefault="003C30E5" w:rsidP="003C30E5">
      <w:pPr>
        <w:pStyle w:val="11212"/>
        <w:rPr>
          <w:b w:val="0"/>
          <w:sz w:val="24"/>
          <w:szCs w:val="24"/>
        </w:rPr>
      </w:pPr>
      <w:r>
        <w:rPr>
          <w:rFonts w:hint="eastAsia"/>
          <w:b w:val="0"/>
          <w:sz w:val="24"/>
          <w:szCs w:val="24"/>
        </w:rPr>
        <w:t>（六）环保要求</w:t>
      </w:r>
    </w:p>
    <w:p w14:paraId="09B8B014"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服务商提供设备噪音排放和人员产生噪音需符合《中华人民共和国环境噪音污染防治法》及我国环保规定，不得干扰师生学习生活。</w:t>
      </w:r>
    </w:p>
    <w:p w14:paraId="0D47AC0A" w14:textId="77777777" w:rsidR="003C30E5" w:rsidRDefault="003C30E5" w:rsidP="003C30E5">
      <w:pPr>
        <w:spacing w:line="360" w:lineRule="auto"/>
        <w:ind w:firstLineChars="200" w:firstLine="480"/>
        <w:rPr>
          <w:rFonts w:ascii="宋体" w:hAnsi="宋体"/>
          <w:sz w:val="24"/>
        </w:rPr>
      </w:pPr>
      <w:r>
        <w:rPr>
          <w:rFonts w:hAnsi="宋体" w:hint="eastAsia"/>
          <w:color w:val="000000"/>
          <w:sz w:val="24"/>
        </w:rPr>
        <w:t>服务商在运营过程中，须负责门前三包。</w:t>
      </w:r>
    </w:p>
    <w:p w14:paraId="119FABA8"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服务商应采取必要措施，及时回收或处置好快递包装。</w:t>
      </w:r>
    </w:p>
    <w:p w14:paraId="358900CF" w14:textId="77777777" w:rsidR="003C30E5" w:rsidRDefault="003C30E5" w:rsidP="003C30E5">
      <w:pPr>
        <w:pStyle w:val="11212"/>
        <w:rPr>
          <w:b w:val="0"/>
          <w:sz w:val="24"/>
          <w:szCs w:val="24"/>
        </w:rPr>
      </w:pPr>
      <w:r>
        <w:rPr>
          <w:rFonts w:hint="eastAsia"/>
          <w:b w:val="0"/>
          <w:sz w:val="24"/>
          <w:szCs w:val="24"/>
        </w:rPr>
        <w:t>（七）抗风险要求</w:t>
      </w:r>
    </w:p>
    <w:p w14:paraId="63F0E1A9"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服务商针对运营过程中因各种因素引发的事件要有一定的责任承担能力，要有明确的处理措施和应急预案，要配合学校承担相应的安全稳定责任。</w:t>
      </w:r>
    </w:p>
    <w:p w14:paraId="2B0DEFC8"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服务商承担全部运行风险与责任，如需开展快递收寄服务之外的校园业务、电商配送及广告等增值业务，须经学校主管部门批准。</w:t>
      </w:r>
    </w:p>
    <w:p w14:paraId="50B487E6" w14:textId="22FB3841" w:rsidR="003C30E5" w:rsidRDefault="003C30E5" w:rsidP="003C30E5">
      <w:pPr>
        <w:spacing w:line="360" w:lineRule="auto"/>
        <w:ind w:firstLineChars="200" w:firstLine="480"/>
        <w:rPr>
          <w:rFonts w:ascii="宋体" w:hAnsi="宋体"/>
          <w:sz w:val="24"/>
        </w:rPr>
      </w:pPr>
      <w:r>
        <w:rPr>
          <w:rFonts w:ascii="宋体" w:hAnsi="宋体" w:hint="eastAsia"/>
          <w:sz w:val="24"/>
        </w:rPr>
        <w:t>学校包含有寒暑假及法定节假日、学校重大活动或重大事项（如：迎新开学、毕业生离校）、电商促销</w:t>
      </w:r>
      <w:r w:rsidR="005F4FA2">
        <w:rPr>
          <w:rFonts w:ascii="宋体" w:hAnsi="宋体" w:hint="eastAsia"/>
          <w:sz w:val="24"/>
        </w:rPr>
        <w:t>等</w:t>
      </w:r>
      <w:r>
        <w:rPr>
          <w:rFonts w:ascii="宋体" w:hAnsi="宋体" w:hint="eastAsia"/>
          <w:sz w:val="24"/>
        </w:rPr>
        <w:t>活动，服务商需适当调整营业时间，无条件全力配合与服从，</w:t>
      </w:r>
      <w:proofErr w:type="gramStart"/>
      <w:r>
        <w:rPr>
          <w:rFonts w:ascii="宋体" w:hAnsi="宋体" w:hint="eastAsia"/>
          <w:sz w:val="24"/>
        </w:rPr>
        <w:t>不</w:t>
      </w:r>
      <w:proofErr w:type="gramEnd"/>
      <w:r>
        <w:rPr>
          <w:rFonts w:ascii="宋体" w:hAnsi="宋体" w:hint="eastAsia"/>
          <w:sz w:val="24"/>
        </w:rPr>
        <w:t>因此造成快递堆积、滞留等情况发生，服务商需结合实际情况提出针</w:t>
      </w:r>
      <w:r>
        <w:rPr>
          <w:rFonts w:ascii="宋体" w:hAnsi="宋体" w:hint="eastAsia"/>
          <w:sz w:val="24"/>
        </w:rPr>
        <w:lastRenderedPageBreak/>
        <w:t>对性快递服务方案，保障快递服务中心稳定运营。</w:t>
      </w:r>
    </w:p>
    <w:p w14:paraId="38CE5DE5" w14:textId="77777777" w:rsidR="003C30E5" w:rsidRDefault="003C30E5" w:rsidP="003C30E5">
      <w:pPr>
        <w:spacing w:line="360" w:lineRule="auto"/>
        <w:ind w:firstLineChars="200" w:firstLine="480"/>
        <w:rPr>
          <w:rFonts w:ascii="宋体" w:hAnsi="宋体"/>
          <w:sz w:val="24"/>
        </w:rPr>
      </w:pPr>
      <w:r>
        <w:rPr>
          <w:rFonts w:hAnsi="宋体" w:hint="eastAsia"/>
          <w:color w:val="000000"/>
          <w:sz w:val="24"/>
        </w:rPr>
        <w:t>合同签订之日起</w:t>
      </w:r>
      <w:r>
        <w:rPr>
          <w:rFonts w:hAnsi="宋体"/>
          <w:color w:val="000000"/>
          <w:sz w:val="24"/>
        </w:rPr>
        <w:t>15</w:t>
      </w:r>
      <w:r>
        <w:rPr>
          <w:rFonts w:hAnsi="宋体" w:hint="eastAsia"/>
          <w:color w:val="000000"/>
          <w:sz w:val="24"/>
        </w:rPr>
        <w:t>日内，服务商应向主管部门缴纳</w:t>
      </w:r>
      <w:r>
        <w:rPr>
          <w:rFonts w:hAnsi="宋体"/>
          <w:color w:val="000000"/>
          <w:sz w:val="24"/>
        </w:rPr>
        <w:t>5</w:t>
      </w:r>
      <w:r>
        <w:rPr>
          <w:rFonts w:hAnsi="宋体" w:hint="eastAsia"/>
          <w:color w:val="000000"/>
          <w:sz w:val="24"/>
        </w:rPr>
        <w:t>万元履约保证金，合同到期后无息退还给服务商，如合同续签，则继续作为新合同期内的履约保证金。</w:t>
      </w:r>
    </w:p>
    <w:p w14:paraId="5FF4DDC6"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服务商经营期内，除不可抗力事件外，服务商不得以任何理由停止正常运营。</w:t>
      </w:r>
    </w:p>
    <w:p w14:paraId="4FECEEFD" w14:textId="77777777" w:rsidR="003C30E5" w:rsidRDefault="003C30E5" w:rsidP="003C30E5">
      <w:pPr>
        <w:pStyle w:val="11212"/>
        <w:rPr>
          <w:b w:val="0"/>
          <w:sz w:val="24"/>
          <w:szCs w:val="24"/>
        </w:rPr>
      </w:pPr>
      <w:r>
        <w:rPr>
          <w:rFonts w:hint="eastAsia"/>
          <w:b w:val="0"/>
          <w:sz w:val="24"/>
          <w:szCs w:val="24"/>
        </w:rPr>
        <w:t>（八）应急要求</w:t>
      </w:r>
    </w:p>
    <w:p w14:paraId="4F9935A1"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服务商需提供项目区域内发生各种纠纷的处理方案，明确投诉流程。服务商在经营服务期内，</w:t>
      </w:r>
      <w:r>
        <w:rPr>
          <w:rFonts w:ascii="宋体" w:hAnsi="宋体" w:cs="宋体" w:hint="eastAsia"/>
          <w:sz w:val="24"/>
        </w:rPr>
        <w:t>对管理服务人员信息、服务标准、投诉受理办法等进行公示，</w:t>
      </w:r>
      <w:r>
        <w:rPr>
          <w:rFonts w:ascii="宋体" w:hAnsi="宋体" w:hint="eastAsia"/>
          <w:sz w:val="24"/>
        </w:rPr>
        <w:t>需定期开展顾客满意度调查，并及时从多种渠道及时回复师生建议及意见，对服务工作中的不完善之处及时调整，</w:t>
      </w:r>
      <w:r>
        <w:rPr>
          <w:rFonts w:ascii="宋体" w:hAnsi="宋体" w:hint="eastAsia"/>
          <w:color w:val="000000"/>
          <w:sz w:val="24"/>
        </w:rPr>
        <w:t>不断提升满意度</w:t>
      </w:r>
      <w:r>
        <w:rPr>
          <w:rFonts w:ascii="宋体" w:hAnsi="宋体" w:hint="eastAsia"/>
          <w:sz w:val="24"/>
        </w:rPr>
        <w:t>。</w:t>
      </w:r>
    </w:p>
    <w:p w14:paraId="43AB3389"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在经营服务期内，服务商如出现引起公众不安而形成恐慌事件、暴力事件或在媒体等途径造成负面影响的舆情，采购人有权利立刻无条件解除与服务商的合同，因此导致的</w:t>
      </w:r>
      <w:r>
        <w:rPr>
          <w:rFonts w:ascii="宋体" w:hAnsi="宋体"/>
          <w:sz w:val="24"/>
        </w:rPr>
        <w:t>一切后果由</w:t>
      </w:r>
      <w:r>
        <w:rPr>
          <w:rFonts w:ascii="宋体" w:hAnsi="宋体" w:hint="eastAsia"/>
          <w:sz w:val="24"/>
        </w:rPr>
        <w:t>服务商自行承担。</w:t>
      </w:r>
    </w:p>
    <w:p w14:paraId="19E4E4A4"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服务商需制定详细的进场方案（包括物品、快递处理等），协调解决快递服务单位运营期间师生未取走、未寄走的快递包裹。</w:t>
      </w:r>
    </w:p>
    <w:p w14:paraId="7D242132" w14:textId="77777777" w:rsidR="003C30E5" w:rsidRDefault="003C30E5" w:rsidP="003C30E5">
      <w:pPr>
        <w:spacing w:line="360" w:lineRule="auto"/>
        <w:ind w:firstLineChars="200" w:firstLine="480"/>
        <w:rPr>
          <w:rFonts w:ascii="宋体" w:hAnsi="宋体"/>
          <w:sz w:val="24"/>
        </w:rPr>
      </w:pPr>
      <w:r>
        <w:rPr>
          <w:rFonts w:hAnsi="宋体" w:hint="eastAsia"/>
          <w:color w:val="000000"/>
          <w:sz w:val="24"/>
        </w:rPr>
        <w:t>服务商针对运营过程中因各种因素引发的事件要有一定的承担能力，要有明确的处理措施和应急预案，配合学校承担相应的安全稳定责任。</w:t>
      </w:r>
    </w:p>
    <w:p w14:paraId="6E1A6F27" w14:textId="77777777" w:rsidR="003C30E5" w:rsidRDefault="003C30E5" w:rsidP="003C30E5">
      <w:pPr>
        <w:pStyle w:val="11212"/>
        <w:rPr>
          <w:b w:val="0"/>
          <w:sz w:val="24"/>
          <w:szCs w:val="24"/>
        </w:rPr>
      </w:pPr>
      <w:r>
        <w:rPr>
          <w:rFonts w:hint="eastAsia"/>
          <w:b w:val="0"/>
          <w:sz w:val="24"/>
          <w:szCs w:val="24"/>
        </w:rPr>
        <w:t>（九）从业人员要求</w:t>
      </w:r>
    </w:p>
    <w:p w14:paraId="07270BE7" w14:textId="77777777" w:rsidR="003C30E5" w:rsidRDefault="003C30E5" w:rsidP="001E1103">
      <w:pPr>
        <w:spacing w:line="360" w:lineRule="auto"/>
        <w:ind w:firstLineChars="200" w:firstLine="480"/>
        <w:rPr>
          <w:rFonts w:ascii="宋体" w:hAnsi="宋体"/>
          <w:sz w:val="24"/>
        </w:rPr>
      </w:pPr>
      <w:r>
        <w:rPr>
          <w:rFonts w:ascii="宋体" w:hAnsi="宋体" w:hint="eastAsia"/>
          <w:sz w:val="24"/>
        </w:rPr>
        <w:t>服务商在中选后，需向学校提供从业人员有效的健康证（复印件）</w:t>
      </w:r>
      <w:r w:rsidRPr="001E1103">
        <w:rPr>
          <w:rFonts w:hint="eastAsia"/>
        </w:rPr>
        <w:t>。</w:t>
      </w:r>
    </w:p>
    <w:p w14:paraId="00006394"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服务商需保证在经营期间派驻足够自营专职人员,以保证快递服务中心正常运行，需统一着装、</w:t>
      </w:r>
      <w:r w:rsidRPr="001E1103">
        <w:rPr>
          <w:rFonts w:ascii="宋体" w:hAnsi="宋体" w:hint="eastAsia"/>
          <w:sz w:val="24"/>
        </w:rPr>
        <w:t>仪容仪表整洁、</w:t>
      </w:r>
      <w:r>
        <w:rPr>
          <w:rFonts w:ascii="宋体" w:hAnsi="宋体" w:hint="eastAsia"/>
          <w:sz w:val="24"/>
        </w:rPr>
        <w:t>文明礼貌服务，持证上岗，所有快递服务人员需向主管部门和学校保卫部备案，</w:t>
      </w:r>
      <w:r w:rsidRPr="001E1103">
        <w:rPr>
          <w:rFonts w:ascii="宋体" w:hAnsi="宋体" w:hint="eastAsia"/>
          <w:sz w:val="24"/>
        </w:rPr>
        <w:t>需提前向采购人提供身份信息、健康证明、无犯罪记录证明等</w:t>
      </w:r>
      <w:r>
        <w:rPr>
          <w:rFonts w:ascii="宋体" w:hAnsi="宋体" w:hint="eastAsia"/>
          <w:sz w:val="24"/>
        </w:rPr>
        <w:t>。服务商在签订合同时应对项目的人员配备有详细的方案</w:t>
      </w:r>
      <w:proofErr w:type="gramStart"/>
      <w:r>
        <w:rPr>
          <w:rFonts w:ascii="宋体" w:hAnsi="宋体" w:hint="eastAsia"/>
          <w:sz w:val="24"/>
        </w:rPr>
        <w:t>且岗位</w:t>
      </w:r>
      <w:proofErr w:type="gramEnd"/>
      <w:r>
        <w:rPr>
          <w:rFonts w:ascii="宋体" w:hAnsi="宋体" w:hint="eastAsia"/>
          <w:sz w:val="24"/>
        </w:rPr>
        <w:t>职责明确，凡有变更情况应及时联系主管部门，</w:t>
      </w:r>
      <w:r w:rsidRPr="001E1103">
        <w:rPr>
          <w:rFonts w:ascii="宋体" w:hAnsi="宋体" w:hint="eastAsia"/>
          <w:sz w:val="24"/>
        </w:rPr>
        <w:t>如发生人员或信息变更，需及时通知采购人并提前征得采购人同意，无特殊情况，不能随意更换</w:t>
      </w:r>
      <w:r>
        <w:rPr>
          <w:rFonts w:ascii="宋体" w:hAnsi="宋体" w:hint="eastAsia"/>
          <w:sz w:val="24"/>
        </w:rPr>
        <w:t>。</w:t>
      </w:r>
    </w:p>
    <w:p w14:paraId="29F8E342" w14:textId="77777777" w:rsidR="003C30E5" w:rsidRDefault="003C30E5" w:rsidP="003C30E5">
      <w:pPr>
        <w:spacing w:line="360" w:lineRule="auto"/>
        <w:ind w:firstLineChars="200" w:firstLine="480"/>
        <w:rPr>
          <w:rFonts w:ascii="宋体" w:hAnsi="宋体"/>
          <w:sz w:val="24"/>
        </w:rPr>
      </w:pPr>
      <w:r>
        <w:rPr>
          <w:rFonts w:ascii="宋体" w:hAnsi="宋体" w:hint="eastAsia"/>
          <w:sz w:val="24"/>
        </w:rPr>
        <w:t>服务商工作人员的食宿，由服务商与学校协商解决，如使用学校提供场所住宿，需按学校标准缴费。</w:t>
      </w:r>
    </w:p>
    <w:p w14:paraId="4C33212F" w14:textId="77777777" w:rsidR="003C30E5" w:rsidRPr="001E1103" w:rsidRDefault="003C30E5" w:rsidP="001E1103">
      <w:pPr>
        <w:spacing w:line="360" w:lineRule="auto"/>
        <w:ind w:firstLineChars="200" w:firstLine="480"/>
        <w:rPr>
          <w:rFonts w:ascii="宋体" w:hAnsi="宋体"/>
          <w:sz w:val="24"/>
        </w:rPr>
      </w:pPr>
      <w:r w:rsidRPr="001E1103">
        <w:rPr>
          <w:rFonts w:ascii="宋体" w:hAnsi="宋体" w:hint="eastAsia"/>
          <w:sz w:val="24"/>
        </w:rPr>
        <w:t>服务商需确定至少1名项目负责人</w:t>
      </w:r>
      <w:r>
        <w:rPr>
          <w:rFonts w:ascii="宋体" w:hAnsi="宋体" w:hint="eastAsia"/>
          <w:sz w:val="24"/>
        </w:rPr>
        <w:t>全权负责本项目工作的协调和管理，服务期内未经采购人同意，项目负责人不得更换。</w:t>
      </w:r>
    </w:p>
    <w:p w14:paraId="608CF744" w14:textId="77777777" w:rsidR="003C30E5" w:rsidRDefault="003C30E5" w:rsidP="003C30E5">
      <w:pPr>
        <w:spacing w:line="360" w:lineRule="auto"/>
        <w:ind w:firstLineChars="200" w:firstLine="480"/>
        <w:rPr>
          <w:rFonts w:ascii="宋体" w:hAnsi="宋体"/>
          <w:sz w:val="24"/>
        </w:rPr>
      </w:pPr>
      <w:r w:rsidRPr="001E1103">
        <w:rPr>
          <w:rFonts w:ascii="宋体" w:hAnsi="宋体" w:hint="eastAsia"/>
          <w:sz w:val="24"/>
        </w:rPr>
        <w:t>响应文件中拟投入本项目的人员需与中选后承接本项目实际委派的人员保持一致，除采购人同意外，不得变更人员信息。</w:t>
      </w:r>
    </w:p>
    <w:p w14:paraId="1AF6DAD3" w14:textId="77777777" w:rsidR="003C30E5" w:rsidRDefault="003C30E5" w:rsidP="003C30E5">
      <w:pPr>
        <w:spacing w:line="360" w:lineRule="auto"/>
        <w:ind w:firstLineChars="200" w:firstLine="480"/>
        <w:rPr>
          <w:rFonts w:ascii="宋体" w:hAnsi="宋体"/>
          <w:sz w:val="24"/>
        </w:rPr>
      </w:pPr>
      <w:r>
        <w:rPr>
          <w:rFonts w:ascii="宋体" w:hAnsi="宋体" w:cs="宋体" w:hint="eastAsia"/>
          <w:sz w:val="24"/>
        </w:rPr>
        <w:lastRenderedPageBreak/>
        <w:t>服务商需服从校方管理，一切从服务大局出发，对于不配合校方管理，影响学校正常生活教学秩序的服务人员，校方有权更换相关人员并采取处罚措施直至终止合同。</w:t>
      </w:r>
    </w:p>
    <w:p w14:paraId="0B359271" w14:textId="77777777" w:rsidR="003C30E5" w:rsidRDefault="003C30E5" w:rsidP="003C30E5">
      <w:pPr>
        <w:spacing w:line="360" w:lineRule="auto"/>
        <w:ind w:firstLineChars="200" w:firstLine="480"/>
        <w:rPr>
          <w:rFonts w:ascii="宋体" w:hAnsi="宋体" w:cs="宋体"/>
          <w:sz w:val="24"/>
        </w:rPr>
      </w:pPr>
      <w:r>
        <w:rPr>
          <w:rFonts w:ascii="宋体" w:hAnsi="宋体" w:cs="宋体" w:hint="eastAsia"/>
          <w:sz w:val="24"/>
        </w:rPr>
        <w:t>服务商</w:t>
      </w:r>
      <w:proofErr w:type="gramStart"/>
      <w:r>
        <w:rPr>
          <w:rFonts w:ascii="宋体" w:hAnsi="宋体" w:cs="宋体" w:hint="eastAsia"/>
          <w:sz w:val="24"/>
        </w:rPr>
        <w:t>派项目</w:t>
      </w:r>
      <w:proofErr w:type="gramEnd"/>
      <w:r>
        <w:rPr>
          <w:rFonts w:ascii="宋体" w:hAnsi="宋体" w:cs="宋体" w:hint="eastAsia"/>
          <w:sz w:val="24"/>
        </w:rPr>
        <w:t>的服务人员需具有良好的团队合作意识，不出现内部矛盾争议，确保和谐、稳妥地处理聘用人员的劳动仲裁、劳动诉讼等案件，避免妨碍学校的正常工作秩序或给学校带来不利社会影响。</w:t>
      </w:r>
    </w:p>
    <w:p w14:paraId="258DA8E7" w14:textId="4C02F658" w:rsidR="003C30E5" w:rsidRPr="00F522B2" w:rsidRDefault="003C30E5" w:rsidP="00F522B2">
      <w:pPr>
        <w:spacing w:line="360" w:lineRule="auto"/>
        <w:ind w:firstLineChars="200" w:firstLine="480"/>
        <w:rPr>
          <w:rFonts w:ascii="宋体" w:hAnsi="宋体" w:cs="宋体"/>
          <w:sz w:val="24"/>
        </w:rPr>
      </w:pPr>
      <w:r>
        <w:rPr>
          <w:rFonts w:ascii="宋体" w:hAnsi="宋体" w:cs="宋体" w:hint="eastAsia"/>
          <w:sz w:val="24"/>
        </w:rPr>
        <w:t>服务商应为本校学生提供一定勤工助学岗位。</w:t>
      </w:r>
    </w:p>
    <w:p w14:paraId="46956EF9" w14:textId="77777777" w:rsidR="003C30E5" w:rsidRDefault="003C30E5" w:rsidP="003C30E5">
      <w:pPr>
        <w:spacing w:line="480" w:lineRule="auto"/>
        <w:outlineLvl w:val="1"/>
        <w:rPr>
          <w:rFonts w:ascii="宋体" w:hAnsi="宋体"/>
          <w:b/>
          <w:sz w:val="24"/>
        </w:rPr>
      </w:pPr>
      <w:r>
        <w:rPr>
          <w:rFonts w:ascii="宋体" w:hAnsi="宋体" w:hint="eastAsia"/>
          <w:b/>
          <w:sz w:val="24"/>
        </w:rPr>
        <w:t>四、关于服务项目其他相关要求及内容</w:t>
      </w:r>
    </w:p>
    <w:p w14:paraId="6DCF241D" w14:textId="77777777" w:rsidR="003C30E5" w:rsidRDefault="003C30E5" w:rsidP="00035395">
      <w:pPr>
        <w:spacing w:line="360" w:lineRule="auto"/>
        <w:rPr>
          <w:rFonts w:ascii="宋体" w:hAnsi="宋体"/>
          <w:sz w:val="24"/>
        </w:rPr>
      </w:pPr>
      <w:r>
        <w:rPr>
          <w:rFonts w:ascii="宋体" w:hAnsi="宋体" w:hint="eastAsia"/>
          <w:sz w:val="24"/>
        </w:rPr>
        <w:t>1.中国人民公安大学能耗现行收费标准（水、电、暖）：每半年向学校缴纳一次费用。</w:t>
      </w:r>
    </w:p>
    <w:p w14:paraId="234F174C" w14:textId="457A782F" w:rsidR="003C30E5" w:rsidRDefault="003C30E5" w:rsidP="002708DF">
      <w:pPr>
        <w:spacing w:line="360" w:lineRule="auto"/>
        <w:ind w:firstLineChars="200" w:firstLine="480"/>
        <w:rPr>
          <w:rFonts w:ascii="宋体" w:hAnsi="宋体"/>
          <w:sz w:val="24"/>
        </w:rPr>
      </w:pPr>
      <w:r>
        <w:rPr>
          <w:rFonts w:ascii="宋体" w:hAnsi="宋体" w:hint="eastAsia"/>
          <w:sz w:val="24"/>
        </w:rPr>
        <w:t>水费：国家标准；电费：国家标准；供暖费：国家标准。</w:t>
      </w:r>
    </w:p>
    <w:p w14:paraId="2C3D9275" w14:textId="77777777" w:rsidR="003C30E5" w:rsidRDefault="003C30E5" w:rsidP="00CD38E3">
      <w:pPr>
        <w:spacing w:line="360" w:lineRule="auto"/>
        <w:ind w:firstLineChars="200" w:firstLine="480"/>
        <w:rPr>
          <w:rFonts w:ascii="宋体" w:hAnsi="宋体"/>
          <w:sz w:val="24"/>
        </w:rPr>
      </w:pPr>
      <w:r>
        <w:rPr>
          <w:rFonts w:ascii="宋体" w:hAnsi="宋体" w:hint="eastAsia"/>
          <w:sz w:val="24"/>
        </w:rPr>
        <w:t>如</w:t>
      </w:r>
      <w:proofErr w:type="gramStart"/>
      <w:r>
        <w:rPr>
          <w:rFonts w:ascii="宋体" w:hAnsi="宋体" w:hint="eastAsia"/>
          <w:sz w:val="24"/>
        </w:rPr>
        <w:t>遇学校</w:t>
      </w:r>
      <w:proofErr w:type="gramEnd"/>
      <w:r>
        <w:rPr>
          <w:rFonts w:ascii="宋体" w:hAnsi="宋体" w:hint="eastAsia"/>
          <w:sz w:val="24"/>
        </w:rPr>
        <w:t>政策变动，将根据学校相关规定进行调整。</w:t>
      </w:r>
    </w:p>
    <w:p w14:paraId="51284FCB" w14:textId="77777777" w:rsidR="003C30E5" w:rsidRDefault="003C30E5" w:rsidP="00CD38E3">
      <w:pPr>
        <w:spacing w:line="360" w:lineRule="auto"/>
        <w:ind w:firstLineChars="200" w:firstLine="480"/>
        <w:rPr>
          <w:rFonts w:ascii="宋体" w:hAnsi="宋体"/>
          <w:sz w:val="24"/>
        </w:rPr>
      </w:pPr>
      <w:r>
        <w:rPr>
          <w:rFonts w:ascii="宋体" w:hAnsi="宋体" w:hint="eastAsia"/>
          <w:sz w:val="24"/>
        </w:rPr>
        <w:t>服务商需承诺：在服务</w:t>
      </w:r>
      <w:r>
        <w:rPr>
          <w:rFonts w:ascii="宋体" w:hAnsi="宋体"/>
          <w:sz w:val="24"/>
        </w:rPr>
        <w:t>经</w:t>
      </w:r>
      <w:r>
        <w:rPr>
          <w:rFonts w:ascii="宋体" w:hAnsi="宋体" w:hint="eastAsia"/>
          <w:sz w:val="24"/>
        </w:rPr>
        <w:t>营</w:t>
      </w:r>
      <w:r>
        <w:rPr>
          <w:rFonts w:ascii="宋体" w:hAnsi="宋体"/>
          <w:sz w:val="24"/>
        </w:rPr>
        <w:t>期内，</w:t>
      </w:r>
      <w:r>
        <w:rPr>
          <w:rFonts w:ascii="宋体" w:hAnsi="宋体" w:hint="eastAsia"/>
          <w:sz w:val="24"/>
        </w:rPr>
        <w:t>按规定、按实、按时缴纳能耗费用的义务。</w:t>
      </w:r>
    </w:p>
    <w:p w14:paraId="128A0EEB" w14:textId="77777777" w:rsidR="003C30E5" w:rsidRDefault="003C30E5" w:rsidP="00035395">
      <w:pPr>
        <w:spacing w:line="360" w:lineRule="auto"/>
        <w:rPr>
          <w:rFonts w:ascii="宋体" w:hAnsi="宋体"/>
          <w:sz w:val="24"/>
        </w:rPr>
      </w:pPr>
      <w:r>
        <w:rPr>
          <w:rFonts w:ascii="宋体" w:hAnsi="宋体" w:hint="eastAsia"/>
          <w:sz w:val="24"/>
        </w:rPr>
        <w:t>2.服务商需明确承诺：在获得经营权后，该经营以公益性薄利为宗旨，收费标准公开透明，按照相关规定合理收取发件费用，不得额外收取费用，制定为师生服务优惠政策，向师生提供更为优质、便捷、便宜、安全的服务，并接受学校相关部门的监管。</w:t>
      </w:r>
    </w:p>
    <w:p w14:paraId="556AFDA0" w14:textId="77777777" w:rsidR="003C30E5" w:rsidRDefault="003C30E5" w:rsidP="00CD38E3">
      <w:pPr>
        <w:spacing w:line="360" w:lineRule="auto"/>
        <w:ind w:firstLineChars="200" w:firstLine="480"/>
        <w:rPr>
          <w:rFonts w:ascii="宋体" w:hAnsi="宋体"/>
          <w:sz w:val="24"/>
        </w:rPr>
      </w:pPr>
      <w:r>
        <w:rPr>
          <w:rFonts w:ascii="宋体" w:hAnsi="宋体" w:hint="eastAsia"/>
          <w:sz w:val="24"/>
        </w:rPr>
        <w:t>服务商需按照行业相关规定合理收取寄件费用，寄</w:t>
      </w:r>
      <w:proofErr w:type="gramStart"/>
      <w:r>
        <w:rPr>
          <w:rFonts w:ascii="宋体" w:hAnsi="宋体" w:hint="eastAsia"/>
          <w:sz w:val="24"/>
        </w:rPr>
        <w:t>件费用</w:t>
      </w:r>
      <w:proofErr w:type="gramEnd"/>
      <w:r>
        <w:rPr>
          <w:rFonts w:ascii="宋体" w:hAnsi="宋体" w:hint="eastAsia"/>
          <w:sz w:val="24"/>
        </w:rPr>
        <w:t>不得高于市场价及周边高校同类业务的收费标准，并提供免费智能快递柜暂存业务，不得额外收取费用。</w:t>
      </w:r>
    </w:p>
    <w:p w14:paraId="0490BC12" w14:textId="77777777" w:rsidR="003C30E5" w:rsidRDefault="003C30E5" w:rsidP="00035395">
      <w:pPr>
        <w:spacing w:line="360" w:lineRule="auto"/>
        <w:rPr>
          <w:rFonts w:ascii="宋体" w:hAnsi="宋体"/>
          <w:sz w:val="24"/>
        </w:rPr>
      </w:pPr>
      <w:r>
        <w:rPr>
          <w:rFonts w:ascii="宋体" w:hAnsi="宋体" w:hint="eastAsia"/>
          <w:sz w:val="24"/>
        </w:rPr>
        <w:t>3.服务商中选后与采购人签订保密协议，保护师生的各种信息安全。在本项目合同终止后，保密义务长期有效。</w:t>
      </w:r>
    </w:p>
    <w:p w14:paraId="41451706" w14:textId="77777777" w:rsidR="00035395" w:rsidRDefault="003C30E5" w:rsidP="00CD38E3">
      <w:pPr>
        <w:spacing w:line="360" w:lineRule="auto"/>
        <w:ind w:firstLineChars="200" w:firstLine="480"/>
        <w:rPr>
          <w:rFonts w:ascii="宋体" w:hAnsi="宋体"/>
          <w:sz w:val="24"/>
        </w:rPr>
      </w:pPr>
      <w:r>
        <w:rPr>
          <w:rFonts w:ascii="宋体" w:hAnsi="宋体" w:hint="eastAsia"/>
          <w:sz w:val="24"/>
        </w:rPr>
        <w:t>服务商对经营服务期内涉及的所有资料、内部工作文件、服务中知悉的个人信息及数据进行保密，在未征得采购人书面同意之前不得将其对外公布或向任何第三方、单位、个人提供。</w:t>
      </w:r>
    </w:p>
    <w:p w14:paraId="4DF8383E" w14:textId="77777777" w:rsidR="003C30E5" w:rsidRDefault="003C30E5" w:rsidP="003C30E5">
      <w:pPr>
        <w:spacing w:line="480" w:lineRule="auto"/>
        <w:outlineLvl w:val="1"/>
      </w:pPr>
      <w:r>
        <w:rPr>
          <w:rFonts w:ascii="宋体" w:hAnsi="宋体" w:hint="eastAsia"/>
          <w:b/>
          <w:sz w:val="24"/>
        </w:rPr>
        <w:t>五、相关费用</w:t>
      </w:r>
    </w:p>
    <w:p w14:paraId="46928CA9" w14:textId="77777777" w:rsidR="003C30E5" w:rsidRDefault="003C30E5" w:rsidP="00CD6EBC">
      <w:pPr>
        <w:spacing w:line="360" w:lineRule="auto"/>
        <w:rPr>
          <w:rFonts w:ascii="宋体" w:hAnsi="宋体"/>
          <w:sz w:val="24"/>
        </w:rPr>
      </w:pPr>
      <w:r>
        <w:rPr>
          <w:rFonts w:ascii="宋体" w:hAnsi="宋体" w:hint="eastAsia"/>
          <w:sz w:val="24"/>
        </w:rPr>
        <w:t>1.本项目为交钥匙服务，项目建设及运营期间所有一切相关费用（包括但不限于拆除、建设费用、装修、装饰及设备设施投资，运行期间管理人员配备、工资、保险、水电、网费，交通、运输费用、运营费用、监控调试并网，设备更换、调</w:t>
      </w:r>
      <w:r>
        <w:rPr>
          <w:rFonts w:ascii="宋体" w:hAnsi="宋体" w:hint="eastAsia"/>
          <w:sz w:val="24"/>
        </w:rPr>
        <w:lastRenderedPageBreak/>
        <w:t>试、维修等其他费用），均由服务商自行承担。</w:t>
      </w:r>
    </w:p>
    <w:p w14:paraId="7F2B015D" w14:textId="77777777" w:rsidR="003C30E5" w:rsidRDefault="003C30E5" w:rsidP="00CD6EBC">
      <w:pPr>
        <w:spacing w:line="360" w:lineRule="auto"/>
        <w:rPr>
          <w:rFonts w:ascii="宋体" w:hAnsi="宋体"/>
          <w:sz w:val="24"/>
        </w:rPr>
      </w:pPr>
      <w:r>
        <w:rPr>
          <w:rFonts w:ascii="宋体" w:hAnsi="宋体" w:hint="eastAsia"/>
          <w:sz w:val="24"/>
        </w:rPr>
        <w:t>2.</w:t>
      </w:r>
      <w:proofErr w:type="gramStart"/>
      <w:r>
        <w:rPr>
          <w:rFonts w:ascii="宋体" w:hAnsi="宋体" w:hint="eastAsia"/>
          <w:sz w:val="24"/>
        </w:rPr>
        <w:t>若服务</w:t>
      </w:r>
      <w:proofErr w:type="gramEnd"/>
      <w:r>
        <w:rPr>
          <w:rFonts w:ascii="宋体" w:hAnsi="宋体" w:hint="eastAsia"/>
          <w:sz w:val="24"/>
        </w:rPr>
        <w:t>商需要使用水、电、暖、网等资源设施，需要单独核算向采购人校园相关部门进行缴纳。</w:t>
      </w:r>
    </w:p>
    <w:p w14:paraId="18DD03A2" w14:textId="0C2B2430" w:rsidR="004C20C3" w:rsidRPr="00CD6EBC" w:rsidRDefault="003C30E5" w:rsidP="003C30E5">
      <w:pPr>
        <w:spacing w:line="360" w:lineRule="auto"/>
      </w:pPr>
      <w:r>
        <w:rPr>
          <w:rFonts w:ascii="宋体" w:hAnsi="宋体" w:hint="eastAsia"/>
          <w:sz w:val="24"/>
        </w:rPr>
        <w:t>3.服务商完成投资、建设后，获得本项目的经营权，合同经营期</w:t>
      </w:r>
      <w:r w:rsidR="00CD6EBC">
        <w:rPr>
          <w:rFonts w:ascii="宋体" w:hAnsi="宋体" w:hint="eastAsia"/>
          <w:sz w:val="24"/>
        </w:rPr>
        <w:t>5</w:t>
      </w:r>
      <w:r>
        <w:rPr>
          <w:rFonts w:ascii="宋体" w:hAnsi="宋体" w:hint="eastAsia"/>
          <w:sz w:val="24"/>
        </w:rPr>
        <w:t>年，项目所有改造建设费用与风险、运营投资和合同期内系统运行经营维护管理的费用与风险均由中选人承担，经营期间自主经营、自负盈亏。经营期满后，本项目的所有设备、设施及附属服务设施产权全部</w:t>
      </w:r>
      <w:proofErr w:type="gramStart"/>
      <w:r>
        <w:rPr>
          <w:rFonts w:ascii="宋体" w:hAnsi="宋体" w:hint="eastAsia"/>
          <w:sz w:val="24"/>
        </w:rPr>
        <w:t>归服务</w:t>
      </w:r>
      <w:proofErr w:type="gramEnd"/>
      <w:r>
        <w:rPr>
          <w:rFonts w:ascii="宋体" w:hAnsi="宋体" w:hint="eastAsia"/>
          <w:sz w:val="24"/>
        </w:rPr>
        <w:t>商所有，服务商需恢复场地条件至初始状态。</w:t>
      </w:r>
    </w:p>
    <w:p w14:paraId="29793B81" w14:textId="77777777" w:rsidR="004C20C3" w:rsidRDefault="004C20C3">
      <w:pPr>
        <w:widowControl/>
        <w:jc w:val="left"/>
        <w:rPr>
          <w:rStyle w:val="1Char"/>
        </w:rPr>
      </w:pPr>
      <w:r>
        <w:rPr>
          <w:rStyle w:val="1Char"/>
        </w:rPr>
        <w:br w:type="page"/>
      </w:r>
    </w:p>
    <w:p w14:paraId="7A11501E" w14:textId="11A2B151" w:rsidR="001165BE" w:rsidRDefault="009D1C90" w:rsidP="00FB7448">
      <w:pPr>
        <w:spacing w:line="360" w:lineRule="auto"/>
        <w:jc w:val="center"/>
        <w:outlineLvl w:val="0"/>
        <w:rPr>
          <w:color w:val="000000"/>
          <w:sz w:val="32"/>
        </w:rPr>
      </w:pPr>
      <w:r>
        <w:rPr>
          <w:rStyle w:val="1Char"/>
        </w:rPr>
        <w:lastRenderedPageBreak/>
        <w:t>第六部分</w:t>
      </w:r>
      <w:r>
        <w:rPr>
          <w:rStyle w:val="1Char"/>
          <w:rFonts w:hint="eastAsia"/>
        </w:rPr>
        <w:t xml:space="preserve"> </w:t>
      </w:r>
      <w:r>
        <w:rPr>
          <w:rStyle w:val="1Char"/>
          <w:rFonts w:hint="eastAsia"/>
        </w:rPr>
        <w:t>评审标准和方法</w:t>
      </w:r>
      <w:bookmarkEnd w:id="308"/>
    </w:p>
    <w:p w14:paraId="053B7E05"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1、</w:t>
      </w:r>
      <w:r>
        <w:rPr>
          <w:rFonts w:ascii="宋体" w:hAnsi="宋体"/>
          <w:b/>
          <w:color w:val="000000"/>
          <w:sz w:val="24"/>
        </w:rPr>
        <w:t>总则</w:t>
      </w:r>
    </w:p>
    <w:p w14:paraId="565E47AD" w14:textId="4BA2CFA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1</w:t>
      </w:r>
      <w:r>
        <w:rPr>
          <w:rFonts w:ascii="宋体" w:hAnsi="宋体" w:hint="eastAsia"/>
          <w:color w:val="000000"/>
          <w:sz w:val="24"/>
        </w:rPr>
        <w:t>本办法为</w:t>
      </w:r>
      <w:r w:rsidR="00BD1C69">
        <w:rPr>
          <w:rFonts w:ascii="宋体" w:hAnsi="宋体" w:hint="eastAsia"/>
          <w:color w:val="000000"/>
          <w:sz w:val="24"/>
        </w:rPr>
        <w:t>中国人民公安大学商业网点服务项目（直饮水、自动售卖机、自助咖啡机、快递服务中心）</w:t>
      </w:r>
      <w:r>
        <w:rPr>
          <w:rFonts w:ascii="宋体" w:hAnsi="宋体" w:hint="eastAsia"/>
          <w:color w:val="000000"/>
          <w:sz w:val="24"/>
        </w:rPr>
        <w:t>（以下简称“本项目”）的评审办法（以下简称“本办法”），适用于本项目的评审。</w:t>
      </w:r>
    </w:p>
    <w:p w14:paraId="79F0AB16" w14:textId="1A95E6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2</w:t>
      </w:r>
      <w:r>
        <w:rPr>
          <w:rFonts w:ascii="宋体" w:hAnsi="宋体" w:hint="eastAsia"/>
          <w:color w:val="000000"/>
          <w:sz w:val="24"/>
        </w:rPr>
        <w:t>本办法是</w:t>
      </w:r>
      <w:r w:rsidR="00F71A32">
        <w:rPr>
          <w:rFonts w:ascii="宋体" w:hAnsi="宋体" w:hint="eastAsia"/>
          <w:color w:val="000000"/>
          <w:sz w:val="24"/>
        </w:rPr>
        <w:t>遴选文件</w:t>
      </w:r>
      <w:r>
        <w:rPr>
          <w:rFonts w:ascii="宋体" w:hAnsi="宋体" w:hint="eastAsia"/>
          <w:color w:val="000000"/>
          <w:sz w:val="24"/>
        </w:rPr>
        <w:t>的组成部分。</w:t>
      </w:r>
    </w:p>
    <w:p w14:paraId="20E052C5" w14:textId="39E7539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3</w:t>
      </w:r>
      <w:r>
        <w:rPr>
          <w:rFonts w:ascii="宋体" w:hAnsi="宋体" w:hint="eastAsia"/>
          <w:color w:val="000000"/>
          <w:sz w:val="24"/>
        </w:rPr>
        <w:t>评审工作由依法组建的</w:t>
      </w:r>
      <w:r w:rsidR="00321743">
        <w:rPr>
          <w:rFonts w:ascii="宋体" w:hAnsi="宋体" w:hint="eastAsia"/>
          <w:color w:val="000000"/>
          <w:sz w:val="24"/>
        </w:rPr>
        <w:t>遴选评审小组</w:t>
      </w:r>
      <w:r>
        <w:rPr>
          <w:rFonts w:ascii="宋体" w:hAnsi="宋体" w:hint="eastAsia"/>
          <w:color w:val="000000"/>
          <w:sz w:val="24"/>
        </w:rPr>
        <w:t>承担。</w:t>
      </w:r>
    </w:p>
    <w:p w14:paraId="58D41912" w14:textId="4294399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4</w:t>
      </w:r>
      <w:r>
        <w:rPr>
          <w:rFonts w:ascii="宋体" w:hAnsi="宋体" w:hint="eastAsia"/>
          <w:color w:val="000000"/>
          <w:sz w:val="24"/>
        </w:rPr>
        <w:t>与</w:t>
      </w:r>
      <w:r w:rsidR="00811075">
        <w:rPr>
          <w:rFonts w:ascii="宋体" w:hAnsi="宋体" w:hint="eastAsia"/>
          <w:color w:val="000000"/>
          <w:sz w:val="24"/>
        </w:rPr>
        <w:t>服务商</w:t>
      </w:r>
      <w:r>
        <w:rPr>
          <w:rFonts w:ascii="宋体" w:hAnsi="宋体" w:hint="eastAsia"/>
          <w:color w:val="000000"/>
          <w:sz w:val="24"/>
        </w:rPr>
        <w:t>有利害关系的人员不得参与本项目</w:t>
      </w:r>
      <w:r>
        <w:rPr>
          <w:rFonts w:ascii="宋体" w:hAnsi="宋体"/>
          <w:color w:val="000000"/>
          <w:sz w:val="24"/>
        </w:rPr>
        <w:t>的评审工作。</w:t>
      </w:r>
    </w:p>
    <w:p w14:paraId="5BD2A8A5" w14:textId="5A34188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5</w:t>
      </w:r>
      <w:r w:rsidR="00811075">
        <w:rPr>
          <w:rFonts w:ascii="宋体" w:hAnsi="宋体" w:hint="eastAsia"/>
          <w:color w:val="000000"/>
          <w:sz w:val="24"/>
        </w:rPr>
        <w:t>服务商</w:t>
      </w:r>
      <w:r>
        <w:rPr>
          <w:rFonts w:ascii="宋体" w:hAnsi="宋体"/>
          <w:color w:val="000000"/>
          <w:sz w:val="24"/>
        </w:rPr>
        <w:t>不得采取任何方式干扰</w:t>
      </w:r>
      <w:r>
        <w:rPr>
          <w:rFonts w:ascii="宋体" w:hAnsi="宋体" w:hint="eastAsia"/>
          <w:color w:val="000000"/>
          <w:sz w:val="24"/>
        </w:rPr>
        <w:t>评审</w:t>
      </w:r>
      <w:r>
        <w:rPr>
          <w:rFonts w:ascii="宋体" w:hAnsi="宋体"/>
          <w:color w:val="000000"/>
          <w:sz w:val="24"/>
        </w:rPr>
        <w:t>工作。</w:t>
      </w:r>
    </w:p>
    <w:p w14:paraId="3B9CAB5E" w14:textId="1D47B4A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sidR="00321743">
        <w:rPr>
          <w:rFonts w:ascii="宋体" w:hAnsi="宋体" w:hint="eastAsia"/>
          <w:color w:val="000000"/>
          <w:sz w:val="24"/>
        </w:rPr>
        <w:t>遴选评审小组</w:t>
      </w:r>
      <w:r w:rsidR="009D1C9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9D1C9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p>
    <w:p w14:paraId="0466FE6F" w14:textId="633BA71D"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2、</w:t>
      </w:r>
      <w:r w:rsidR="00321743">
        <w:rPr>
          <w:rFonts w:ascii="宋体" w:hAnsi="宋体" w:hint="eastAsia"/>
          <w:b/>
          <w:color w:val="000000"/>
          <w:sz w:val="24"/>
        </w:rPr>
        <w:t>遴选评审小组</w:t>
      </w:r>
      <w:r>
        <w:rPr>
          <w:rFonts w:ascii="宋体" w:hAnsi="宋体" w:hint="eastAsia"/>
          <w:b/>
          <w:color w:val="000000"/>
          <w:sz w:val="24"/>
        </w:rPr>
        <w:t>的</w:t>
      </w:r>
      <w:r>
        <w:rPr>
          <w:rFonts w:ascii="宋体" w:hAnsi="宋体"/>
          <w:b/>
          <w:color w:val="000000"/>
          <w:sz w:val="24"/>
        </w:rPr>
        <w:t>工作内容</w:t>
      </w:r>
    </w:p>
    <w:p w14:paraId="7E3B8E29" w14:textId="0B6BB7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.1</w:t>
      </w:r>
      <w:r w:rsidR="00321743">
        <w:rPr>
          <w:rFonts w:ascii="宋体" w:hAnsi="宋体"/>
          <w:color w:val="000000"/>
          <w:sz w:val="24"/>
        </w:rPr>
        <w:t>遴选评审小组</w:t>
      </w:r>
      <w:r>
        <w:rPr>
          <w:rFonts w:ascii="宋体" w:hAnsi="宋体"/>
          <w:color w:val="000000"/>
          <w:sz w:val="24"/>
        </w:rPr>
        <w:t>负责本</w:t>
      </w:r>
      <w:r>
        <w:rPr>
          <w:rFonts w:ascii="宋体" w:hAnsi="宋体" w:hint="eastAsia"/>
          <w:color w:val="000000"/>
          <w:sz w:val="24"/>
        </w:rPr>
        <w:t>项目</w:t>
      </w:r>
      <w:r>
        <w:rPr>
          <w:rFonts w:ascii="宋体" w:hAnsi="宋体"/>
          <w:color w:val="000000"/>
          <w:sz w:val="24"/>
        </w:rPr>
        <w:t>的评</w:t>
      </w:r>
      <w:r>
        <w:rPr>
          <w:rFonts w:ascii="宋体" w:hAnsi="宋体" w:hint="eastAsia"/>
          <w:color w:val="000000"/>
          <w:sz w:val="24"/>
        </w:rPr>
        <w:t>审</w:t>
      </w:r>
      <w:r>
        <w:rPr>
          <w:rFonts w:ascii="宋体" w:hAnsi="宋体"/>
          <w:color w:val="000000"/>
          <w:sz w:val="24"/>
        </w:rPr>
        <w:t>工作，依据评</w:t>
      </w:r>
      <w:r>
        <w:rPr>
          <w:rFonts w:ascii="宋体" w:hAnsi="宋体" w:hint="eastAsia"/>
          <w:color w:val="000000"/>
          <w:sz w:val="24"/>
        </w:rPr>
        <w:t>审</w:t>
      </w:r>
      <w:r>
        <w:rPr>
          <w:rFonts w:ascii="宋体" w:hAnsi="宋体"/>
          <w:color w:val="000000"/>
          <w:sz w:val="24"/>
        </w:rPr>
        <w:t>标准和相应法规处理评</w:t>
      </w:r>
      <w:r>
        <w:rPr>
          <w:rFonts w:ascii="宋体" w:hAnsi="宋体" w:hint="eastAsia"/>
          <w:color w:val="000000"/>
          <w:sz w:val="24"/>
        </w:rPr>
        <w:t>审</w:t>
      </w:r>
      <w:r>
        <w:rPr>
          <w:rFonts w:ascii="宋体" w:hAnsi="宋体"/>
          <w:color w:val="000000"/>
          <w:sz w:val="24"/>
        </w:rPr>
        <w:t>中出现的问题</w:t>
      </w:r>
      <w:r>
        <w:rPr>
          <w:rFonts w:ascii="宋体" w:hAnsi="宋体" w:hint="eastAsia"/>
          <w:color w:val="000000"/>
          <w:sz w:val="24"/>
        </w:rPr>
        <w:t>。</w:t>
      </w:r>
    </w:p>
    <w:p w14:paraId="4DC9B0AE" w14:textId="2B739B8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.2确定评审需澄清、核实的内容，并提出处理意见</w:t>
      </w:r>
      <w:r>
        <w:rPr>
          <w:rFonts w:ascii="宋体" w:hAnsi="宋体" w:hint="eastAsia"/>
          <w:color w:val="000000"/>
          <w:sz w:val="24"/>
        </w:rPr>
        <w:t>。</w:t>
      </w:r>
    </w:p>
    <w:p w14:paraId="4D8BF1BB" w14:textId="4D990E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2.3评审时，</w:t>
      </w:r>
      <w:r w:rsidR="00321743">
        <w:rPr>
          <w:rFonts w:ascii="宋体" w:hAnsi="宋体" w:hint="eastAsia"/>
          <w:color w:val="000000"/>
          <w:sz w:val="24"/>
        </w:rPr>
        <w:t>遴选评审小组</w:t>
      </w:r>
      <w:r>
        <w:rPr>
          <w:rFonts w:ascii="宋体" w:hAnsi="宋体" w:hint="eastAsia"/>
          <w:color w:val="000000"/>
          <w:sz w:val="24"/>
        </w:rPr>
        <w:t>各成员应当独立对每个</w:t>
      </w:r>
      <w:proofErr w:type="gramStart"/>
      <w:r>
        <w:rPr>
          <w:rFonts w:ascii="宋体" w:hAnsi="宋体" w:hint="eastAsia"/>
          <w:color w:val="000000"/>
          <w:sz w:val="24"/>
        </w:rPr>
        <w:t>有效响应</w:t>
      </w:r>
      <w:proofErr w:type="gramEnd"/>
      <w:r>
        <w:rPr>
          <w:rFonts w:ascii="宋体" w:hAnsi="宋体" w:hint="eastAsia"/>
          <w:color w:val="000000"/>
          <w:sz w:val="24"/>
        </w:rPr>
        <w:t>的文件进行评价、打分，然后汇总每个</w:t>
      </w:r>
      <w:r w:rsidR="00811075">
        <w:rPr>
          <w:rFonts w:ascii="宋体" w:hAnsi="宋体" w:hint="eastAsia"/>
          <w:color w:val="000000"/>
          <w:sz w:val="24"/>
        </w:rPr>
        <w:t>服务商</w:t>
      </w:r>
      <w:r>
        <w:rPr>
          <w:rFonts w:ascii="宋体" w:hAnsi="宋体" w:hint="eastAsia"/>
          <w:color w:val="000000"/>
          <w:sz w:val="24"/>
        </w:rPr>
        <w:t>每项评分因素的得分。</w:t>
      </w:r>
    </w:p>
    <w:p w14:paraId="0CC569B4" w14:textId="511B0D8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4</w:t>
      </w:r>
      <w:r>
        <w:rPr>
          <w:rFonts w:ascii="宋体" w:hAnsi="宋体"/>
          <w:color w:val="000000"/>
          <w:sz w:val="24"/>
        </w:rPr>
        <w:t>对</w:t>
      </w:r>
      <w:r w:rsidR="00F71A32">
        <w:rPr>
          <w:rFonts w:ascii="宋体" w:hAnsi="宋体" w:hint="eastAsia"/>
          <w:color w:val="000000"/>
          <w:sz w:val="24"/>
        </w:rPr>
        <w:t>遴选文件</w:t>
      </w:r>
      <w:r>
        <w:rPr>
          <w:rFonts w:ascii="宋体" w:hAnsi="宋体"/>
          <w:color w:val="000000"/>
          <w:sz w:val="24"/>
        </w:rPr>
        <w:t>进行初步评审、初步修正、</w:t>
      </w:r>
      <w:r>
        <w:rPr>
          <w:rFonts w:ascii="宋体" w:hAnsi="宋体" w:hint="eastAsia"/>
          <w:color w:val="000000"/>
          <w:sz w:val="24"/>
        </w:rPr>
        <w:t>商务、经济</w:t>
      </w:r>
      <w:r>
        <w:rPr>
          <w:rFonts w:ascii="宋体" w:hAnsi="宋体"/>
          <w:color w:val="000000"/>
          <w:sz w:val="24"/>
        </w:rPr>
        <w:t>评审和</w:t>
      </w:r>
      <w:r>
        <w:rPr>
          <w:rFonts w:ascii="宋体" w:hAnsi="宋体" w:hint="eastAsia"/>
          <w:color w:val="000000"/>
          <w:sz w:val="24"/>
        </w:rPr>
        <w:t>技术</w:t>
      </w:r>
      <w:r>
        <w:rPr>
          <w:rFonts w:ascii="宋体" w:hAnsi="宋体"/>
          <w:color w:val="000000"/>
          <w:sz w:val="24"/>
        </w:rPr>
        <w:t>评审，对出现的问题给</w:t>
      </w:r>
      <w:proofErr w:type="gramStart"/>
      <w:r>
        <w:rPr>
          <w:rFonts w:ascii="宋体" w:hAnsi="宋体"/>
          <w:color w:val="000000"/>
          <w:sz w:val="24"/>
        </w:rPr>
        <w:t>予处理</w:t>
      </w:r>
      <w:proofErr w:type="gramEnd"/>
      <w:r>
        <w:rPr>
          <w:rFonts w:ascii="宋体" w:hAnsi="宋体"/>
          <w:color w:val="000000"/>
          <w:sz w:val="24"/>
        </w:rPr>
        <w:t>并提出最终意见</w:t>
      </w:r>
      <w:r>
        <w:rPr>
          <w:rFonts w:ascii="宋体" w:hAnsi="宋体" w:hint="eastAsia"/>
          <w:color w:val="000000"/>
          <w:sz w:val="24"/>
        </w:rPr>
        <w:t>。</w:t>
      </w:r>
    </w:p>
    <w:p w14:paraId="0C74DEE8" w14:textId="631C83C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5</w:t>
      </w:r>
      <w:r>
        <w:rPr>
          <w:rFonts w:ascii="宋体" w:hAnsi="宋体" w:hint="eastAsia"/>
          <w:color w:val="000000"/>
          <w:sz w:val="24"/>
        </w:rPr>
        <w:t>对提交最后报价的</w:t>
      </w:r>
      <w:r w:rsidR="00811075">
        <w:rPr>
          <w:rFonts w:ascii="宋体" w:hAnsi="宋体" w:hint="eastAsia"/>
          <w:color w:val="000000"/>
          <w:sz w:val="24"/>
        </w:rPr>
        <w:t>服务商</w:t>
      </w:r>
      <w:r>
        <w:rPr>
          <w:rFonts w:ascii="宋体" w:hAnsi="宋体" w:hint="eastAsia"/>
          <w:color w:val="000000"/>
          <w:sz w:val="24"/>
        </w:rPr>
        <w:t>的响应文件和最后报价进行综合评分 。</w:t>
      </w:r>
    </w:p>
    <w:p w14:paraId="7A982CD0" w14:textId="0D98A96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6</w:t>
      </w:r>
      <w:r>
        <w:rPr>
          <w:rFonts w:ascii="宋体" w:hAnsi="宋体"/>
          <w:color w:val="000000"/>
          <w:sz w:val="24"/>
        </w:rPr>
        <w:t>推荐排名前三名的</w:t>
      </w:r>
      <w:r w:rsidR="00811075">
        <w:rPr>
          <w:rFonts w:ascii="宋体" w:hAnsi="宋体" w:hint="eastAsia"/>
          <w:color w:val="000000"/>
          <w:sz w:val="24"/>
        </w:rPr>
        <w:t>服务商</w:t>
      </w:r>
      <w:r>
        <w:rPr>
          <w:rFonts w:ascii="宋体" w:hAnsi="宋体"/>
          <w:color w:val="000000"/>
          <w:sz w:val="24"/>
        </w:rPr>
        <w:t>为</w:t>
      </w:r>
      <w:r w:rsidR="00F81D61">
        <w:rPr>
          <w:rFonts w:ascii="宋体" w:hAnsi="宋体" w:hint="eastAsia"/>
          <w:color w:val="000000"/>
          <w:sz w:val="24"/>
        </w:rPr>
        <w:t>中选</w:t>
      </w:r>
      <w:r>
        <w:rPr>
          <w:rFonts w:ascii="宋体" w:hAnsi="宋体"/>
          <w:color w:val="000000"/>
          <w:sz w:val="24"/>
        </w:rPr>
        <w:t>候选人</w:t>
      </w:r>
      <w:r>
        <w:rPr>
          <w:rFonts w:ascii="宋体" w:hAnsi="宋体" w:hint="eastAsia"/>
          <w:color w:val="000000"/>
          <w:sz w:val="24"/>
        </w:rPr>
        <w:t>。</w:t>
      </w:r>
    </w:p>
    <w:p w14:paraId="3AFC3328" w14:textId="0B1A9A6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7</w:t>
      </w:r>
      <w:r>
        <w:rPr>
          <w:rFonts w:ascii="宋体" w:hAnsi="宋体"/>
          <w:color w:val="000000"/>
          <w:sz w:val="24"/>
        </w:rPr>
        <w:t>编写和提交评审报告。</w:t>
      </w:r>
    </w:p>
    <w:p w14:paraId="7843484A"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3、</w:t>
      </w:r>
      <w:r>
        <w:rPr>
          <w:rFonts w:ascii="宋体" w:hAnsi="宋体"/>
          <w:b/>
          <w:color w:val="000000"/>
          <w:sz w:val="24"/>
        </w:rPr>
        <w:t>评</w:t>
      </w:r>
      <w:r>
        <w:rPr>
          <w:rFonts w:ascii="宋体" w:hAnsi="宋体" w:hint="eastAsia"/>
          <w:b/>
          <w:color w:val="000000"/>
          <w:sz w:val="24"/>
        </w:rPr>
        <w:t>审</w:t>
      </w:r>
      <w:r>
        <w:rPr>
          <w:rFonts w:ascii="宋体" w:hAnsi="宋体"/>
          <w:b/>
          <w:color w:val="000000"/>
          <w:sz w:val="24"/>
        </w:rPr>
        <w:t>程序</w:t>
      </w:r>
    </w:p>
    <w:p w14:paraId="48393904" w14:textId="16A1868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.1初步评审</w:t>
      </w:r>
      <w:r>
        <w:rPr>
          <w:rFonts w:ascii="宋体" w:hAnsi="宋体" w:hint="eastAsia"/>
          <w:color w:val="000000"/>
          <w:sz w:val="24"/>
        </w:rPr>
        <w:t>；</w:t>
      </w:r>
    </w:p>
    <w:p w14:paraId="564D2B4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.2</w:t>
      </w:r>
      <w:r>
        <w:rPr>
          <w:rFonts w:ascii="宋体" w:hAnsi="宋体" w:hint="eastAsia"/>
          <w:color w:val="000000"/>
          <w:sz w:val="24"/>
        </w:rPr>
        <w:t>澄清；</w:t>
      </w:r>
    </w:p>
    <w:p w14:paraId="698291B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.3</w:t>
      </w:r>
      <w:r>
        <w:rPr>
          <w:rFonts w:ascii="宋体" w:hAnsi="宋体" w:hint="eastAsia"/>
          <w:color w:val="000000"/>
          <w:sz w:val="24"/>
        </w:rPr>
        <w:t>商务、经济、技术部分评审；</w:t>
      </w:r>
    </w:p>
    <w:p w14:paraId="511E1A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3.4</w:t>
      </w:r>
      <w:r>
        <w:rPr>
          <w:rFonts w:ascii="宋体" w:hAnsi="宋体"/>
          <w:color w:val="000000"/>
          <w:sz w:val="24"/>
        </w:rPr>
        <w:t>编写评审报告</w:t>
      </w:r>
      <w:r>
        <w:rPr>
          <w:rFonts w:ascii="宋体" w:hAnsi="宋体" w:hint="eastAsia"/>
          <w:color w:val="000000"/>
          <w:sz w:val="24"/>
        </w:rPr>
        <w:t>；</w:t>
      </w:r>
    </w:p>
    <w:p w14:paraId="0AE7252E" w14:textId="2CE3D81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5</w:t>
      </w:r>
      <w:r w:rsidR="00F81D61">
        <w:rPr>
          <w:rFonts w:ascii="宋体" w:hAnsi="宋体" w:hint="eastAsia"/>
          <w:color w:val="000000"/>
          <w:sz w:val="24"/>
        </w:rPr>
        <w:t>中选</w:t>
      </w:r>
      <w:r>
        <w:rPr>
          <w:rFonts w:ascii="宋体" w:hAnsi="宋体" w:hint="eastAsia"/>
          <w:color w:val="000000"/>
          <w:sz w:val="24"/>
        </w:rPr>
        <w:t>。</w:t>
      </w:r>
    </w:p>
    <w:p w14:paraId="608A07B0"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4、</w:t>
      </w:r>
      <w:r>
        <w:rPr>
          <w:rFonts w:ascii="宋体" w:hAnsi="宋体"/>
          <w:b/>
          <w:color w:val="000000"/>
          <w:sz w:val="24"/>
        </w:rPr>
        <w:t>初步评审</w:t>
      </w:r>
    </w:p>
    <w:p w14:paraId="2A55CAB3" w14:textId="491087D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w:t>
      </w:r>
      <w:r>
        <w:rPr>
          <w:rFonts w:ascii="宋体" w:hAnsi="宋体"/>
          <w:color w:val="000000"/>
          <w:sz w:val="24"/>
        </w:rPr>
        <w:t>.</w:t>
      </w:r>
      <w:r w:rsidR="00CA7BA8">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将对响应文件的符合性、有效性、完整性和响应程度进行审查，审查其响应文件是否完整、有无计算上的错误、文件签署是否合格，内容是否详实可靠，是否符合</w:t>
      </w:r>
      <w:r w:rsidR="00F71A32">
        <w:rPr>
          <w:rFonts w:ascii="宋体" w:hAnsi="宋体" w:hint="eastAsia"/>
          <w:color w:val="000000"/>
          <w:sz w:val="24"/>
        </w:rPr>
        <w:t>遴选文件</w:t>
      </w:r>
      <w:r>
        <w:rPr>
          <w:rFonts w:ascii="宋体" w:hAnsi="宋体" w:hint="eastAsia"/>
          <w:color w:val="000000"/>
          <w:sz w:val="24"/>
        </w:rPr>
        <w:t>的要求。</w:t>
      </w:r>
    </w:p>
    <w:p w14:paraId="384DEDC0" w14:textId="2961A8B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4.2</w:t>
      </w:r>
      <w:r w:rsidR="00321743">
        <w:rPr>
          <w:rFonts w:ascii="宋体" w:hAnsi="宋体" w:hint="eastAsia"/>
          <w:color w:val="000000"/>
          <w:sz w:val="24"/>
        </w:rPr>
        <w:t>遴选评审小组</w:t>
      </w:r>
      <w:r w:rsidR="009D1C90">
        <w:rPr>
          <w:rFonts w:ascii="宋体" w:hAnsi="宋体" w:hint="eastAsia"/>
          <w:color w:val="000000"/>
          <w:sz w:val="24"/>
        </w:rPr>
        <w:t>成员应当按照客观、公正、审慎的原则，根据</w:t>
      </w:r>
      <w:r w:rsidR="001C7C1C">
        <w:rPr>
          <w:rFonts w:ascii="宋体" w:hAnsi="宋体" w:hint="eastAsia"/>
          <w:color w:val="000000"/>
          <w:sz w:val="24"/>
        </w:rPr>
        <w:t>遴选文件</w:t>
      </w:r>
      <w:r w:rsidR="009D1C90">
        <w:rPr>
          <w:rFonts w:ascii="宋体" w:hAnsi="宋体" w:hint="eastAsia"/>
          <w:color w:val="000000"/>
          <w:sz w:val="24"/>
        </w:rPr>
        <w:t>规定的评审程序、评审方法和评审标准进行独立评审。未实质性响应</w:t>
      </w:r>
      <w:r w:rsidR="00F71A32">
        <w:rPr>
          <w:rFonts w:ascii="宋体" w:hAnsi="宋体" w:hint="eastAsia"/>
          <w:color w:val="000000"/>
          <w:sz w:val="24"/>
        </w:rPr>
        <w:t>遴选文件</w:t>
      </w:r>
      <w:r w:rsidR="009D1C90">
        <w:rPr>
          <w:rFonts w:ascii="宋体" w:hAnsi="宋体" w:hint="eastAsia"/>
          <w:color w:val="000000"/>
          <w:sz w:val="24"/>
        </w:rPr>
        <w:t>的响应文件按无效响应处理，</w:t>
      </w:r>
      <w:r w:rsidR="00321743">
        <w:rPr>
          <w:rFonts w:ascii="宋体" w:hAnsi="宋体" w:hint="eastAsia"/>
          <w:color w:val="000000"/>
          <w:sz w:val="24"/>
        </w:rPr>
        <w:t>遴选评审小组</w:t>
      </w:r>
      <w:r w:rsidR="009D1C90">
        <w:rPr>
          <w:rFonts w:ascii="宋体" w:hAnsi="宋体" w:hint="eastAsia"/>
          <w:color w:val="000000"/>
          <w:sz w:val="24"/>
        </w:rPr>
        <w:t>应当告知提交响应文件的</w:t>
      </w:r>
      <w:r w:rsidR="00811075">
        <w:rPr>
          <w:rFonts w:ascii="宋体" w:hAnsi="宋体" w:hint="eastAsia"/>
          <w:color w:val="000000"/>
          <w:sz w:val="24"/>
        </w:rPr>
        <w:t>服务商</w:t>
      </w:r>
      <w:r w:rsidR="009D1C90">
        <w:rPr>
          <w:rFonts w:ascii="宋体" w:hAnsi="宋体" w:hint="eastAsia"/>
          <w:color w:val="000000"/>
          <w:sz w:val="24"/>
        </w:rPr>
        <w:t>。</w:t>
      </w:r>
    </w:p>
    <w:p w14:paraId="20A6A57C"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5、</w:t>
      </w:r>
      <w:r>
        <w:rPr>
          <w:rFonts w:ascii="宋体" w:hAnsi="宋体"/>
          <w:b/>
          <w:color w:val="000000"/>
          <w:sz w:val="24"/>
        </w:rPr>
        <w:t>澄清</w:t>
      </w:r>
    </w:p>
    <w:p w14:paraId="34274B82" w14:textId="3F6F35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.1</w:t>
      </w:r>
      <w:r w:rsidR="00321743">
        <w:rPr>
          <w:rFonts w:ascii="宋体" w:hAnsi="宋体" w:hint="eastAsia"/>
          <w:color w:val="000000"/>
          <w:sz w:val="24"/>
        </w:rPr>
        <w:t>遴选评审小组</w:t>
      </w:r>
      <w:r>
        <w:rPr>
          <w:rFonts w:ascii="宋体" w:hAnsi="宋体" w:hint="eastAsia"/>
          <w:color w:val="000000"/>
          <w:sz w:val="24"/>
        </w:rPr>
        <w:t>可以要求</w:t>
      </w:r>
      <w:r w:rsidR="00811075">
        <w:rPr>
          <w:rFonts w:ascii="宋体" w:hAnsi="宋体" w:hint="eastAsia"/>
          <w:color w:val="000000"/>
          <w:sz w:val="24"/>
        </w:rPr>
        <w:t>服务商</w:t>
      </w:r>
      <w:r>
        <w:rPr>
          <w:rFonts w:ascii="宋体" w:hAnsi="宋体" w:hint="eastAsia"/>
          <w:color w:val="000000"/>
          <w:sz w:val="24"/>
        </w:rPr>
        <w:t>对响应文件中含义不明确、同类问题表述不一致或者有明显文字和计算错误的内容等</w:t>
      </w:r>
      <w:proofErr w:type="gramStart"/>
      <w:r>
        <w:rPr>
          <w:rFonts w:ascii="宋体" w:hAnsi="宋体" w:hint="eastAsia"/>
          <w:color w:val="000000"/>
          <w:sz w:val="24"/>
        </w:rPr>
        <w:t>作出</w:t>
      </w:r>
      <w:proofErr w:type="gramEnd"/>
      <w:r>
        <w:rPr>
          <w:rFonts w:ascii="宋体" w:hAnsi="宋体" w:hint="eastAsia"/>
          <w:color w:val="000000"/>
          <w:sz w:val="24"/>
        </w:rPr>
        <w:t>必要的澄清、说明或者更正。</w:t>
      </w:r>
      <w:r w:rsidR="00811075">
        <w:rPr>
          <w:rFonts w:ascii="宋体" w:hAnsi="宋体" w:hint="eastAsia"/>
          <w:color w:val="000000"/>
          <w:sz w:val="24"/>
        </w:rPr>
        <w:t>服务商</w:t>
      </w:r>
      <w:r>
        <w:rPr>
          <w:rFonts w:ascii="宋体" w:hAnsi="宋体" w:hint="eastAsia"/>
          <w:color w:val="000000"/>
          <w:sz w:val="24"/>
        </w:rPr>
        <w:t>的澄清、说明或者更正不得超出响应文件的范围或者改变响应文件的实质性内容。</w:t>
      </w:r>
      <w:r w:rsidR="00321743">
        <w:rPr>
          <w:rFonts w:ascii="宋体" w:hAnsi="宋体" w:hint="eastAsia"/>
          <w:color w:val="000000"/>
          <w:sz w:val="24"/>
        </w:rPr>
        <w:t>遴选评审小组</w:t>
      </w:r>
      <w:r>
        <w:rPr>
          <w:rFonts w:ascii="宋体" w:hAnsi="宋体" w:hint="eastAsia"/>
          <w:color w:val="000000"/>
          <w:sz w:val="24"/>
        </w:rPr>
        <w:t>要求</w:t>
      </w:r>
      <w:r w:rsidR="00811075">
        <w:rPr>
          <w:rFonts w:ascii="宋体" w:hAnsi="宋体" w:hint="eastAsia"/>
          <w:color w:val="000000"/>
          <w:sz w:val="24"/>
        </w:rPr>
        <w:t>服务商</w:t>
      </w:r>
      <w:r>
        <w:rPr>
          <w:rFonts w:ascii="宋体" w:hAnsi="宋体" w:hint="eastAsia"/>
          <w:color w:val="000000"/>
          <w:sz w:val="24"/>
        </w:rPr>
        <w:t>澄清、说明或者更正响应文件应当以书面形式</w:t>
      </w:r>
      <w:proofErr w:type="gramStart"/>
      <w:r>
        <w:rPr>
          <w:rFonts w:ascii="宋体" w:hAnsi="宋体" w:hint="eastAsia"/>
          <w:color w:val="000000"/>
          <w:sz w:val="24"/>
        </w:rPr>
        <w:t>作出</w:t>
      </w:r>
      <w:proofErr w:type="gramEnd"/>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Pr>
          <w:rFonts w:ascii="宋体" w:hAnsi="宋体" w:hint="eastAsia"/>
          <w:color w:val="000000"/>
          <w:sz w:val="24"/>
        </w:rPr>
        <w:t>为自然人的，应当由本人签字并附身份证明。</w:t>
      </w:r>
    </w:p>
    <w:p w14:paraId="62887C50" w14:textId="2B8B6F6B" w:rsidR="001165BE" w:rsidRDefault="00AE4A0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9D1C90">
        <w:rPr>
          <w:rFonts w:ascii="宋体" w:hAnsi="宋体" w:hint="eastAsia"/>
          <w:color w:val="000000"/>
          <w:sz w:val="24"/>
        </w:rPr>
        <w:t>澄清、说明或者补正应以书面方式进行</w:t>
      </w:r>
      <w:r w:rsidR="009D1C90">
        <w:rPr>
          <w:rFonts w:ascii="宋体" w:hAnsi="宋体"/>
          <w:color w:val="000000"/>
          <w:sz w:val="24"/>
        </w:rPr>
        <w:t>并作为</w:t>
      </w:r>
      <w:r w:rsidR="009D1C90">
        <w:rPr>
          <w:rFonts w:ascii="宋体" w:hAnsi="宋体" w:hint="eastAsia"/>
          <w:color w:val="000000"/>
          <w:sz w:val="24"/>
        </w:rPr>
        <w:t>响应</w:t>
      </w:r>
      <w:r w:rsidR="009D1C90">
        <w:rPr>
          <w:rFonts w:ascii="宋体" w:hAnsi="宋体"/>
          <w:color w:val="000000"/>
          <w:sz w:val="24"/>
        </w:rPr>
        <w:t>文件的组成部分</w:t>
      </w:r>
      <w:r w:rsidR="009D1C90">
        <w:rPr>
          <w:rFonts w:ascii="宋体" w:hAnsi="宋体" w:hint="eastAsia"/>
          <w:color w:val="000000"/>
          <w:sz w:val="24"/>
        </w:rPr>
        <w:t>。</w:t>
      </w:r>
    </w:p>
    <w:p w14:paraId="2915EAD8" w14:textId="0FDE2CF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w:t>
      </w:r>
      <w:r w:rsidR="00AE4A03">
        <w:rPr>
          <w:rFonts w:ascii="宋体" w:hAnsi="宋体" w:hint="eastAsia"/>
          <w:color w:val="000000"/>
          <w:sz w:val="24"/>
        </w:rPr>
        <w:t>3</w:t>
      </w:r>
      <w:r w:rsidR="00811075">
        <w:rPr>
          <w:rFonts w:ascii="宋体" w:hAnsi="宋体" w:hint="eastAsia"/>
          <w:color w:val="000000"/>
          <w:sz w:val="24"/>
        </w:rPr>
        <w:t>服务商</w:t>
      </w:r>
      <w:r>
        <w:rPr>
          <w:rFonts w:ascii="宋体" w:hAnsi="宋体" w:hint="eastAsia"/>
          <w:color w:val="000000"/>
          <w:sz w:val="24"/>
        </w:rPr>
        <w:t>资格条件不符合国家有关规定和</w:t>
      </w:r>
      <w:r w:rsidR="00F71A32">
        <w:rPr>
          <w:rFonts w:ascii="宋体" w:hAnsi="宋体" w:hint="eastAsia"/>
          <w:color w:val="000000"/>
          <w:sz w:val="24"/>
        </w:rPr>
        <w:t>遴选文件</w:t>
      </w:r>
      <w:r>
        <w:rPr>
          <w:rFonts w:ascii="宋体" w:hAnsi="宋体" w:hint="eastAsia"/>
          <w:color w:val="000000"/>
          <w:sz w:val="24"/>
        </w:rPr>
        <w:t>要求的，或者拒不按照要求对响应文件进行澄清、说明或者补正的，</w:t>
      </w:r>
      <w:r w:rsidR="00321743">
        <w:rPr>
          <w:rFonts w:ascii="宋体" w:hAnsi="宋体" w:hint="eastAsia"/>
          <w:color w:val="000000"/>
          <w:sz w:val="24"/>
        </w:rPr>
        <w:t>遴选评审小组</w:t>
      </w:r>
      <w:r>
        <w:rPr>
          <w:rFonts w:ascii="宋体" w:hAnsi="宋体" w:hint="eastAsia"/>
          <w:color w:val="000000"/>
          <w:sz w:val="24"/>
        </w:rPr>
        <w:t>可以否决其</w:t>
      </w:r>
      <w:r w:rsidR="00AE4A03">
        <w:rPr>
          <w:rFonts w:ascii="宋体" w:hAnsi="宋体" w:hint="eastAsia"/>
          <w:color w:val="000000"/>
          <w:sz w:val="24"/>
        </w:rPr>
        <w:t>遴选响应</w:t>
      </w:r>
      <w:r>
        <w:rPr>
          <w:rFonts w:ascii="宋体" w:hAnsi="宋体" w:hint="eastAsia"/>
          <w:color w:val="000000"/>
          <w:sz w:val="24"/>
        </w:rPr>
        <w:t>。</w:t>
      </w:r>
    </w:p>
    <w:p w14:paraId="48DF3BE2" w14:textId="77777777" w:rsidR="001165BE" w:rsidRDefault="009D1C90" w:rsidP="00843EFE">
      <w:pPr>
        <w:spacing w:line="360" w:lineRule="auto"/>
        <w:ind w:firstLineChars="100" w:firstLine="241"/>
        <w:rPr>
          <w:rFonts w:ascii="宋体" w:hAnsi="宋体"/>
          <w:b/>
          <w:color w:val="000000"/>
          <w:sz w:val="24"/>
        </w:rPr>
      </w:pPr>
      <w:r>
        <w:rPr>
          <w:rFonts w:ascii="宋体" w:hAnsi="宋体" w:hint="eastAsia"/>
          <w:b/>
          <w:color w:val="000000"/>
          <w:sz w:val="24"/>
        </w:rPr>
        <w:t>6、</w:t>
      </w:r>
      <w:r>
        <w:rPr>
          <w:rFonts w:ascii="宋体" w:hAnsi="宋体"/>
          <w:b/>
          <w:color w:val="000000"/>
          <w:sz w:val="24"/>
        </w:rPr>
        <w:t>报价部分的评审说明</w:t>
      </w:r>
    </w:p>
    <w:p w14:paraId="370917A8" w14:textId="48DA85B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color w:val="000000"/>
          <w:sz w:val="24"/>
        </w:rPr>
        <w:t>服务商</w:t>
      </w:r>
      <w:r>
        <w:rPr>
          <w:rFonts w:ascii="宋体" w:hAnsi="宋体"/>
          <w:color w:val="000000"/>
          <w:sz w:val="24"/>
        </w:rPr>
        <w:t>的</w:t>
      </w:r>
      <w:proofErr w:type="gramStart"/>
      <w:r w:rsidR="007C5300">
        <w:rPr>
          <w:rFonts w:ascii="宋体" w:hAnsi="宋体" w:hint="eastAsia"/>
          <w:color w:val="000000"/>
          <w:sz w:val="24"/>
        </w:rPr>
        <w:t>遴选磋商</w:t>
      </w:r>
      <w:proofErr w:type="gramEnd"/>
      <w:r>
        <w:rPr>
          <w:rFonts w:ascii="宋体" w:hAnsi="宋体" w:hint="eastAsia"/>
          <w:color w:val="000000"/>
          <w:sz w:val="24"/>
        </w:rPr>
        <w:t>过程</w:t>
      </w:r>
      <w:r>
        <w:rPr>
          <w:rFonts w:ascii="宋体" w:hAnsi="宋体"/>
          <w:color w:val="000000"/>
          <w:sz w:val="24"/>
        </w:rPr>
        <w:t>符合采购服务</w:t>
      </w:r>
      <w:r w:rsidR="00F71A32">
        <w:rPr>
          <w:rFonts w:ascii="宋体" w:hAnsi="宋体"/>
          <w:color w:val="000000"/>
          <w:sz w:val="24"/>
        </w:rPr>
        <w:t>遴选文件</w:t>
      </w:r>
      <w:r>
        <w:rPr>
          <w:rFonts w:ascii="宋体" w:hAnsi="宋体"/>
          <w:color w:val="000000"/>
          <w:sz w:val="24"/>
        </w:rPr>
        <w:t>的规定，无实质性不响应</w:t>
      </w:r>
      <w:r w:rsidR="00F71A32">
        <w:rPr>
          <w:rFonts w:ascii="宋体" w:hAnsi="宋体"/>
          <w:color w:val="000000"/>
          <w:sz w:val="24"/>
        </w:rPr>
        <w:t>遴选文件</w:t>
      </w:r>
      <w:r>
        <w:rPr>
          <w:rFonts w:ascii="宋体" w:hAnsi="宋体"/>
          <w:color w:val="000000"/>
          <w:sz w:val="24"/>
        </w:rPr>
        <w:t>的要求，除非</w:t>
      </w:r>
      <w:r w:rsidR="00321743">
        <w:rPr>
          <w:rFonts w:ascii="宋体" w:hAnsi="宋体"/>
          <w:color w:val="000000"/>
          <w:sz w:val="24"/>
        </w:rPr>
        <w:t>遴选评审小组</w:t>
      </w:r>
      <w:r>
        <w:rPr>
          <w:rFonts w:ascii="宋体" w:hAnsi="宋体"/>
          <w:color w:val="000000"/>
          <w:sz w:val="24"/>
        </w:rPr>
        <w:t>按规定予以拒绝的，视为通过符合性与完整性评审的有效评价。</w:t>
      </w:r>
    </w:p>
    <w:p w14:paraId="72DD579A" w14:textId="056F202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6.2</w:t>
      </w:r>
      <w:r w:rsidR="001C7C1C">
        <w:rPr>
          <w:rFonts w:ascii="宋体" w:hAnsi="宋体" w:hint="eastAsia"/>
          <w:color w:val="000000"/>
          <w:sz w:val="24"/>
        </w:rPr>
        <w:t>遴选文件</w:t>
      </w:r>
      <w:r>
        <w:rPr>
          <w:rFonts w:ascii="宋体" w:hAnsi="宋体" w:hint="eastAsia"/>
          <w:color w:val="000000"/>
          <w:sz w:val="24"/>
        </w:rPr>
        <w:t>能够详细列明采购标的</w:t>
      </w:r>
      <w:proofErr w:type="gramStart"/>
      <w:r>
        <w:rPr>
          <w:rFonts w:ascii="宋体" w:hAnsi="宋体" w:hint="eastAsia"/>
          <w:color w:val="000000"/>
          <w:sz w:val="24"/>
        </w:rPr>
        <w:t>的</w:t>
      </w:r>
      <w:proofErr w:type="gramEnd"/>
      <w:r>
        <w:rPr>
          <w:rFonts w:ascii="宋体" w:hAnsi="宋体" w:hint="eastAsia"/>
          <w:color w:val="000000"/>
          <w:sz w:val="24"/>
        </w:rPr>
        <w:t>技术、服务要求的，</w:t>
      </w:r>
      <w:proofErr w:type="gramStart"/>
      <w:r w:rsidR="007C5300">
        <w:rPr>
          <w:rFonts w:ascii="宋体" w:hAnsi="宋体" w:hint="eastAsia"/>
          <w:color w:val="000000"/>
          <w:sz w:val="24"/>
        </w:rPr>
        <w:t>遴选磋商</w:t>
      </w:r>
      <w:proofErr w:type="gramEnd"/>
      <w:r>
        <w:rPr>
          <w:rFonts w:ascii="宋体" w:hAnsi="宋体" w:hint="eastAsia"/>
          <w:color w:val="000000"/>
          <w:sz w:val="24"/>
        </w:rPr>
        <w:t>结束后，</w:t>
      </w:r>
      <w:r w:rsidR="00321743">
        <w:rPr>
          <w:rFonts w:ascii="宋体" w:hAnsi="宋体" w:hint="eastAsia"/>
          <w:color w:val="000000"/>
          <w:sz w:val="24"/>
        </w:rPr>
        <w:t>遴选评审小组</w:t>
      </w:r>
      <w:r>
        <w:rPr>
          <w:rFonts w:ascii="宋体" w:hAnsi="宋体" w:hint="eastAsia"/>
          <w:color w:val="000000"/>
          <w:sz w:val="24"/>
        </w:rPr>
        <w:t>应当要求所有实质性响应的</w:t>
      </w:r>
      <w:r w:rsidR="00811075">
        <w:rPr>
          <w:rFonts w:ascii="宋体" w:hAnsi="宋体" w:hint="eastAsia"/>
          <w:color w:val="000000"/>
          <w:sz w:val="24"/>
        </w:rPr>
        <w:t>服务商</w:t>
      </w:r>
      <w:r>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Pr>
          <w:rFonts w:ascii="宋体" w:hAnsi="宋体" w:hint="eastAsia"/>
          <w:color w:val="000000"/>
          <w:sz w:val="24"/>
        </w:rPr>
        <w:t>不得少于3家。</w:t>
      </w:r>
    </w:p>
    <w:p w14:paraId="3076AB67" w14:textId="172D6E80" w:rsidR="001165BE" w:rsidRDefault="001C7C1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7C5300">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539A5D04" w14:textId="7FE6BFA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6.3最后报价是</w:t>
      </w:r>
      <w:r w:rsidR="00811075">
        <w:rPr>
          <w:rFonts w:ascii="宋体" w:hAnsi="宋体" w:hint="eastAsia"/>
          <w:color w:val="000000"/>
          <w:sz w:val="24"/>
        </w:rPr>
        <w:t>服务商</w:t>
      </w:r>
      <w:r>
        <w:rPr>
          <w:rFonts w:ascii="宋体" w:hAnsi="宋体" w:hint="eastAsia"/>
          <w:color w:val="000000"/>
          <w:sz w:val="24"/>
        </w:rPr>
        <w:t>响应文件的有效组成部分。</w:t>
      </w:r>
    </w:p>
    <w:p w14:paraId="63EF510C"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7、</w:t>
      </w:r>
      <w:r>
        <w:rPr>
          <w:rFonts w:ascii="宋体" w:hAnsi="宋体"/>
          <w:b/>
          <w:color w:val="000000"/>
          <w:sz w:val="24"/>
        </w:rPr>
        <w:t>定标</w:t>
      </w:r>
    </w:p>
    <w:p w14:paraId="6F051718" w14:textId="6B51151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应当根据综合评分情况，按照评审得分由高到低顺序推荐前三名</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，并编写评审报告。评审得分相同的，按照最后报价由低到高的顺序推荐。评审得分且最后报价相同的，按照技术指标优劣顺序推荐。</w:t>
      </w:r>
    </w:p>
    <w:p w14:paraId="3153D67A" w14:textId="518EFD1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7.2评审报告应当由</w:t>
      </w:r>
      <w:r w:rsidR="00321743">
        <w:rPr>
          <w:rFonts w:ascii="宋体" w:hAnsi="宋体" w:hint="eastAsia"/>
          <w:color w:val="000000"/>
          <w:sz w:val="24"/>
        </w:rPr>
        <w:t>遴选评审小组</w:t>
      </w:r>
      <w:r>
        <w:rPr>
          <w:rFonts w:ascii="宋体" w:hAnsi="宋体" w:hint="eastAsia"/>
          <w:color w:val="000000"/>
          <w:sz w:val="24"/>
        </w:rPr>
        <w:t>全体人员签字认可。</w:t>
      </w:r>
      <w:r w:rsidR="00321743">
        <w:rPr>
          <w:rFonts w:ascii="宋体" w:hAnsi="宋体" w:hint="eastAsia"/>
          <w:color w:val="000000"/>
          <w:sz w:val="24"/>
        </w:rPr>
        <w:t>遴选评审小组</w:t>
      </w:r>
      <w:r>
        <w:rPr>
          <w:rFonts w:ascii="宋体" w:hAnsi="宋体" w:hint="eastAsia"/>
          <w:color w:val="000000"/>
          <w:sz w:val="24"/>
        </w:rPr>
        <w:t>成员对评审报告有异议的，</w:t>
      </w:r>
      <w:r w:rsidR="00321743">
        <w:rPr>
          <w:rFonts w:ascii="宋体" w:hAnsi="宋体" w:hint="eastAsia"/>
          <w:color w:val="000000"/>
          <w:sz w:val="24"/>
        </w:rPr>
        <w:t>遴选评审小组</w:t>
      </w:r>
      <w:r>
        <w:rPr>
          <w:rFonts w:ascii="宋体" w:hAnsi="宋体" w:hint="eastAsia"/>
          <w:color w:val="000000"/>
          <w:sz w:val="24"/>
        </w:rPr>
        <w:t>按照少数服从多数的原则推荐</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，采购程序继续进行。对评审报告有异议的</w:t>
      </w:r>
      <w:r w:rsidR="00321743">
        <w:rPr>
          <w:rFonts w:ascii="宋体" w:hAnsi="宋体" w:hint="eastAsia"/>
          <w:color w:val="000000"/>
          <w:sz w:val="24"/>
        </w:rPr>
        <w:t>遴选评审小组</w:t>
      </w:r>
      <w:r>
        <w:rPr>
          <w:rFonts w:ascii="宋体" w:hAnsi="宋体" w:hint="eastAsia"/>
          <w:color w:val="000000"/>
          <w:sz w:val="24"/>
        </w:rPr>
        <w:t>成员，应当在报告上签署不同意见并说明理由，由</w:t>
      </w:r>
      <w:r w:rsidR="00321743">
        <w:rPr>
          <w:rFonts w:ascii="宋体" w:hAnsi="宋体" w:hint="eastAsia"/>
          <w:color w:val="000000"/>
          <w:sz w:val="24"/>
        </w:rPr>
        <w:t>遴选评审小组</w:t>
      </w:r>
      <w:r>
        <w:rPr>
          <w:rFonts w:ascii="宋体" w:hAnsi="宋体" w:hint="eastAsia"/>
          <w:color w:val="000000"/>
          <w:sz w:val="24"/>
        </w:rPr>
        <w:t>书面记录相关情况。</w:t>
      </w:r>
      <w:r w:rsidR="00321743">
        <w:rPr>
          <w:rFonts w:ascii="宋体" w:hAnsi="宋体" w:hint="eastAsia"/>
          <w:color w:val="000000"/>
          <w:sz w:val="24"/>
        </w:rPr>
        <w:t>遴选评审小组</w:t>
      </w:r>
      <w:r>
        <w:rPr>
          <w:rFonts w:ascii="宋体" w:hAnsi="宋体" w:hint="eastAsia"/>
          <w:color w:val="000000"/>
          <w:sz w:val="24"/>
        </w:rPr>
        <w:t>成员拒绝在报告上签字又不书面说明其不同意见和理由的，视为同意评审报告。</w:t>
      </w:r>
    </w:p>
    <w:p w14:paraId="7857C961" w14:textId="7908F2B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3采购人不承诺</w:t>
      </w:r>
      <w:r>
        <w:rPr>
          <w:rFonts w:ascii="宋体" w:hAnsi="宋体"/>
          <w:color w:val="000000"/>
          <w:sz w:val="24"/>
        </w:rPr>
        <w:t>最</w:t>
      </w:r>
      <w:r w:rsidR="00154E52">
        <w:rPr>
          <w:rFonts w:ascii="宋体" w:hAnsi="宋体" w:hint="eastAsia"/>
          <w:color w:val="000000"/>
          <w:sz w:val="24"/>
        </w:rPr>
        <w:t>高</w:t>
      </w:r>
      <w:r>
        <w:rPr>
          <w:rFonts w:ascii="宋体" w:hAnsi="宋体"/>
          <w:color w:val="000000"/>
          <w:sz w:val="24"/>
        </w:rPr>
        <w:t>报价的</w:t>
      </w:r>
      <w:r w:rsidR="00811075">
        <w:rPr>
          <w:rFonts w:ascii="宋体" w:hAnsi="宋体"/>
          <w:color w:val="000000"/>
          <w:sz w:val="24"/>
        </w:rPr>
        <w:t>服务商</w:t>
      </w:r>
      <w:r>
        <w:rPr>
          <w:rFonts w:ascii="宋体" w:hAnsi="宋体" w:hint="eastAsia"/>
          <w:color w:val="000000"/>
          <w:sz w:val="24"/>
        </w:rPr>
        <w:t>为</w:t>
      </w:r>
      <w:r w:rsidR="00F81D61">
        <w:rPr>
          <w:rFonts w:ascii="宋体" w:hAnsi="宋体" w:hint="eastAsia"/>
          <w:color w:val="000000"/>
          <w:sz w:val="24"/>
        </w:rPr>
        <w:t>中选</w:t>
      </w:r>
      <w:r>
        <w:rPr>
          <w:rFonts w:ascii="宋体" w:hAnsi="宋体" w:hint="eastAsia"/>
          <w:color w:val="000000"/>
          <w:sz w:val="24"/>
        </w:rPr>
        <w:t>人</w:t>
      </w:r>
      <w:r>
        <w:rPr>
          <w:rFonts w:ascii="宋体" w:hAnsi="宋体"/>
          <w:color w:val="000000"/>
          <w:sz w:val="24"/>
        </w:rPr>
        <w:t>。</w:t>
      </w:r>
    </w:p>
    <w:p w14:paraId="5AD57DE1"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8、重新评审</w:t>
      </w:r>
    </w:p>
    <w:p w14:paraId="4B4B1374" w14:textId="34051A1E"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8.1</w:t>
      </w:r>
      <w:proofErr w:type="gramStart"/>
      <w:r>
        <w:rPr>
          <w:rFonts w:ascii="宋体" w:hAnsi="宋体" w:hint="eastAsia"/>
          <w:color w:val="000000"/>
          <w:sz w:val="24"/>
        </w:rPr>
        <w:t>除资格</w:t>
      </w:r>
      <w:proofErr w:type="gramEnd"/>
      <w:r>
        <w:rPr>
          <w:rFonts w:ascii="宋体" w:hAnsi="宋体" w:hint="eastAsia"/>
          <w:color w:val="000000"/>
          <w:sz w:val="24"/>
        </w:rPr>
        <w:t>性检查认定错误、分值汇总计算错误、分项评分超出评分标准范围、客观分评分不一致、经</w:t>
      </w:r>
      <w:r w:rsidR="00321743">
        <w:rPr>
          <w:rFonts w:ascii="宋体" w:hAnsi="宋体" w:hint="eastAsia"/>
          <w:color w:val="000000"/>
          <w:sz w:val="24"/>
        </w:rPr>
        <w:t>遴选评审小组</w:t>
      </w:r>
      <w:r>
        <w:rPr>
          <w:rFonts w:ascii="宋体" w:hAnsi="宋体" w:hint="eastAsia"/>
          <w:color w:val="000000"/>
          <w:sz w:val="24"/>
        </w:rPr>
        <w:t>一致认定评分畸高、</w:t>
      </w:r>
      <w:proofErr w:type="gramStart"/>
      <w:r>
        <w:rPr>
          <w:rFonts w:ascii="宋体" w:hAnsi="宋体" w:hint="eastAsia"/>
          <w:color w:val="000000"/>
          <w:sz w:val="24"/>
        </w:rPr>
        <w:t>畸</w:t>
      </w:r>
      <w:proofErr w:type="gramEnd"/>
      <w:r>
        <w:rPr>
          <w:rFonts w:ascii="宋体" w:hAnsi="宋体" w:hint="eastAsia"/>
          <w:color w:val="000000"/>
          <w:sz w:val="24"/>
        </w:rPr>
        <w:t>低的情形外，采购人或者采购代理机构不得以任何理由组织重新评审。采购人、采购代理机构发现</w:t>
      </w:r>
      <w:r w:rsidR="00321743">
        <w:rPr>
          <w:rFonts w:ascii="宋体" w:hAnsi="宋体" w:hint="eastAsia"/>
          <w:color w:val="000000"/>
          <w:sz w:val="24"/>
        </w:rPr>
        <w:t>遴选评审小组</w:t>
      </w:r>
      <w:r>
        <w:rPr>
          <w:rFonts w:ascii="宋体" w:hAnsi="宋体" w:hint="eastAsia"/>
          <w:color w:val="000000"/>
          <w:sz w:val="24"/>
        </w:rPr>
        <w:t>未按照</w:t>
      </w:r>
      <w:r w:rsidR="001C7C1C">
        <w:rPr>
          <w:rFonts w:ascii="宋体" w:hAnsi="宋体" w:hint="eastAsia"/>
          <w:color w:val="000000"/>
          <w:sz w:val="24"/>
        </w:rPr>
        <w:t>遴选文件</w:t>
      </w:r>
      <w:r>
        <w:rPr>
          <w:rFonts w:ascii="宋体" w:hAnsi="宋体" w:hint="eastAsia"/>
          <w:color w:val="000000"/>
          <w:sz w:val="24"/>
        </w:rPr>
        <w:t>规定的评审标准进行评审的，应当重新开展采购活动，并同时书面报告本级财政部门。</w:t>
      </w:r>
    </w:p>
    <w:p w14:paraId="1A362681" w14:textId="2886046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8.2采购人或者采购代理机构不得通过对样品进行检测、对</w:t>
      </w:r>
      <w:r w:rsidR="00811075">
        <w:rPr>
          <w:rFonts w:ascii="宋体" w:hAnsi="宋体" w:hint="eastAsia"/>
          <w:color w:val="000000"/>
          <w:sz w:val="24"/>
        </w:rPr>
        <w:t>服务商</w:t>
      </w:r>
      <w:r>
        <w:rPr>
          <w:rFonts w:ascii="宋体" w:hAnsi="宋体" w:hint="eastAsia"/>
          <w:color w:val="000000"/>
          <w:sz w:val="24"/>
        </w:rPr>
        <w:t>进行考察等方式改变评审结果。</w:t>
      </w:r>
    </w:p>
    <w:p w14:paraId="2A6FE2C7"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9、</w:t>
      </w:r>
      <w:r>
        <w:rPr>
          <w:rFonts w:ascii="宋体" w:hAnsi="宋体"/>
          <w:b/>
          <w:color w:val="000000"/>
          <w:sz w:val="24"/>
        </w:rPr>
        <w:t>重新采购</w:t>
      </w:r>
    </w:p>
    <w:p w14:paraId="215BC3D0" w14:textId="77777777" w:rsidR="001165BE" w:rsidRDefault="009D1C90" w:rsidP="005241C7">
      <w:pPr>
        <w:snapToGrid w:val="0"/>
        <w:spacing w:line="360" w:lineRule="auto"/>
        <w:ind w:firstLine="482"/>
        <w:rPr>
          <w:rFonts w:ascii="宋体" w:hAnsi="宋体"/>
          <w:color w:val="000000"/>
          <w:sz w:val="24"/>
        </w:rPr>
      </w:pPr>
      <w:r>
        <w:rPr>
          <w:rFonts w:ascii="宋体" w:hAnsi="宋体"/>
          <w:color w:val="000000"/>
          <w:sz w:val="24"/>
        </w:rPr>
        <w:t>出现下列特殊情况，</w:t>
      </w:r>
      <w:r>
        <w:rPr>
          <w:rFonts w:ascii="宋体" w:hAnsi="宋体" w:hint="eastAsia"/>
          <w:color w:val="000000"/>
          <w:sz w:val="24"/>
        </w:rPr>
        <w:t>须</w:t>
      </w:r>
      <w:r>
        <w:rPr>
          <w:rFonts w:ascii="宋体" w:hAnsi="宋体"/>
          <w:color w:val="000000"/>
          <w:sz w:val="24"/>
        </w:rPr>
        <w:t>重新采购：</w:t>
      </w:r>
    </w:p>
    <w:p w14:paraId="5873BC08" w14:textId="06052C05"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9.1因情况变化，不再符合采购</w:t>
      </w:r>
      <w:r w:rsidR="00843EFE">
        <w:rPr>
          <w:rFonts w:ascii="宋体" w:hAnsi="宋体" w:hint="eastAsia"/>
          <w:color w:val="000000"/>
          <w:sz w:val="24"/>
        </w:rPr>
        <w:t>人内控采购</w:t>
      </w:r>
      <w:r>
        <w:rPr>
          <w:rFonts w:ascii="宋体" w:hAnsi="宋体" w:hint="eastAsia"/>
          <w:color w:val="000000"/>
          <w:sz w:val="24"/>
        </w:rPr>
        <w:t>方式适用情形的；</w:t>
      </w:r>
    </w:p>
    <w:p w14:paraId="6B0164F5" w14:textId="7777777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9.2出现影响采购公正的违法、违规行为的；</w:t>
      </w:r>
    </w:p>
    <w:p w14:paraId="00BEAA19" w14:textId="0F766135" w:rsidR="001165BE" w:rsidRDefault="009D1C90" w:rsidP="00843EFE">
      <w:pPr>
        <w:snapToGrid w:val="0"/>
        <w:spacing w:line="360" w:lineRule="auto"/>
        <w:ind w:firstLine="482"/>
        <w:rPr>
          <w:rFonts w:ascii="宋体" w:hAnsi="宋体"/>
          <w:color w:val="000000"/>
          <w:sz w:val="24"/>
        </w:rPr>
      </w:pPr>
      <w:r>
        <w:rPr>
          <w:rFonts w:ascii="宋体" w:hAnsi="宋体" w:hint="eastAsia"/>
          <w:color w:val="000000"/>
          <w:sz w:val="24"/>
        </w:rPr>
        <w:t>9.3除《政府采购竞争性磋商采购方式管理暂行办法》第二十一条第三款规定的情形外，在采购过程中符合要求的</w:t>
      </w:r>
      <w:r w:rsidR="00811075">
        <w:rPr>
          <w:rFonts w:ascii="宋体" w:hAnsi="宋体" w:hint="eastAsia"/>
          <w:color w:val="000000"/>
          <w:sz w:val="24"/>
        </w:rPr>
        <w:t>服务商</w:t>
      </w:r>
      <w:r>
        <w:rPr>
          <w:rFonts w:ascii="宋体" w:hAnsi="宋体" w:hint="eastAsia"/>
          <w:color w:val="000000"/>
          <w:sz w:val="24"/>
        </w:rPr>
        <w:t>或者报价未超过采购预算金额的</w:t>
      </w:r>
      <w:r w:rsidR="00811075">
        <w:rPr>
          <w:rFonts w:ascii="宋体" w:hAnsi="宋体" w:hint="eastAsia"/>
          <w:color w:val="000000"/>
          <w:sz w:val="24"/>
        </w:rPr>
        <w:t>服务商</w:t>
      </w:r>
      <w:r>
        <w:rPr>
          <w:rFonts w:ascii="宋体" w:hAnsi="宋体" w:hint="eastAsia"/>
          <w:color w:val="000000"/>
          <w:sz w:val="24"/>
        </w:rPr>
        <w:t>不足3家的。</w:t>
      </w:r>
    </w:p>
    <w:p w14:paraId="2D902041" w14:textId="0163F842"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9.4</w:t>
      </w:r>
      <w:r w:rsidR="00321743">
        <w:rPr>
          <w:rFonts w:ascii="宋体" w:hAnsi="宋体" w:hint="eastAsia"/>
          <w:color w:val="000000"/>
          <w:sz w:val="24"/>
        </w:rPr>
        <w:t>遴选评审小组</w:t>
      </w:r>
      <w:r>
        <w:rPr>
          <w:rFonts w:ascii="宋体" w:hAnsi="宋体" w:hint="eastAsia"/>
          <w:color w:val="000000"/>
          <w:sz w:val="24"/>
        </w:rPr>
        <w:t>推荐的前三名候选人均放弃中标。</w:t>
      </w:r>
    </w:p>
    <w:p w14:paraId="0D3226AC" w14:textId="77777777" w:rsidR="001165BE" w:rsidRDefault="001165BE" w:rsidP="005241C7">
      <w:pPr>
        <w:snapToGrid w:val="0"/>
        <w:spacing w:line="360" w:lineRule="auto"/>
        <w:ind w:firstLine="600"/>
        <w:jc w:val="left"/>
        <w:rPr>
          <w:rFonts w:ascii="宋体" w:hAnsi="宋体"/>
          <w:b/>
          <w:color w:val="000000"/>
          <w:sz w:val="30"/>
          <w:szCs w:val="30"/>
        </w:rPr>
      </w:pPr>
      <w:bookmarkStart w:id="315" w:name="_Toc227051917"/>
    </w:p>
    <w:p w14:paraId="58025748" w14:textId="77777777" w:rsidR="001165BE" w:rsidRDefault="009D1C90" w:rsidP="005241C7">
      <w:pPr>
        <w:snapToGrid w:val="0"/>
        <w:spacing w:line="360" w:lineRule="auto"/>
        <w:ind w:firstLine="602"/>
        <w:jc w:val="center"/>
        <w:outlineLvl w:val="1"/>
        <w:rPr>
          <w:rFonts w:ascii="宋体" w:hAnsi="宋体"/>
          <w:b/>
          <w:color w:val="000000"/>
          <w:sz w:val="30"/>
          <w:szCs w:val="30"/>
        </w:rPr>
      </w:pPr>
      <w:r>
        <w:rPr>
          <w:rFonts w:ascii="宋体" w:hAnsi="宋体"/>
          <w:b/>
          <w:color w:val="000000"/>
          <w:sz w:val="30"/>
          <w:szCs w:val="30"/>
        </w:rPr>
        <w:br w:type="page"/>
      </w:r>
      <w:bookmarkStart w:id="316" w:name="_Toc156076151"/>
      <w:r>
        <w:rPr>
          <w:rFonts w:ascii="宋体" w:hAnsi="宋体" w:hint="eastAsia"/>
          <w:b/>
          <w:color w:val="000000"/>
          <w:sz w:val="30"/>
          <w:szCs w:val="30"/>
        </w:rPr>
        <w:lastRenderedPageBreak/>
        <w:t>初审表</w:t>
      </w:r>
      <w:bookmarkEnd w:id="316"/>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17"/>
        <w:gridCol w:w="5653"/>
      </w:tblGrid>
      <w:tr w:rsidR="001165BE" w14:paraId="718A082D" w14:textId="77777777">
        <w:trPr>
          <w:jc w:val="center"/>
        </w:trPr>
        <w:tc>
          <w:tcPr>
            <w:tcW w:w="710" w:type="dxa"/>
            <w:vAlign w:val="center"/>
          </w:tcPr>
          <w:p w14:paraId="6CDB4F97"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序号</w:t>
            </w:r>
          </w:p>
        </w:tc>
        <w:tc>
          <w:tcPr>
            <w:tcW w:w="2517" w:type="dxa"/>
            <w:vAlign w:val="center"/>
          </w:tcPr>
          <w:p w14:paraId="348941B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项目</w:t>
            </w:r>
          </w:p>
        </w:tc>
        <w:tc>
          <w:tcPr>
            <w:tcW w:w="5653" w:type="dxa"/>
            <w:vAlign w:val="center"/>
          </w:tcPr>
          <w:p w14:paraId="10AA54F5"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评审合格标准</w:t>
            </w:r>
          </w:p>
        </w:tc>
      </w:tr>
      <w:tr w:rsidR="001165BE" w14:paraId="358A7793" w14:textId="77777777">
        <w:trPr>
          <w:jc w:val="center"/>
        </w:trPr>
        <w:tc>
          <w:tcPr>
            <w:tcW w:w="710" w:type="dxa"/>
            <w:vAlign w:val="center"/>
          </w:tcPr>
          <w:p w14:paraId="5768A9F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p>
        </w:tc>
        <w:tc>
          <w:tcPr>
            <w:tcW w:w="2517" w:type="dxa"/>
            <w:vAlign w:val="center"/>
          </w:tcPr>
          <w:p w14:paraId="654E7B05"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响应文件的签署、盖章</w:t>
            </w:r>
          </w:p>
        </w:tc>
        <w:tc>
          <w:tcPr>
            <w:tcW w:w="5653" w:type="dxa"/>
            <w:vAlign w:val="center"/>
          </w:tcPr>
          <w:p w14:paraId="0ED2516D" w14:textId="694C9554" w:rsidR="001165BE" w:rsidRDefault="009D1C90" w:rsidP="005241C7">
            <w:pPr>
              <w:spacing w:line="360" w:lineRule="auto"/>
              <w:rPr>
                <w:rFonts w:ascii="宋体" w:hAnsi="宋体"/>
                <w:color w:val="000000"/>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须知条款14</w:t>
            </w:r>
            <w:r>
              <w:rPr>
                <w:rFonts w:ascii="宋体" w:hAnsi="宋体"/>
                <w:color w:val="000000"/>
                <w:sz w:val="24"/>
              </w:rPr>
              <w:t>。</w:t>
            </w:r>
          </w:p>
        </w:tc>
      </w:tr>
      <w:tr w:rsidR="001165BE" w14:paraId="24512C97" w14:textId="77777777">
        <w:trPr>
          <w:trHeight w:val="756"/>
          <w:jc w:val="center"/>
        </w:trPr>
        <w:tc>
          <w:tcPr>
            <w:tcW w:w="710" w:type="dxa"/>
            <w:vAlign w:val="center"/>
          </w:tcPr>
          <w:p w14:paraId="1C1A05F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w:t>
            </w:r>
          </w:p>
        </w:tc>
        <w:tc>
          <w:tcPr>
            <w:tcW w:w="2517" w:type="dxa"/>
            <w:vAlign w:val="center"/>
          </w:tcPr>
          <w:p w14:paraId="2D648E9B"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提交的响应文件的装订、密封及数量</w:t>
            </w:r>
          </w:p>
        </w:tc>
        <w:tc>
          <w:tcPr>
            <w:tcW w:w="5653" w:type="dxa"/>
            <w:vAlign w:val="center"/>
          </w:tcPr>
          <w:p w14:paraId="05BFA608" w14:textId="19530609" w:rsidR="001165BE" w:rsidRDefault="009D1C90" w:rsidP="005241C7">
            <w:pPr>
              <w:spacing w:line="360" w:lineRule="auto"/>
              <w:rPr>
                <w:rFonts w:ascii="宋体" w:hAnsi="宋体"/>
                <w:color w:val="000000"/>
                <w:sz w:val="24"/>
              </w:rPr>
            </w:pPr>
            <w:r>
              <w:rPr>
                <w:rFonts w:ascii="宋体" w:hAnsi="宋体" w:hint="eastAsia"/>
                <w:color w:val="000000"/>
                <w:sz w:val="24"/>
              </w:rPr>
              <w:t>符合</w:t>
            </w:r>
            <w:r w:rsidR="00F71A32">
              <w:rPr>
                <w:rFonts w:ascii="宋体" w:hAnsi="宋体" w:hint="eastAsia"/>
                <w:color w:val="000000"/>
                <w:sz w:val="24"/>
              </w:rPr>
              <w:t>遴选文件</w:t>
            </w:r>
            <w:r>
              <w:rPr>
                <w:rFonts w:ascii="宋体" w:hAnsi="宋体" w:hint="eastAsia"/>
                <w:color w:val="000000"/>
                <w:sz w:val="24"/>
              </w:rPr>
              <w:t>中规定。</w:t>
            </w:r>
          </w:p>
        </w:tc>
      </w:tr>
      <w:tr w:rsidR="001165BE" w14:paraId="2E9C0255" w14:textId="77777777">
        <w:trPr>
          <w:jc w:val="center"/>
        </w:trPr>
        <w:tc>
          <w:tcPr>
            <w:tcW w:w="710" w:type="dxa"/>
            <w:vAlign w:val="center"/>
          </w:tcPr>
          <w:p w14:paraId="592872B9"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3</w:t>
            </w:r>
          </w:p>
        </w:tc>
        <w:tc>
          <w:tcPr>
            <w:tcW w:w="2517" w:type="dxa"/>
            <w:vAlign w:val="center"/>
          </w:tcPr>
          <w:p w14:paraId="7FC60330" w14:textId="77777777" w:rsidR="001165BE" w:rsidRDefault="009D1C90" w:rsidP="005241C7">
            <w:pPr>
              <w:spacing w:line="360" w:lineRule="auto"/>
              <w:jc w:val="center"/>
              <w:rPr>
                <w:rFonts w:ascii="宋体" w:hAnsi="宋体"/>
                <w:color w:val="000000"/>
                <w:kern w:val="16"/>
                <w:sz w:val="24"/>
              </w:rPr>
            </w:pPr>
            <w:r>
              <w:rPr>
                <w:rFonts w:ascii="宋体" w:hAnsi="宋体" w:hint="eastAsia"/>
                <w:color w:val="000000"/>
                <w:sz w:val="24"/>
              </w:rPr>
              <w:t>响应文件的有效期</w:t>
            </w:r>
          </w:p>
        </w:tc>
        <w:tc>
          <w:tcPr>
            <w:tcW w:w="5653" w:type="dxa"/>
            <w:vAlign w:val="center"/>
          </w:tcPr>
          <w:p w14:paraId="6A753C6D" w14:textId="21B48133" w:rsidR="001165BE" w:rsidRDefault="009D1C90" w:rsidP="005241C7">
            <w:pPr>
              <w:spacing w:line="360" w:lineRule="auto"/>
              <w:jc w:val="left"/>
              <w:rPr>
                <w:rFonts w:ascii="宋体" w:hAnsi="宋体"/>
                <w:color w:val="000000"/>
                <w:kern w:val="16"/>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w:t>
            </w:r>
            <w:r>
              <w:rPr>
                <w:rFonts w:ascii="宋体" w:hAnsi="宋体"/>
                <w:color w:val="000000"/>
                <w:sz w:val="24"/>
              </w:rPr>
              <w:t>3</w:t>
            </w:r>
            <w:r>
              <w:rPr>
                <w:rFonts w:ascii="宋体" w:hAnsi="宋体" w:hint="eastAsia"/>
                <w:color w:val="000000"/>
                <w:kern w:val="16"/>
                <w:sz w:val="24"/>
              </w:rPr>
              <w:t>。</w:t>
            </w:r>
          </w:p>
        </w:tc>
      </w:tr>
      <w:tr w:rsidR="001165BE" w14:paraId="77A40B15" w14:textId="77777777">
        <w:trPr>
          <w:jc w:val="center"/>
        </w:trPr>
        <w:tc>
          <w:tcPr>
            <w:tcW w:w="710" w:type="dxa"/>
            <w:vAlign w:val="center"/>
          </w:tcPr>
          <w:p w14:paraId="32123D76"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4</w:t>
            </w:r>
          </w:p>
        </w:tc>
        <w:tc>
          <w:tcPr>
            <w:tcW w:w="2517" w:type="dxa"/>
            <w:vAlign w:val="center"/>
          </w:tcPr>
          <w:p w14:paraId="00CCB5C2" w14:textId="2E020E5C" w:rsidR="001165BE" w:rsidRDefault="001C7C1C" w:rsidP="005241C7">
            <w:pPr>
              <w:spacing w:line="360" w:lineRule="auto"/>
              <w:jc w:val="center"/>
              <w:rPr>
                <w:rFonts w:ascii="宋体" w:hAnsi="宋体"/>
                <w:color w:val="000000"/>
                <w:sz w:val="24"/>
              </w:rPr>
            </w:pPr>
            <w:r>
              <w:rPr>
                <w:rFonts w:ascii="宋体" w:hAnsi="宋体" w:hint="eastAsia"/>
                <w:color w:val="000000"/>
                <w:sz w:val="24"/>
              </w:rPr>
              <w:t>报价保证金</w:t>
            </w:r>
          </w:p>
        </w:tc>
        <w:tc>
          <w:tcPr>
            <w:tcW w:w="5653" w:type="dxa"/>
            <w:vAlign w:val="center"/>
          </w:tcPr>
          <w:p w14:paraId="48657771" w14:textId="79A7A206" w:rsidR="001165BE" w:rsidRDefault="009D1C90" w:rsidP="005241C7">
            <w:pPr>
              <w:spacing w:line="360" w:lineRule="auto"/>
              <w:jc w:val="left"/>
              <w:rPr>
                <w:rFonts w:ascii="宋体" w:hAnsi="宋体"/>
                <w:color w:val="000000"/>
                <w:sz w:val="24"/>
              </w:rPr>
            </w:pPr>
            <w:r>
              <w:rPr>
                <w:rFonts w:ascii="宋体" w:hAnsi="宋体" w:hint="eastAsia"/>
                <w:color w:val="000000"/>
                <w:sz w:val="24"/>
              </w:rPr>
              <w:t>是否提交了合</w:t>
            </w:r>
            <w:proofErr w:type="gramStart"/>
            <w:r>
              <w:rPr>
                <w:rFonts w:ascii="宋体" w:hAnsi="宋体" w:hint="eastAsia"/>
                <w:color w:val="000000"/>
                <w:sz w:val="24"/>
              </w:rPr>
              <w:t>规</w:t>
            </w:r>
            <w:proofErr w:type="gramEnd"/>
            <w:r>
              <w:rPr>
                <w:rFonts w:ascii="宋体" w:hAnsi="宋体" w:hint="eastAsia"/>
                <w:color w:val="000000"/>
                <w:sz w:val="24"/>
              </w:rPr>
              <w:t>的</w:t>
            </w:r>
            <w:r w:rsidR="001C7C1C">
              <w:rPr>
                <w:rFonts w:ascii="宋体" w:hAnsi="宋体" w:hint="eastAsia"/>
                <w:color w:val="000000"/>
                <w:sz w:val="24"/>
              </w:rPr>
              <w:t>报价保证金</w:t>
            </w:r>
            <w:r>
              <w:rPr>
                <w:rFonts w:ascii="宋体" w:hAnsi="宋体" w:hint="eastAsia"/>
                <w:color w:val="000000"/>
                <w:sz w:val="24"/>
              </w:rPr>
              <w:t>。</w:t>
            </w:r>
          </w:p>
        </w:tc>
      </w:tr>
      <w:tr w:rsidR="001165BE" w14:paraId="2A1387A7" w14:textId="77777777">
        <w:trPr>
          <w:jc w:val="center"/>
        </w:trPr>
        <w:tc>
          <w:tcPr>
            <w:tcW w:w="710" w:type="dxa"/>
            <w:vAlign w:val="center"/>
          </w:tcPr>
          <w:p w14:paraId="6B4A12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5</w:t>
            </w:r>
          </w:p>
        </w:tc>
        <w:tc>
          <w:tcPr>
            <w:tcW w:w="2517" w:type="dxa"/>
            <w:vAlign w:val="center"/>
          </w:tcPr>
          <w:p w14:paraId="13B670A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报价的有效性</w:t>
            </w:r>
          </w:p>
        </w:tc>
        <w:tc>
          <w:tcPr>
            <w:tcW w:w="5653" w:type="dxa"/>
            <w:vAlign w:val="center"/>
          </w:tcPr>
          <w:p w14:paraId="590DABBC" w14:textId="08315305" w:rsidR="001165BE" w:rsidRPr="00426F77" w:rsidRDefault="00426F77" w:rsidP="005241C7">
            <w:pPr>
              <w:spacing w:line="360" w:lineRule="auto"/>
              <w:jc w:val="left"/>
              <w:rPr>
                <w:rFonts w:ascii="宋体" w:hAnsi="宋体"/>
                <w:color w:val="000000"/>
                <w:sz w:val="24"/>
              </w:rPr>
            </w:pPr>
            <w:r>
              <w:rPr>
                <w:rFonts w:ascii="宋体" w:hAnsi="宋体" w:hint="eastAsia"/>
                <w:color w:val="000000"/>
                <w:sz w:val="24"/>
              </w:rPr>
              <w:t>1.</w:t>
            </w:r>
            <w:r w:rsidR="009D1C90" w:rsidRPr="00426F77">
              <w:rPr>
                <w:rFonts w:ascii="宋体" w:hAnsi="宋体" w:hint="eastAsia"/>
                <w:color w:val="000000"/>
                <w:sz w:val="24"/>
              </w:rPr>
              <w:t>每种货物/服务内容只能有一个有效报价</w:t>
            </w:r>
            <w:r w:rsidR="008D04AD">
              <w:rPr>
                <w:rFonts w:ascii="宋体" w:hAnsi="宋体" w:hint="eastAsia"/>
                <w:color w:val="000000"/>
                <w:sz w:val="24"/>
              </w:rPr>
              <w:t>，</w:t>
            </w:r>
            <w:r w:rsidR="008D04AD">
              <w:rPr>
                <w:rFonts w:hint="eastAsia"/>
                <w:color w:val="000000"/>
                <w:kern w:val="0"/>
                <w:sz w:val="24"/>
              </w:rPr>
              <w:t>未</w:t>
            </w:r>
            <w:r w:rsidR="008D04AD">
              <w:rPr>
                <w:rFonts w:hint="eastAsia"/>
                <w:sz w:val="24"/>
              </w:rPr>
              <w:t>出现可选择性或可调整的报价</w:t>
            </w:r>
            <w:r w:rsidR="009D1C90" w:rsidRPr="00426F77">
              <w:rPr>
                <w:rFonts w:ascii="宋体" w:hAnsi="宋体" w:hint="eastAsia"/>
                <w:color w:val="000000"/>
                <w:sz w:val="24"/>
              </w:rPr>
              <w:t>。</w:t>
            </w:r>
          </w:p>
          <w:p w14:paraId="7C82340B" w14:textId="32CC0F67" w:rsidR="00B64186" w:rsidRPr="00426F77" w:rsidRDefault="00426F77" w:rsidP="00B64186">
            <w:pPr>
              <w:spacing w:line="360" w:lineRule="auto"/>
              <w:jc w:val="left"/>
              <w:rPr>
                <w:rFonts w:ascii="宋体" w:hAnsi="宋体"/>
                <w:color w:val="000000"/>
                <w:sz w:val="24"/>
              </w:rPr>
            </w:pPr>
            <w:r>
              <w:rPr>
                <w:rFonts w:ascii="宋体" w:hAnsi="宋体" w:hint="eastAsia"/>
                <w:color w:val="000000"/>
                <w:sz w:val="24"/>
              </w:rPr>
              <w:t>2.</w:t>
            </w:r>
            <w:r w:rsidR="008D04AD">
              <w:rPr>
                <w:rFonts w:ascii="宋体" w:hAnsi="宋体" w:hint="eastAsia"/>
                <w:color w:val="000000"/>
                <w:sz w:val="24"/>
              </w:rPr>
              <w:t>未出现</w:t>
            </w:r>
            <w:r w:rsidR="00B64186">
              <w:rPr>
                <w:rFonts w:ascii="宋体" w:hAnsi="宋体" w:hint="eastAsia"/>
                <w:color w:val="000000"/>
                <w:sz w:val="24"/>
              </w:rPr>
              <w:t>响应</w:t>
            </w:r>
            <w:r w:rsidR="009D1C90" w:rsidRPr="00426F77">
              <w:rPr>
                <w:rFonts w:ascii="宋体" w:hAnsi="宋体" w:hint="eastAsia"/>
                <w:color w:val="000000"/>
                <w:sz w:val="24"/>
              </w:rPr>
              <w:t>报价</w:t>
            </w:r>
            <w:r w:rsidR="007E3DFA">
              <w:rPr>
                <w:rFonts w:ascii="宋体" w:hAnsi="宋体" w:hint="eastAsia"/>
                <w:color w:val="000000"/>
                <w:sz w:val="24"/>
              </w:rPr>
              <w:t>低于</w:t>
            </w:r>
            <w:r w:rsidR="00B64186">
              <w:rPr>
                <w:rFonts w:ascii="宋体" w:hAnsi="宋体" w:hint="eastAsia"/>
                <w:color w:val="000000"/>
                <w:sz w:val="24"/>
              </w:rPr>
              <w:t>遴选文件中规定的</w:t>
            </w:r>
            <w:r w:rsidR="007E3DFA">
              <w:rPr>
                <w:rFonts w:ascii="宋体" w:hAnsi="宋体" w:hint="eastAsia"/>
                <w:color w:val="000000"/>
                <w:sz w:val="24"/>
              </w:rPr>
              <w:t>最低限价或高于最高限价</w:t>
            </w:r>
            <w:r w:rsidR="009D1C90" w:rsidRPr="00426F77">
              <w:rPr>
                <w:rFonts w:ascii="宋体" w:hAnsi="宋体" w:hint="eastAsia"/>
                <w:color w:val="000000"/>
                <w:sz w:val="24"/>
              </w:rPr>
              <w:t>。</w:t>
            </w:r>
          </w:p>
        </w:tc>
      </w:tr>
      <w:tr w:rsidR="001165BE" w14:paraId="20B25CFE" w14:textId="77777777">
        <w:trPr>
          <w:trHeight w:hRule="exact" w:val="503"/>
          <w:jc w:val="center"/>
        </w:trPr>
        <w:tc>
          <w:tcPr>
            <w:tcW w:w="710" w:type="dxa"/>
            <w:vAlign w:val="center"/>
          </w:tcPr>
          <w:p w14:paraId="4A47DCA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6</w:t>
            </w:r>
          </w:p>
        </w:tc>
        <w:tc>
          <w:tcPr>
            <w:tcW w:w="2517" w:type="dxa"/>
            <w:vAlign w:val="center"/>
          </w:tcPr>
          <w:p w14:paraId="41E98581" w14:textId="2524C491" w:rsidR="001165BE" w:rsidRDefault="00811075" w:rsidP="005241C7">
            <w:pPr>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资格条件</w:t>
            </w:r>
          </w:p>
        </w:tc>
        <w:tc>
          <w:tcPr>
            <w:tcW w:w="5653" w:type="dxa"/>
            <w:vAlign w:val="center"/>
          </w:tcPr>
          <w:p w14:paraId="36B38998" w14:textId="32256241" w:rsidR="001165BE" w:rsidRDefault="009D1C90" w:rsidP="005241C7">
            <w:pPr>
              <w:spacing w:line="360" w:lineRule="auto"/>
              <w:jc w:val="left"/>
              <w:rPr>
                <w:rFonts w:ascii="宋体" w:hAnsi="宋体"/>
                <w:color w:val="000000"/>
                <w:sz w:val="24"/>
              </w:rPr>
            </w:pPr>
            <w:r>
              <w:rPr>
                <w:rFonts w:ascii="宋体" w:hAnsi="宋体" w:hint="eastAsia"/>
                <w:color w:val="000000"/>
                <w:sz w:val="24"/>
              </w:rPr>
              <w:t>符合国家有关规定和</w:t>
            </w:r>
            <w:r w:rsidR="00F71A32">
              <w:rPr>
                <w:rFonts w:ascii="宋体" w:hAnsi="宋体" w:hint="eastAsia"/>
                <w:color w:val="000000"/>
                <w:sz w:val="24"/>
              </w:rPr>
              <w:t>遴选文件</w:t>
            </w:r>
            <w:r>
              <w:rPr>
                <w:rFonts w:ascii="宋体" w:hAnsi="宋体" w:hint="eastAsia"/>
                <w:color w:val="000000"/>
                <w:sz w:val="24"/>
              </w:rPr>
              <w:t>要求。</w:t>
            </w:r>
          </w:p>
        </w:tc>
      </w:tr>
      <w:tr w:rsidR="001165BE" w14:paraId="2863DE4C" w14:textId="77777777">
        <w:trPr>
          <w:trHeight w:hRule="exact" w:val="978"/>
          <w:jc w:val="center"/>
        </w:trPr>
        <w:tc>
          <w:tcPr>
            <w:tcW w:w="710" w:type="dxa"/>
            <w:vAlign w:val="center"/>
          </w:tcPr>
          <w:p w14:paraId="75A64EC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7</w:t>
            </w:r>
          </w:p>
        </w:tc>
        <w:tc>
          <w:tcPr>
            <w:tcW w:w="2517" w:type="dxa"/>
            <w:vAlign w:val="center"/>
          </w:tcPr>
          <w:p w14:paraId="0828B4E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资格</w:t>
            </w:r>
            <w:r>
              <w:rPr>
                <w:rFonts w:ascii="宋体" w:hAnsi="宋体"/>
                <w:color w:val="000000"/>
                <w:sz w:val="24"/>
              </w:rPr>
              <w:t>证明文件是否完备</w:t>
            </w:r>
            <w:r>
              <w:rPr>
                <w:rFonts w:ascii="宋体" w:hAnsi="宋体" w:hint="eastAsia"/>
                <w:color w:val="000000"/>
                <w:sz w:val="24"/>
              </w:rPr>
              <w:t>、</w:t>
            </w:r>
            <w:r>
              <w:rPr>
                <w:rFonts w:ascii="宋体" w:hAnsi="宋体"/>
                <w:color w:val="000000"/>
                <w:sz w:val="24"/>
              </w:rPr>
              <w:t>合</w:t>
            </w:r>
            <w:proofErr w:type="gramStart"/>
            <w:r>
              <w:rPr>
                <w:rFonts w:ascii="宋体" w:hAnsi="宋体"/>
                <w:color w:val="000000"/>
                <w:sz w:val="24"/>
              </w:rPr>
              <w:t>规</w:t>
            </w:r>
            <w:proofErr w:type="gramEnd"/>
            <w:r>
              <w:rPr>
                <w:rFonts w:ascii="宋体" w:hAnsi="宋体" w:hint="eastAsia"/>
                <w:color w:val="000000"/>
                <w:sz w:val="24"/>
              </w:rPr>
              <w:t>。</w:t>
            </w:r>
          </w:p>
        </w:tc>
        <w:tc>
          <w:tcPr>
            <w:tcW w:w="5653" w:type="dxa"/>
            <w:vAlign w:val="center"/>
          </w:tcPr>
          <w:p w14:paraId="1CB0095C" w14:textId="6E27251E" w:rsidR="001165BE" w:rsidRDefault="00811075" w:rsidP="00E1391E">
            <w:pPr>
              <w:spacing w:line="360" w:lineRule="auto"/>
              <w:jc w:val="left"/>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提交的资格证明文件（附件</w:t>
            </w:r>
            <w:r w:rsidR="00E1391E">
              <w:rPr>
                <w:rFonts w:ascii="宋体" w:hAnsi="宋体" w:hint="eastAsia"/>
                <w:color w:val="000000"/>
                <w:sz w:val="24"/>
              </w:rPr>
              <w:t>5</w:t>
            </w:r>
            <w:r w:rsidR="009D1C90">
              <w:rPr>
                <w:rFonts w:ascii="宋体" w:hAnsi="宋体" w:hint="eastAsia"/>
                <w:color w:val="000000"/>
                <w:sz w:val="24"/>
              </w:rPr>
              <w:t>）是否完整、是否按规定格式及要求提交、签字盖章是否符合要求。</w:t>
            </w:r>
          </w:p>
        </w:tc>
      </w:tr>
      <w:tr w:rsidR="001165BE" w14:paraId="4CA7FE52" w14:textId="77777777">
        <w:trPr>
          <w:jc w:val="center"/>
        </w:trPr>
        <w:tc>
          <w:tcPr>
            <w:tcW w:w="710" w:type="dxa"/>
            <w:vAlign w:val="center"/>
          </w:tcPr>
          <w:p w14:paraId="1A53D537" w14:textId="77777777" w:rsidR="001165BE" w:rsidRDefault="009D1C90" w:rsidP="005241C7">
            <w:pPr>
              <w:spacing w:line="360" w:lineRule="auto"/>
              <w:jc w:val="center"/>
              <w:rPr>
                <w:rFonts w:ascii="宋体" w:hAnsi="宋体"/>
                <w:color w:val="000000"/>
                <w:sz w:val="24"/>
              </w:rPr>
            </w:pPr>
            <w:r>
              <w:rPr>
                <w:rFonts w:ascii="宋体" w:hAnsi="宋体"/>
                <w:color w:val="000000"/>
                <w:sz w:val="24"/>
              </w:rPr>
              <w:t>8</w:t>
            </w:r>
          </w:p>
        </w:tc>
        <w:tc>
          <w:tcPr>
            <w:tcW w:w="2517" w:type="dxa"/>
            <w:vAlign w:val="center"/>
          </w:tcPr>
          <w:p w14:paraId="1D275D06" w14:textId="08137E75" w:rsidR="001165BE" w:rsidRDefault="009D1C90" w:rsidP="005241C7">
            <w:pPr>
              <w:spacing w:line="360" w:lineRule="auto"/>
              <w:jc w:val="center"/>
              <w:rPr>
                <w:rFonts w:ascii="宋体" w:hAnsi="宋体"/>
                <w:bCs/>
                <w:color w:val="000000"/>
                <w:sz w:val="24"/>
              </w:rPr>
            </w:pPr>
            <w:r>
              <w:rPr>
                <w:rFonts w:ascii="宋体" w:hAnsi="宋体" w:hint="eastAsia"/>
                <w:color w:val="000000"/>
                <w:sz w:val="24"/>
              </w:rPr>
              <w:t>是否以</w:t>
            </w:r>
            <w:r>
              <w:rPr>
                <w:rFonts w:ascii="宋体" w:hAnsi="宋体" w:hint="eastAsia"/>
                <w:bCs/>
                <w:color w:val="000000"/>
                <w:sz w:val="24"/>
              </w:rPr>
              <w:t>弄虚作假等方式参与</w:t>
            </w:r>
            <w:r w:rsidR="00E1391E">
              <w:rPr>
                <w:rFonts w:ascii="宋体" w:hAnsi="宋体" w:hint="eastAsia"/>
                <w:bCs/>
                <w:color w:val="000000"/>
                <w:sz w:val="24"/>
              </w:rPr>
              <w:t>遴选</w:t>
            </w:r>
            <w:r>
              <w:rPr>
                <w:rFonts w:ascii="宋体" w:hAnsi="宋体" w:hint="eastAsia"/>
                <w:bCs/>
                <w:color w:val="000000"/>
                <w:sz w:val="24"/>
              </w:rPr>
              <w:t>过程</w:t>
            </w:r>
          </w:p>
        </w:tc>
        <w:tc>
          <w:tcPr>
            <w:tcW w:w="5653" w:type="dxa"/>
            <w:vAlign w:val="center"/>
          </w:tcPr>
          <w:p w14:paraId="0A2871F2" w14:textId="386C8B2E" w:rsidR="001165BE" w:rsidRDefault="009D1C90" w:rsidP="005241C7">
            <w:pPr>
              <w:spacing w:line="360" w:lineRule="auto"/>
              <w:jc w:val="left"/>
              <w:rPr>
                <w:rFonts w:ascii="宋体" w:hAnsi="宋体"/>
                <w:bCs/>
                <w:color w:val="000000"/>
                <w:sz w:val="24"/>
              </w:rPr>
            </w:pPr>
            <w:r>
              <w:rPr>
                <w:rFonts w:ascii="宋体" w:hAnsi="宋体" w:hint="eastAsia"/>
                <w:bCs/>
                <w:color w:val="000000"/>
                <w:sz w:val="24"/>
              </w:rPr>
              <w:t>未以他人的名义参与</w:t>
            </w:r>
            <w:r w:rsidR="0008678C">
              <w:rPr>
                <w:rFonts w:ascii="宋体" w:hAnsi="宋体" w:hint="eastAsia"/>
                <w:bCs/>
                <w:color w:val="000000"/>
                <w:sz w:val="24"/>
              </w:rPr>
              <w:t>遴选</w:t>
            </w:r>
            <w:r>
              <w:rPr>
                <w:rFonts w:ascii="宋体" w:hAnsi="宋体" w:hint="eastAsia"/>
                <w:bCs/>
                <w:color w:val="000000"/>
                <w:sz w:val="24"/>
              </w:rPr>
              <w:t>、串通</w:t>
            </w:r>
            <w:r w:rsidR="0008678C">
              <w:rPr>
                <w:rFonts w:ascii="宋体" w:hAnsi="宋体" w:hint="eastAsia"/>
                <w:bCs/>
                <w:color w:val="000000"/>
                <w:sz w:val="24"/>
              </w:rPr>
              <w:t>遴选</w:t>
            </w:r>
            <w:r>
              <w:rPr>
                <w:rFonts w:ascii="宋体" w:hAnsi="宋体" w:hint="eastAsia"/>
                <w:bCs/>
                <w:color w:val="000000"/>
                <w:sz w:val="24"/>
              </w:rPr>
              <w:t>、以行贿手段谋取中</w:t>
            </w:r>
            <w:r w:rsidR="0008678C">
              <w:rPr>
                <w:rFonts w:ascii="宋体" w:hAnsi="宋体" w:hint="eastAsia"/>
                <w:bCs/>
                <w:color w:val="000000"/>
                <w:sz w:val="24"/>
              </w:rPr>
              <w:t>选</w:t>
            </w:r>
            <w:r>
              <w:rPr>
                <w:rFonts w:ascii="宋体" w:hAnsi="宋体" w:hint="eastAsia"/>
                <w:bCs/>
                <w:color w:val="000000"/>
                <w:sz w:val="24"/>
              </w:rPr>
              <w:t>或者以其他弄虚作假方式</w:t>
            </w:r>
            <w:r w:rsidR="0008678C">
              <w:rPr>
                <w:rFonts w:ascii="宋体" w:hAnsi="宋体" w:hint="eastAsia"/>
                <w:bCs/>
                <w:color w:val="000000"/>
                <w:sz w:val="24"/>
              </w:rPr>
              <w:t>遴选</w:t>
            </w:r>
            <w:r>
              <w:rPr>
                <w:rFonts w:ascii="宋体" w:hAnsi="宋体" w:hint="eastAsia"/>
                <w:bCs/>
                <w:color w:val="000000"/>
                <w:sz w:val="24"/>
              </w:rPr>
              <w:t>。</w:t>
            </w:r>
          </w:p>
        </w:tc>
      </w:tr>
      <w:tr w:rsidR="001165BE" w14:paraId="54DFFB73" w14:textId="77777777">
        <w:trPr>
          <w:trHeight w:val="436"/>
          <w:jc w:val="center"/>
        </w:trPr>
        <w:tc>
          <w:tcPr>
            <w:tcW w:w="710" w:type="dxa"/>
            <w:vAlign w:val="center"/>
          </w:tcPr>
          <w:p w14:paraId="63D46C79" w14:textId="77777777" w:rsidR="001165BE" w:rsidRDefault="009D1C90" w:rsidP="005241C7">
            <w:pPr>
              <w:spacing w:line="360" w:lineRule="auto"/>
              <w:jc w:val="center"/>
              <w:rPr>
                <w:rFonts w:ascii="宋体" w:hAnsi="宋体"/>
                <w:color w:val="000000"/>
                <w:sz w:val="24"/>
              </w:rPr>
            </w:pPr>
            <w:r>
              <w:rPr>
                <w:rFonts w:ascii="宋体" w:hAnsi="宋体"/>
                <w:color w:val="000000"/>
                <w:sz w:val="24"/>
              </w:rPr>
              <w:t>9</w:t>
            </w:r>
          </w:p>
        </w:tc>
        <w:tc>
          <w:tcPr>
            <w:tcW w:w="2517" w:type="dxa"/>
            <w:vAlign w:val="center"/>
          </w:tcPr>
          <w:p w14:paraId="6752523E" w14:textId="77777777" w:rsidR="001165BE" w:rsidRDefault="009D1C90" w:rsidP="005241C7">
            <w:pPr>
              <w:spacing w:line="360" w:lineRule="auto"/>
              <w:jc w:val="center"/>
              <w:rPr>
                <w:rFonts w:ascii="宋体" w:hAnsi="宋体"/>
                <w:color w:val="000000"/>
                <w:sz w:val="24"/>
              </w:rPr>
            </w:pPr>
            <w:r>
              <w:rPr>
                <w:rFonts w:ascii="宋体" w:hAnsi="宋体"/>
                <w:color w:val="000000"/>
                <w:sz w:val="24"/>
              </w:rPr>
              <w:t>报价范围</w:t>
            </w:r>
          </w:p>
        </w:tc>
        <w:tc>
          <w:tcPr>
            <w:tcW w:w="5653" w:type="dxa"/>
            <w:vAlign w:val="center"/>
          </w:tcPr>
          <w:p w14:paraId="5C2A1121" w14:textId="5262F71C" w:rsidR="001165BE" w:rsidRDefault="00811075" w:rsidP="00CD4FE2">
            <w:pPr>
              <w:spacing w:line="360" w:lineRule="auto"/>
              <w:jc w:val="left"/>
              <w:rPr>
                <w:rFonts w:ascii="宋体" w:hAnsi="宋体"/>
                <w:color w:val="000000"/>
                <w:sz w:val="24"/>
              </w:rPr>
            </w:pPr>
            <w:bookmarkStart w:id="317" w:name="_Toc460849453"/>
            <w:bookmarkStart w:id="318" w:name="_Toc407612697"/>
            <w:bookmarkStart w:id="319" w:name="_Toc439073175"/>
            <w:bookmarkStart w:id="320" w:name="_Toc485697563"/>
            <w:bookmarkStart w:id="321" w:name="_Toc492841311"/>
            <w:bookmarkStart w:id="322" w:name="_Toc406595682"/>
            <w:bookmarkStart w:id="323" w:name="_Toc407613066"/>
            <w:r>
              <w:rPr>
                <w:rFonts w:ascii="宋体" w:hAnsi="宋体"/>
                <w:color w:val="000000"/>
                <w:sz w:val="24"/>
              </w:rPr>
              <w:t>服务商</w:t>
            </w:r>
            <w:r w:rsidR="009D1C90">
              <w:rPr>
                <w:rFonts w:ascii="宋体" w:hAnsi="宋体" w:hint="eastAsia"/>
                <w:color w:val="000000"/>
                <w:sz w:val="24"/>
              </w:rPr>
              <w:t>须</w:t>
            </w:r>
            <w:r w:rsidR="009D1C90">
              <w:rPr>
                <w:rFonts w:ascii="宋体" w:hAnsi="宋体"/>
                <w:color w:val="000000"/>
                <w:sz w:val="24"/>
              </w:rPr>
              <w:t>对</w:t>
            </w:r>
            <w:r w:rsidR="001C7C1C">
              <w:rPr>
                <w:rFonts w:ascii="宋体" w:hAnsi="宋体" w:hint="eastAsia"/>
                <w:color w:val="000000"/>
                <w:sz w:val="24"/>
              </w:rPr>
              <w:t>遴选文件</w:t>
            </w:r>
            <w:r w:rsidR="009D1C90">
              <w:rPr>
                <w:rFonts w:ascii="宋体" w:hAnsi="宋体"/>
                <w:color w:val="000000"/>
                <w:sz w:val="24"/>
              </w:rPr>
              <w:t xml:space="preserve"> “</w:t>
            </w:r>
            <w:r w:rsidR="009D1C90">
              <w:rPr>
                <w:rFonts w:ascii="宋体" w:hAnsi="宋体" w:hint="eastAsia"/>
                <w:color w:val="000000"/>
                <w:sz w:val="24"/>
              </w:rPr>
              <w:t>第五部分  技术及服务需求</w:t>
            </w:r>
            <w:r w:rsidR="009D1C90">
              <w:rPr>
                <w:rFonts w:ascii="宋体" w:hAnsi="宋体"/>
                <w:color w:val="000000"/>
                <w:sz w:val="24"/>
              </w:rPr>
              <w:t>”</w:t>
            </w:r>
            <w:r w:rsidR="009D1C90">
              <w:rPr>
                <w:rFonts w:ascii="宋体" w:hAnsi="宋体" w:hint="eastAsia"/>
                <w:color w:val="000000"/>
                <w:sz w:val="24"/>
              </w:rPr>
              <w:t>中所列的所有内容及相关服务进行报价，不得将其中的内容拆开报价，否则其报价将被拒绝。</w:t>
            </w:r>
            <w:bookmarkEnd w:id="317"/>
            <w:bookmarkEnd w:id="318"/>
            <w:bookmarkEnd w:id="319"/>
            <w:bookmarkEnd w:id="320"/>
            <w:bookmarkEnd w:id="321"/>
            <w:bookmarkEnd w:id="322"/>
            <w:bookmarkEnd w:id="323"/>
          </w:p>
        </w:tc>
      </w:tr>
      <w:tr w:rsidR="0079099E" w14:paraId="185B6FDD" w14:textId="77777777">
        <w:trPr>
          <w:trHeight w:val="436"/>
          <w:jc w:val="center"/>
        </w:trPr>
        <w:tc>
          <w:tcPr>
            <w:tcW w:w="710" w:type="dxa"/>
            <w:vAlign w:val="center"/>
          </w:tcPr>
          <w:p w14:paraId="2B46E1CA" w14:textId="3DF8EBD1" w:rsidR="0079099E" w:rsidRDefault="0079099E" w:rsidP="005241C7">
            <w:pPr>
              <w:spacing w:line="360" w:lineRule="auto"/>
              <w:jc w:val="center"/>
              <w:rPr>
                <w:rFonts w:ascii="宋体" w:hAnsi="宋体"/>
                <w:color w:val="000000"/>
                <w:sz w:val="24"/>
              </w:rPr>
            </w:pPr>
            <w:r>
              <w:rPr>
                <w:rFonts w:ascii="宋体" w:hAnsi="宋体" w:hint="eastAsia"/>
                <w:color w:val="000000"/>
                <w:sz w:val="24"/>
              </w:rPr>
              <w:t>10</w:t>
            </w:r>
          </w:p>
        </w:tc>
        <w:tc>
          <w:tcPr>
            <w:tcW w:w="2517" w:type="dxa"/>
            <w:vAlign w:val="center"/>
          </w:tcPr>
          <w:p w14:paraId="5950DCBF" w14:textId="46A61CD2" w:rsidR="0079099E" w:rsidRDefault="0079099E" w:rsidP="005241C7">
            <w:pPr>
              <w:spacing w:line="360" w:lineRule="auto"/>
              <w:jc w:val="center"/>
              <w:rPr>
                <w:rFonts w:ascii="宋体" w:hAnsi="宋体"/>
                <w:color w:val="000000"/>
                <w:sz w:val="24"/>
              </w:rPr>
            </w:pPr>
            <w:r>
              <w:rPr>
                <w:color w:val="000000"/>
                <w:kern w:val="0"/>
                <w:sz w:val="24"/>
              </w:rPr>
              <w:t>附加条件</w:t>
            </w:r>
          </w:p>
        </w:tc>
        <w:tc>
          <w:tcPr>
            <w:tcW w:w="5653" w:type="dxa"/>
            <w:vAlign w:val="center"/>
          </w:tcPr>
          <w:p w14:paraId="0E31677A" w14:textId="6DAC7E33" w:rsidR="0079099E" w:rsidRDefault="0079099E" w:rsidP="00CD4FE2">
            <w:pPr>
              <w:spacing w:line="360" w:lineRule="auto"/>
              <w:jc w:val="left"/>
              <w:rPr>
                <w:rFonts w:ascii="宋体" w:hAnsi="宋体"/>
                <w:color w:val="000000"/>
                <w:sz w:val="24"/>
              </w:rPr>
            </w:pPr>
            <w:r>
              <w:rPr>
                <w:color w:val="000000"/>
                <w:kern w:val="0"/>
                <w:sz w:val="24"/>
              </w:rPr>
              <w:t>响应文件</w:t>
            </w:r>
            <w:r>
              <w:rPr>
                <w:rFonts w:hint="eastAsia"/>
                <w:color w:val="000000"/>
                <w:kern w:val="0"/>
                <w:sz w:val="24"/>
              </w:rPr>
              <w:t>未</w:t>
            </w:r>
            <w:r>
              <w:rPr>
                <w:color w:val="000000"/>
                <w:kern w:val="0"/>
                <w:sz w:val="24"/>
              </w:rPr>
              <w:t>含有采购人不能接受的附加条件的；</w:t>
            </w:r>
          </w:p>
        </w:tc>
      </w:tr>
      <w:tr w:rsidR="0079099E" w14:paraId="3A732BAE" w14:textId="77777777">
        <w:trPr>
          <w:trHeight w:val="436"/>
          <w:jc w:val="center"/>
        </w:trPr>
        <w:tc>
          <w:tcPr>
            <w:tcW w:w="710" w:type="dxa"/>
            <w:vAlign w:val="center"/>
          </w:tcPr>
          <w:p w14:paraId="7510A4DB" w14:textId="40C3126D" w:rsidR="0079099E" w:rsidRDefault="0079099E" w:rsidP="005241C7">
            <w:pPr>
              <w:spacing w:line="360" w:lineRule="auto"/>
              <w:jc w:val="center"/>
              <w:rPr>
                <w:rFonts w:ascii="宋体" w:hAnsi="宋体"/>
                <w:color w:val="000000"/>
                <w:sz w:val="24"/>
              </w:rPr>
            </w:pPr>
            <w:r>
              <w:rPr>
                <w:rFonts w:ascii="宋体" w:hAnsi="宋体" w:hint="eastAsia"/>
                <w:color w:val="000000"/>
                <w:sz w:val="24"/>
              </w:rPr>
              <w:t>11</w:t>
            </w:r>
          </w:p>
        </w:tc>
        <w:tc>
          <w:tcPr>
            <w:tcW w:w="2517" w:type="dxa"/>
            <w:vAlign w:val="center"/>
          </w:tcPr>
          <w:p w14:paraId="1A914BD7" w14:textId="0D726989" w:rsidR="0079099E" w:rsidRDefault="0079099E" w:rsidP="005241C7">
            <w:pPr>
              <w:spacing w:line="360" w:lineRule="auto"/>
              <w:jc w:val="center"/>
              <w:rPr>
                <w:rFonts w:ascii="宋体" w:hAnsi="宋体"/>
                <w:color w:val="000000"/>
                <w:sz w:val="24"/>
              </w:rPr>
            </w:pPr>
            <w:r>
              <w:rPr>
                <w:color w:val="000000"/>
                <w:kern w:val="0"/>
                <w:sz w:val="24"/>
              </w:rPr>
              <w:t>其他无效情形</w:t>
            </w:r>
          </w:p>
        </w:tc>
        <w:tc>
          <w:tcPr>
            <w:tcW w:w="5653" w:type="dxa"/>
            <w:vAlign w:val="center"/>
          </w:tcPr>
          <w:p w14:paraId="53172855" w14:textId="726DCFE5" w:rsidR="0079099E" w:rsidRDefault="0079099E" w:rsidP="00CD4FE2">
            <w:pPr>
              <w:spacing w:line="360" w:lineRule="auto"/>
              <w:jc w:val="left"/>
              <w:rPr>
                <w:rFonts w:ascii="宋体" w:hAnsi="宋体"/>
                <w:color w:val="000000"/>
                <w:sz w:val="24"/>
              </w:rPr>
            </w:pPr>
            <w:r>
              <w:rPr>
                <w:rFonts w:hint="eastAsia"/>
                <w:color w:val="000000"/>
                <w:sz w:val="24"/>
              </w:rPr>
              <w:t>服务商</w:t>
            </w:r>
            <w:r>
              <w:rPr>
                <w:color w:val="000000"/>
                <w:sz w:val="24"/>
              </w:rPr>
              <w:t>、响应文件</w:t>
            </w:r>
            <w:r>
              <w:rPr>
                <w:rFonts w:hint="eastAsia"/>
                <w:color w:val="000000"/>
                <w:sz w:val="24"/>
              </w:rPr>
              <w:t>不存在</w:t>
            </w:r>
            <w:r>
              <w:rPr>
                <w:color w:val="000000"/>
                <w:sz w:val="24"/>
              </w:rPr>
              <w:t>不符合法律、法规和遴选文件规定的其他无效情形。</w:t>
            </w:r>
          </w:p>
        </w:tc>
      </w:tr>
    </w:tbl>
    <w:p w14:paraId="2FBE4A2A" w14:textId="77777777" w:rsidR="001165BE" w:rsidRDefault="001165BE" w:rsidP="005241C7">
      <w:pPr>
        <w:pStyle w:val="a4"/>
        <w:spacing w:line="360" w:lineRule="auto"/>
        <w:ind w:firstLine="482"/>
        <w:jc w:val="center"/>
        <w:rPr>
          <w:color w:val="000000"/>
        </w:rPr>
      </w:pPr>
    </w:p>
    <w:p w14:paraId="322FE980" w14:textId="56B927D2" w:rsidR="008A2211" w:rsidRDefault="009D1C90" w:rsidP="005241C7">
      <w:pPr>
        <w:pStyle w:val="a4"/>
        <w:spacing w:line="360" w:lineRule="auto"/>
        <w:ind w:firstLine="482"/>
        <w:rPr>
          <w:color w:val="000000"/>
          <w:sz w:val="32"/>
        </w:rPr>
      </w:pPr>
      <w:r>
        <w:rPr>
          <w:rFonts w:hint="eastAsia"/>
          <w:color w:val="000000"/>
        </w:rPr>
        <w:t>注：只有全部通过初审表的</w:t>
      </w:r>
      <w:r w:rsidR="00811075">
        <w:rPr>
          <w:rFonts w:hint="eastAsia"/>
          <w:color w:val="000000"/>
        </w:rPr>
        <w:t>服务商</w:t>
      </w:r>
      <w:r>
        <w:rPr>
          <w:rFonts w:hint="eastAsia"/>
          <w:color w:val="000000"/>
        </w:rPr>
        <w:t>才可进入后续评审。</w:t>
      </w:r>
    </w:p>
    <w:p w14:paraId="67C5A6B2" w14:textId="77777777" w:rsidR="008A2211" w:rsidRPr="008A2211" w:rsidRDefault="008A2211" w:rsidP="005241C7">
      <w:pPr>
        <w:spacing w:line="360" w:lineRule="auto"/>
      </w:pPr>
    </w:p>
    <w:p w14:paraId="16B2A3D0" w14:textId="77777777" w:rsidR="008A2211" w:rsidRPr="008A2211" w:rsidRDefault="008A2211" w:rsidP="005241C7">
      <w:pPr>
        <w:spacing w:line="360" w:lineRule="auto"/>
      </w:pPr>
    </w:p>
    <w:p w14:paraId="510174AA" w14:textId="77777777" w:rsidR="008A2211" w:rsidRPr="008A2211" w:rsidRDefault="008A2211" w:rsidP="005241C7">
      <w:pPr>
        <w:spacing w:line="360" w:lineRule="auto"/>
      </w:pPr>
    </w:p>
    <w:p w14:paraId="051BCFC3" w14:textId="582CEF0A" w:rsidR="008A2211" w:rsidRDefault="008A2211" w:rsidP="005241C7">
      <w:pPr>
        <w:pStyle w:val="a4"/>
        <w:tabs>
          <w:tab w:val="left" w:pos="3710"/>
        </w:tabs>
        <w:spacing w:line="360" w:lineRule="auto"/>
        <w:ind w:firstLine="482"/>
      </w:pPr>
      <w:r>
        <w:tab/>
      </w:r>
    </w:p>
    <w:p w14:paraId="1905A48D" w14:textId="77777777" w:rsidR="00990522" w:rsidRDefault="009D1C90" w:rsidP="005241C7">
      <w:pPr>
        <w:pStyle w:val="a4"/>
        <w:spacing w:line="360" w:lineRule="auto"/>
        <w:ind w:firstLine="482"/>
        <w:rPr>
          <w:rFonts w:hAnsi="宋体"/>
          <w:color w:val="000000"/>
        </w:rPr>
      </w:pPr>
      <w:r w:rsidRPr="008A2211">
        <w:br w:type="page"/>
      </w:r>
      <w:bookmarkEnd w:id="315"/>
      <w:r>
        <w:rPr>
          <w:rFonts w:hAnsi="宋体" w:hint="eastAsia"/>
          <w:color w:val="000000"/>
        </w:rPr>
        <w:lastRenderedPageBreak/>
        <w:t>根据实际情况，本项目采用综合评分法：即指在最大限度地满足</w:t>
      </w:r>
      <w:r w:rsidR="001C7C1C">
        <w:rPr>
          <w:rFonts w:hAnsi="宋体" w:hint="eastAsia"/>
          <w:color w:val="000000"/>
        </w:rPr>
        <w:t>遴选文件</w:t>
      </w:r>
      <w:r>
        <w:rPr>
          <w:rFonts w:hAnsi="宋体" w:hint="eastAsia"/>
          <w:color w:val="000000"/>
        </w:rPr>
        <w:t>实质性要求的前提下，按照</w:t>
      </w:r>
      <w:r w:rsidR="001C7C1C">
        <w:rPr>
          <w:rFonts w:hAnsi="宋体" w:hint="eastAsia"/>
          <w:color w:val="000000"/>
        </w:rPr>
        <w:t>遴选文件</w:t>
      </w:r>
      <w:r>
        <w:rPr>
          <w:rFonts w:hAnsi="宋体" w:hint="eastAsia"/>
          <w:color w:val="000000"/>
        </w:rPr>
        <w:t>中规定的各项因素进行综合评审后，以评审总得分前三名的</w:t>
      </w:r>
      <w:r w:rsidR="00811075">
        <w:rPr>
          <w:rFonts w:hAnsi="宋体" w:hint="eastAsia"/>
          <w:color w:val="000000"/>
        </w:rPr>
        <w:t>服务商</w:t>
      </w:r>
      <w:r>
        <w:rPr>
          <w:rFonts w:hAnsi="宋体" w:hint="eastAsia"/>
          <w:color w:val="000000"/>
        </w:rPr>
        <w:t>作为</w:t>
      </w:r>
      <w:r w:rsidR="00F81D61">
        <w:rPr>
          <w:rFonts w:hAnsi="宋体" w:hint="eastAsia"/>
          <w:color w:val="000000"/>
        </w:rPr>
        <w:t>中选</w:t>
      </w:r>
      <w:r w:rsidR="00811075">
        <w:rPr>
          <w:rFonts w:hAnsi="宋体" w:hint="eastAsia"/>
          <w:color w:val="000000"/>
        </w:rPr>
        <w:t>服务商</w:t>
      </w:r>
      <w:r>
        <w:rPr>
          <w:rFonts w:hAnsi="宋体" w:hint="eastAsia"/>
          <w:color w:val="000000"/>
        </w:rPr>
        <w:t>的评审方法。</w:t>
      </w:r>
    </w:p>
    <w:p w14:paraId="605B0390" w14:textId="08867344" w:rsidR="001165BE" w:rsidRDefault="009D1C90" w:rsidP="00990522">
      <w:pPr>
        <w:pStyle w:val="a4"/>
        <w:spacing w:line="360" w:lineRule="auto"/>
        <w:ind w:firstLine="482"/>
        <w:outlineLvl w:val="1"/>
        <w:rPr>
          <w:rFonts w:hAnsi="宋体"/>
          <w:color w:val="000000"/>
        </w:rPr>
      </w:pPr>
      <w:r>
        <w:rPr>
          <w:rFonts w:hAnsi="宋体" w:hint="eastAsia"/>
          <w:color w:val="000000"/>
        </w:rPr>
        <w:t>具体评分因素权重如下：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1531"/>
        <w:gridCol w:w="5460"/>
        <w:gridCol w:w="861"/>
      </w:tblGrid>
      <w:tr w:rsidR="009E2603" w14:paraId="3EC45B06" w14:textId="77777777" w:rsidTr="007C5300">
        <w:tc>
          <w:tcPr>
            <w:tcW w:w="704" w:type="dxa"/>
            <w:vAlign w:val="center"/>
          </w:tcPr>
          <w:p w14:paraId="34D03D88"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b/>
                <w:color w:val="000000"/>
                <w:sz w:val="24"/>
                <w:szCs w:val="22"/>
              </w:rPr>
              <w:t>序号</w:t>
            </w:r>
          </w:p>
        </w:tc>
        <w:tc>
          <w:tcPr>
            <w:tcW w:w="1672" w:type="dxa"/>
            <w:vAlign w:val="center"/>
          </w:tcPr>
          <w:p w14:paraId="33D5593B"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b/>
                <w:color w:val="000000"/>
                <w:sz w:val="24"/>
                <w:szCs w:val="22"/>
              </w:rPr>
              <w:t>评审因素</w:t>
            </w:r>
          </w:p>
        </w:tc>
        <w:tc>
          <w:tcPr>
            <w:tcW w:w="6097" w:type="dxa"/>
            <w:vAlign w:val="center"/>
          </w:tcPr>
          <w:p w14:paraId="1ACD0992"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b/>
                <w:color w:val="000000"/>
                <w:sz w:val="24"/>
                <w:szCs w:val="22"/>
              </w:rPr>
              <w:t>评分说明</w:t>
            </w:r>
          </w:p>
        </w:tc>
        <w:tc>
          <w:tcPr>
            <w:tcW w:w="912" w:type="dxa"/>
            <w:vAlign w:val="center"/>
          </w:tcPr>
          <w:p w14:paraId="46F4F769"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b/>
                <w:color w:val="000000"/>
                <w:sz w:val="24"/>
                <w:szCs w:val="22"/>
              </w:rPr>
              <w:t>分值</w:t>
            </w:r>
          </w:p>
        </w:tc>
      </w:tr>
      <w:tr w:rsidR="009E2603" w14:paraId="6B4C2664" w14:textId="77777777" w:rsidTr="007C5300">
        <w:tc>
          <w:tcPr>
            <w:tcW w:w="704" w:type="dxa"/>
            <w:vAlign w:val="center"/>
          </w:tcPr>
          <w:p w14:paraId="0DE4D3E4"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w:t>
            </w:r>
          </w:p>
        </w:tc>
        <w:tc>
          <w:tcPr>
            <w:tcW w:w="1672" w:type="dxa"/>
            <w:vAlign w:val="center"/>
          </w:tcPr>
          <w:p w14:paraId="1EA19C16" w14:textId="3E0293F8" w:rsidR="009E2603" w:rsidRDefault="00834FAC"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响应</w:t>
            </w:r>
            <w:r w:rsidR="009C2C81">
              <w:rPr>
                <w:rFonts w:ascii="宋体" w:hAnsi="宋体" w:hint="eastAsia"/>
                <w:color w:val="000000"/>
                <w:sz w:val="24"/>
                <w:szCs w:val="22"/>
              </w:rPr>
              <w:t>报价</w:t>
            </w:r>
          </w:p>
        </w:tc>
        <w:tc>
          <w:tcPr>
            <w:tcW w:w="6097" w:type="dxa"/>
            <w:vAlign w:val="center"/>
          </w:tcPr>
          <w:p w14:paraId="14580BA1" w14:textId="62A543C2" w:rsidR="00E16452" w:rsidRDefault="001E6B71" w:rsidP="00E16452">
            <w:pPr>
              <w:keepNext/>
              <w:spacing w:line="276" w:lineRule="auto"/>
              <w:ind w:right="23"/>
              <w:jc w:val="left"/>
              <w:rPr>
                <w:rFonts w:ascii="宋体" w:hAnsi="宋体"/>
                <w:color w:val="000000"/>
                <w:sz w:val="24"/>
                <w:szCs w:val="22"/>
              </w:rPr>
            </w:pPr>
            <w:r>
              <w:rPr>
                <w:rFonts w:ascii="宋体" w:hAnsi="宋体" w:cs="宋体" w:hint="eastAsia"/>
                <w:sz w:val="24"/>
              </w:rPr>
              <w:t>满足遴选文件要求且最后报价</w:t>
            </w:r>
            <w:r w:rsidR="00155D4C">
              <w:rPr>
                <w:rFonts w:ascii="宋体" w:hAnsi="宋体" w:cs="宋体" w:hint="eastAsia"/>
                <w:sz w:val="24"/>
              </w:rPr>
              <w:t>最高</w:t>
            </w:r>
            <w:r>
              <w:rPr>
                <w:rFonts w:ascii="宋体" w:hAnsi="宋体" w:cs="宋体" w:hint="eastAsia"/>
                <w:sz w:val="24"/>
              </w:rPr>
              <w:t>的响应报价为评标基准价，其价格为满分</w:t>
            </w:r>
            <w:r w:rsidR="00E16452">
              <w:rPr>
                <w:rFonts w:ascii="宋体" w:hAnsi="宋体" w:hint="eastAsia"/>
                <w:color w:val="000000"/>
                <w:sz w:val="24"/>
                <w:szCs w:val="22"/>
              </w:rPr>
              <w:t>。</w:t>
            </w:r>
          </w:p>
          <w:p w14:paraId="10C2D3F1" w14:textId="6C6C7764" w:rsidR="00E16452" w:rsidRDefault="00E16452" w:rsidP="00E16452">
            <w:pPr>
              <w:keepNext/>
              <w:spacing w:line="276" w:lineRule="auto"/>
              <w:ind w:right="23"/>
              <w:jc w:val="left"/>
              <w:rPr>
                <w:rFonts w:ascii="宋体" w:hAnsi="宋体"/>
                <w:color w:val="000000"/>
                <w:sz w:val="24"/>
                <w:szCs w:val="22"/>
              </w:rPr>
            </w:pPr>
            <w:r>
              <w:rPr>
                <w:rFonts w:ascii="宋体" w:hAnsi="宋体" w:hint="eastAsia"/>
                <w:color w:val="000000"/>
                <w:sz w:val="24"/>
                <w:szCs w:val="22"/>
              </w:rPr>
              <w:t>其他</w:t>
            </w:r>
            <w:r w:rsidR="006D1810">
              <w:rPr>
                <w:rFonts w:ascii="宋体" w:hAnsi="宋体" w:hint="eastAsia"/>
                <w:color w:val="000000"/>
                <w:sz w:val="24"/>
                <w:szCs w:val="22"/>
              </w:rPr>
              <w:t>服务商</w:t>
            </w:r>
            <w:r>
              <w:rPr>
                <w:rFonts w:ascii="宋体" w:hAnsi="宋体" w:hint="eastAsia"/>
                <w:color w:val="000000"/>
                <w:sz w:val="24"/>
                <w:szCs w:val="22"/>
              </w:rPr>
              <w:t>的价格</w:t>
            </w:r>
            <w:proofErr w:type="gramStart"/>
            <w:r>
              <w:rPr>
                <w:rFonts w:ascii="宋体" w:hAnsi="宋体" w:hint="eastAsia"/>
                <w:color w:val="000000"/>
                <w:sz w:val="24"/>
                <w:szCs w:val="22"/>
              </w:rPr>
              <w:t>分统一</w:t>
            </w:r>
            <w:proofErr w:type="gramEnd"/>
            <w:r>
              <w:rPr>
                <w:rFonts w:ascii="宋体" w:hAnsi="宋体" w:hint="eastAsia"/>
                <w:color w:val="000000"/>
                <w:sz w:val="24"/>
                <w:szCs w:val="22"/>
              </w:rPr>
              <w:t>按照下列公式计算：</w:t>
            </w:r>
          </w:p>
          <w:p w14:paraId="1D497DB9" w14:textId="0ACEDB27" w:rsidR="00E16452" w:rsidRDefault="00E16452" w:rsidP="00E16452">
            <w:pPr>
              <w:keepNext/>
              <w:spacing w:line="276" w:lineRule="auto"/>
              <w:ind w:right="23"/>
              <w:jc w:val="left"/>
              <w:rPr>
                <w:rFonts w:ascii="宋体" w:hAnsi="宋体"/>
                <w:color w:val="000000"/>
                <w:sz w:val="24"/>
                <w:szCs w:val="22"/>
              </w:rPr>
            </w:pPr>
            <w:r>
              <w:rPr>
                <w:rFonts w:ascii="宋体" w:hAnsi="宋体" w:hint="eastAsia"/>
                <w:color w:val="000000"/>
                <w:sz w:val="24"/>
                <w:szCs w:val="22"/>
              </w:rPr>
              <w:t>响应报价得分=（响应报价／评标基准价）×10</w:t>
            </w:r>
          </w:p>
          <w:p w14:paraId="262C07DA" w14:textId="2768EC63" w:rsidR="009E2603" w:rsidRDefault="00E16452" w:rsidP="00E16452">
            <w:pPr>
              <w:spacing w:line="276" w:lineRule="auto"/>
              <w:ind w:right="23"/>
              <w:rPr>
                <w:rFonts w:ascii="宋体" w:hAnsi="宋体" w:cs="宋体"/>
                <w:color w:val="000000"/>
                <w:sz w:val="24"/>
              </w:rPr>
            </w:pPr>
            <w:r>
              <w:rPr>
                <w:rFonts w:ascii="宋体" w:hAnsi="宋体" w:hint="eastAsia"/>
                <w:color w:val="000000"/>
                <w:sz w:val="24"/>
                <w:szCs w:val="22"/>
              </w:rPr>
              <w:t>计算分数时四舍五入取小数点后两位。</w:t>
            </w:r>
          </w:p>
        </w:tc>
        <w:tc>
          <w:tcPr>
            <w:tcW w:w="912" w:type="dxa"/>
            <w:vAlign w:val="center"/>
          </w:tcPr>
          <w:p w14:paraId="0235F6DD"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10分</w:t>
            </w:r>
          </w:p>
        </w:tc>
      </w:tr>
      <w:tr w:rsidR="009E2603" w14:paraId="7268124A" w14:textId="77777777" w:rsidTr="007C5300">
        <w:tc>
          <w:tcPr>
            <w:tcW w:w="704" w:type="dxa"/>
            <w:vAlign w:val="center"/>
          </w:tcPr>
          <w:p w14:paraId="6369CDAE"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t>2</w:t>
            </w:r>
          </w:p>
        </w:tc>
        <w:tc>
          <w:tcPr>
            <w:tcW w:w="1672" w:type="dxa"/>
            <w:vAlign w:val="center"/>
          </w:tcPr>
          <w:p w14:paraId="6D0466A6"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企业资质</w:t>
            </w:r>
          </w:p>
        </w:tc>
        <w:tc>
          <w:tcPr>
            <w:tcW w:w="6097" w:type="dxa"/>
            <w:vAlign w:val="center"/>
          </w:tcPr>
          <w:p w14:paraId="5CE2D15C" w14:textId="22D07095" w:rsidR="009E2603" w:rsidRDefault="009E2603" w:rsidP="007C5300">
            <w:pPr>
              <w:spacing w:line="276" w:lineRule="auto"/>
              <w:ind w:right="23"/>
              <w:rPr>
                <w:rFonts w:ascii="宋体" w:hAnsi="宋体" w:cs="宋体"/>
                <w:color w:val="000000"/>
                <w:sz w:val="24"/>
              </w:rPr>
            </w:pPr>
            <w:r>
              <w:rPr>
                <w:rFonts w:ascii="宋体" w:hAnsi="宋体" w:hint="eastAsia"/>
                <w:color w:val="000000"/>
                <w:sz w:val="24"/>
              </w:rPr>
              <w:t>服务商</w:t>
            </w:r>
            <w:r w:rsidR="00FF726A">
              <w:rPr>
                <w:rFonts w:ascii="宋体" w:hAnsi="宋体" w:hint="eastAsia"/>
                <w:color w:val="000000"/>
                <w:sz w:val="24"/>
                <w:szCs w:val="22"/>
              </w:rPr>
              <w:t>具有</w:t>
            </w:r>
            <w:r>
              <w:rPr>
                <w:rFonts w:ascii="宋体" w:hAnsi="宋体" w:hint="eastAsia"/>
                <w:color w:val="000000"/>
                <w:sz w:val="24"/>
                <w:szCs w:val="22"/>
              </w:rPr>
              <w:t>有效期内的</w:t>
            </w:r>
            <w:r>
              <w:rPr>
                <w:rFonts w:ascii="宋体" w:hAnsi="宋体" w:cs="宋体" w:hint="eastAsia"/>
                <w:color w:val="000000"/>
                <w:sz w:val="24"/>
              </w:rPr>
              <w:t>质量管理体系认证、信息安全管理体系认证证书，每提供一项有效证书，得1.5分。最高得</w:t>
            </w:r>
            <w:r>
              <w:rPr>
                <w:rFonts w:ascii="宋体" w:hAnsi="宋体" w:cs="宋体"/>
                <w:color w:val="000000"/>
                <w:sz w:val="24"/>
              </w:rPr>
              <w:t>3</w:t>
            </w:r>
            <w:r>
              <w:rPr>
                <w:rFonts w:ascii="宋体" w:hAnsi="宋体" w:cs="宋体" w:hint="eastAsia"/>
                <w:color w:val="000000"/>
                <w:sz w:val="24"/>
              </w:rPr>
              <w:t>分。</w:t>
            </w:r>
          </w:p>
          <w:p w14:paraId="04869536" w14:textId="77777777"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注：需提供证书复印件加盖公章，不提供不得分。</w:t>
            </w:r>
          </w:p>
          <w:p w14:paraId="3A16E37A" w14:textId="77777777" w:rsidR="009E2603" w:rsidRDefault="009E2603" w:rsidP="007C5300">
            <w:pPr>
              <w:tabs>
                <w:tab w:val="left" w:pos="1113"/>
                <w:tab w:val="left" w:pos="4915"/>
                <w:tab w:val="left" w:pos="5850"/>
              </w:tabs>
              <w:autoSpaceDN w:val="0"/>
              <w:spacing w:line="276" w:lineRule="auto"/>
              <w:ind w:right="23"/>
              <w:rPr>
                <w:rFonts w:ascii="宋体" w:hAnsi="宋体"/>
                <w:b/>
                <w:color w:val="000000"/>
                <w:kern w:val="0"/>
                <w:sz w:val="24"/>
                <w:szCs w:val="21"/>
              </w:rPr>
            </w:pPr>
            <w:r>
              <w:rPr>
                <w:rFonts w:ascii="宋体" w:hAnsi="宋体" w:cs="宋体" w:hint="eastAsia"/>
                <w:color w:val="000000"/>
                <w:sz w:val="24"/>
              </w:rPr>
              <w:t>未按要求提供或证明材料不完整、不清晰的，不得分。</w:t>
            </w:r>
          </w:p>
        </w:tc>
        <w:tc>
          <w:tcPr>
            <w:tcW w:w="912" w:type="dxa"/>
            <w:vAlign w:val="center"/>
          </w:tcPr>
          <w:p w14:paraId="1B219544"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3分</w:t>
            </w:r>
          </w:p>
        </w:tc>
      </w:tr>
      <w:tr w:rsidR="009E2603" w14:paraId="75C6A041" w14:textId="77777777" w:rsidTr="007C5300">
        <w:tc>
          <w:tcPr>
            <w:tcW w:w="704" w:type="dxa"/>
            <w:vAlign w:val="center"/>
          </w:tcPr>
          <w:p w14:paraId="1D9290C1"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3</w:t>
            </w:r>
          </w:p>
        </w:tc>
        <w:tc>
          <w:tcPr>
            <w:tcW w:w="1672" w:type="dxa"/>
            <w:vAlign w:val="center"/>
          </w:tcPr>
          <w:p w14:paraId="1AC7F6EF"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申请文件对遴选需求的响应情况</w:t>
            </w:r>
          </w:p>
        </w:tc>
        <w:tc>
          <w:tcPr>
            <w:tcW w:w="6097" w:type="dxa"/>
            <w:vAlign w:val="center"/>
          </w:tcPr>
          <w:p w14:paraId="0458F8DB" w14:textId="0A4297DF"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服务商提交的响应文件完全响应“第</w:t>
            </w:r>
            <w:r w:rsidR="00FF726A">
              <w:rPr>
                <w:rFonts w:ascii="宋体" w:hAnsi="宋体" w:cs="宋体" w:hint="eastAsia"/>
                <w:color w:val="000000"/>
                <w:sz w:val="24"/>
              </w:rPr>
              <w:t>五部分</w:t>
            </w:r>
            <w:r>
              <w:rPr>
                <w:rFonts w:ascii="宋体" w:hAnsi="宋体" w:cs="宋体" w:hint="eastAsia"/>
                <w:color w:val="000000"/>
                <w:sz w:val="24"/>
              </w:rPr>
              <w:t xml:space="preserve"> </w:t>
            </w:r>
            <w:r w:rsidR="00FF726A">
              <w:rPr>
                <w:rFonts w:ascii="宋体" w:hAnsi="宋体" w:cs="宋体" w:hint="eastAsia"/>
                <w:color w:val="000000"/>
                <w:sz w:val="24"/>
              </w:rPr>
              <w:t>技术及服务需求</w:t>
            </w:r>
            <w:r>
              <w:rPr>
                <w:rFonts w:ascii="宋体" w:hAnsi="宋体" w:cs="宋体" w:hint="eastAsia"/>
                <w:color w:val="000000"/>
                <w:sz w:val="24"/>
              </w:rPr>
              <w:t>”的全部服务内容的，得满分；</w:t>
            </w:r>
          </w:p>
          <w:p w14:paraId="644FAEB7" w14:textId="5E68F157" w:rsidR="009E2603" w:rsidRPr="008E156C" w:rsidRDefault="008E156C" w:rsidP="007C5300">
            <w:pPr>
              <w:tabs>
                <w:tab w:val="left" w:pos="1113"/>
                <w:tab w:val="left" w:pos="4915"/>
                <w:tab w:val="left" w:pos="5850"/>
              </w:tabs>
              <w:autoSpaceDN w:val="0"/>
              <w:spacing w:line="276" w:lineRule="auto"/>
              <w:ind w:right="23"/>
              <w:rPr>
                <w:sz w:val="24"/>
              </w:rPr>
            </w:pPr>
            <w:r w:rsidRPr="008E156C">
              <w:rPr>
                <w:rFonts w:hint="eastAsia"/>
                <w:sz w:val="24"/>
              </w:rPr>
              <w:t>除★号实质性响应条款和资格项外，</w:t>
            </w:r>
            <w:r w:rsidR="009E2603" w:rsidRPr="008E156C">
              <w:rPr>
                <w:rFonts w:hint="eastAsia"/>
                <w:sz w:val="24"/>
              </w:rPr>
              <w:t>每存在一条不满足扣</w:t>
            </w:r>
            <w:r w:rsidR="00FF726A" w:rsidRPr="008E156C">
              <w:rPr>
                <w:rFonts w:hint="eastAsia"/>
                <w:sz w:val="24"/>
              </w:rPr>
              <w:t>0.5</w:t>
            </w:r>
            <w:r w:rsidR="009E2603" w:rsidRPr="008E156C">
              <w:rPr>
                <w:rFonts w:hint="eastAsia"/>
                <w:sz w:val="24"/>
              </w:rPr>
              <w:t>分，本项得分扣完为止。</w:t>
            </w:r>
          </w:p>
          <w:p w14:paraId="5FEE956B" w14:textId="77777777" w:rsidR="009E2603" w:rsidRDefault="009E2603" w:rsidP="007C5300">
            <w:pPr>
              <w:spacing w:line="288" w:lineRule="auto"/>
              <w:rPr>
                <w:sz w:val="24"/>
              </w:rPr>
            </w:pPr>
            <w:r>
              <w:rPr>
                <w:rFonts w:hint="eastAsia"/>
                <w:sz w:val="24"/>
              </w:rPr>
              <w:t>未应答视为未响应该条参数，不得分。</w:t>
            </w:r>
          </w:p>
          <w:p w14:paraId="5EE71C23" w14:textId="77777777"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hint="eastAsia"/>
                <w:sz w:val="24"/>
              </w:rPr>
              <w:t>要求提供证明材料的，未提供或提供不完整、不清晰均视为不满足。</w:t>
            </w:r>
          </w:p>
          <w:p w14:paraId="632F44A1" w14:textId="66F660CC"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hint="eastAsia"/>
                <w:sz w:val="24"/>
              </w:rPr>
              <w:t>服务商需在第</w:t>
            </w:r>
            <w:r w:rsidR="0015663E">
              <w:rPr>
                <w:rFonts w:ascii="宋体" w:hAnsi="宋体" w:hint="eastAsia"/>
                <w:sz w:val="24"/>
              </w:rPr>
              <w:t>四部分</w:t>
            </w:r>
            <w:r>
              <w:rPr>
                <w:rFonts w:ascii="宋体" w:hAnsi="宋体" w:hint="eastAsia"/>
                <w:sz w:val="24"/>
              </w:rPr>
              <w:t>《技术规格偏离表》中逐项响应并明确写明相关证明文件所在页码。</w:t>
            </w:r>
          </w:p>
        </w:tc>
        <w:tc>
          <w:tcPr>
            <w:tcW w:w="912" w:type="dxa"/>
            <w:vAlign w:val="center"/>
          </w:tcPr>
          <w:p w14:paraId="2768AD21"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12分</w:t>
            </w:r>
          </w:p>
        </w:tc>
      </w:tr>
      <w:tr w:rsidR="009E2603" w14:paraId="49C6A41D" w14:textId="77777777" w:rsidTr="007C5300">
        <w:tc>
          <w:tcPr>
            <w:tcW w:w="704" w:type="dxa"/>
            <w:vAlign w:val="center"/>
          </w:tcPr>
          <w:p w14:paraId="5FFED293"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t>4</w:t>
            </w:r>
          </w:p>
        </w:tc>
        <w:tc>
          <w:tcPr>
            <w:tcW w:w="1672" w:type="dxa"/>
            <w:vAlign w:val="center"/>
          </w:tcPr>
          <w:p w14:paraId="4DE14012" w14:textId="77777777" w:rsidR="009E2603" w:rsidRDefault="009E2603" w:rsidP="007C5300">
            <w:pPr>
              <w:widowControl/>
              <w:tabs>
                <w:tab w:val="left" w:pos="1113"/>
                <w:tab w:val="left" w:pos="4915"/>
                <w:tab w:val="left" w:pos="5850"/>
              </w:tabs>
              <w:autoSpaceDN w:val="0"/>
              <w:spacing w:line="276" w:lineRule="auto"/>
              <w:ind w:right="23"/>
              <w:jc w:val="center"/>
              <w:rPr>
                <w:rFonts w:ascii="宋体" w:hAnsi="宋体" w:cs="宋体"/>
                <w:color w:val="000000"/>
                <w:sz w:val="24"/>
              </w:rPr>
            </w:pPr>
            <w:r>
              <w:rPr>
                <w:rFonts w:ascii="宋体" w:hAnsi="宋体" w:cs="宋体" w:hint="eastAsia"/>
                <w:color w:val="000000"/>
                <w:sz w:val="24"/>
              </w:rPr>
              <w:t>校园快递业务整合方案及承诺</w:t>
            </w:r>
          </w:p>
        </w:tc>
        <w:tc>
          <w:tcPr>
            <w:tcW w:w="6097" w:type="dxa"/>
            <w:vAlign w:val="center"/>
          </w:tcPr>
          <w:p w14:paraId="5563D73E" w14:textId="77777777" w:rsidR="009E2603" w:rsidRDefault="009E2603" w:rsidP="007C5300">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服务商需依据我校实际情况，在合同签订之日起60天内完成校园内快递市场的整合，需提供业务整合方案，并提交承诺书。</w:t>
            </w:r>
          </w:p>
          <w:p w14:paraId="72454428" w14:textId="034073D0" w:rsidR="009E2603" w:rsidRDefault="009E2603" w:rsidP="007C5300">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整合方案有详细的整合计划、措施的，且有针对性的，得</w:t>
            </w:r>
            <w:r>
              <w:rPr>
                <w:rFonts w:ascii="宋体" w:hAnsi="宋体" w:cs="宋体"/>
                <w:color w:val="000000"/>
                <w:sz w:val="24"/>
              </w:rPr>
              <w:t>10</w:t>
            </w:r>
            <w:r>
              <w:rPr>
                <w:rFonts w:ascii="宋体" w:hAnsi="宋体" w:cs="宋体" w:hint="eastAsia"/>
                <w:color w:val="000000"/>
                <w:sz w:val="24"/>
              </w:rPr>
              <w:t>分；</w:t>
            </w:r>
          </w:p>
          <w:p w14:paraId="66549C2E" w14:textId="6DB63280" w:rsidR="009E2603" w:rsidRDefault="009E2603" w:rsidP="007C5300">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方案较详细，</w:t>
            </w:r>
            <w:r w:rsidR="009037AA">
              <w:rPr>
                <w:rFonts w:ascii="宋体" w:hAnsi="宋体" w:cs="宋体" w:hint="eastAsia"/>
                <w:color w:val="000000"/>
                <w:sz w:val="24"/>
              </w:rPr>
              <w:t>措施细化不充分，</w:t>
            </w:r>
            <w:r>
              <w:rPr>
                <w:rFonts w:ascii="宋体" w:hAnsi="宋体" w:cs="宋体" w:hint="eastAsia"/>
                <w:color w:val="000000"/>
                <w:sz w:val="24"/>
              </w:rPr>
              <w:t>针对性较</w:t>
            </w:r>
            <w:r w:rsidR="004D6A91">
              <w:rPr>
                <w:rFonts w:ascii="宋体" w:hAnsi="宋体" w:cs="宋体" w:hint="eastAsia"/>
                <w:color w:val="000000"/>
                <w:sz w:val="24"/>
              </w:rPr>
              <w:t>低</w:t>
            </w:r>
            <w:r>
              <w:rPr>
                <w:rFonts w:ascii="宋体" w:hAnsi="宋体" w:cs="宋体" w:hint="eastAsia"/>
                <w:color w:val="000000"/>
                <w:sz w:val="24"/>
              </w:rPr>
              <w:t>的，得</w:t>
            </w:r>
            <w:r>
              <w:rPr>
                <w:rFonts w:ascii="宋体" w:hAnsi="宋体" w:cs="宋体"/>
                <w:color w:val="000000"/>
                <w:sz w:val="24"/>
              </w:rPr>
              <w:t>7</w:t>
            </w:r>
            <w:r>
              <w:rPr>
                <w:rFonts w:ascii="宋体" w:hAnsi="宋体" w:cs="宋体" w:hint="eastAsia"/>
                <w:color w:val="000000"/>
                <w:sz w:val="24"/>
              </w:rPr>
              <w:t>分；</w:t>
            </w:r>
          </w:p>
          <w:p w14:paraId="56874F03" w14:textId="646F5663" w:rsidR="009037AA" w:rsidRDefault="009037AA" w:rsidP="007C5300">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方案基本</w:t>
            </w:r>
            <w:r w:rsidR="00330757">
              <w:rPr>
                <w:rFonts w:ascii="宋体" w:hAnsi="宋体" w:cs="宋体" w:hint="eastAsia"/>
                <w:color w:val="000000"/>
                <w:sz w:val="24"/>
              </w:rPr>
              <w:t>合理</w:t>
            </w:r>
            <w:r>
              <w:rPr>
                <w:rFonts w:ascii="宋体" w:hAnsi="宋体" w:cs="宋体" w:hint="eastAsia"/>
                <w:color w:val="000000"/>
                <w:sz w:val="24"/>
              </w:rPr>
              <w:t>，</w:t>
            </w:r>
            <w:r w:rsidR="004D6A91">
              <w:rPr>
                <w:rFonts w:ascii="宋体" w:hAnsi="宋体" w:cs="宋体" w:hint="eastAsia"/>
                <w:color w:val="000000"/>
                <w:sz w:val="24"/>
              </w:rPr>
              <w:t>措施简单、通用，有可行性，得4分；</w:t>
            </w:r>
          </w:p>
          <w:p w14:paraId="56F86EE5" w14:textId="1BE808B4" w:rsidR="009E2603" w:rsidRDefault="009E2603" w:rsidP="007C5300">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方案</w:t>
            </w:r>
            <w:r w:rsidR="00851164">
              <w:rPr>
                <w:rFonts w:ascii="宋体" w:hAnsi="宋体" w:cs="宋体" w:hint="eastAsia"/>
                <w:color w:val="000000"/>
                <w:sz w:val="24"/>
              </w:rPr>
              <w:t>欠完善，措施、计划合理性不高，无</w:t>
            </w:r>
            <w:r>
              <w:rPr>
                <w:rFonts w:ascii="宋体" w:hAnsi="宋体" w:cs="宋体" w:hint="eastAsia"/>
                <w:color w:val="000000"/>
                <w:sz w:val="24"/>
              </w:rPr>
              <w:t>针对性，得</w:t>
            </w:r>
            <w:r>
              <w:rPr>
                <w:rFonts w:ascii="宋体" w:hAnsi="宋体" w:cs="宋体"/>
                <w:color w:val="000000"/>
                <w:sz w:val="24"/>
              </w:rPr>
              <w:t>1</w:t>
            </w:r>
            <w:r>
              <w:rPr>
                <w:rFonts w:ascii="宋体" w:hAnsi="宋体" w:cs="宋体" w:hint="eastAsia"/>
                <w:color w:val="000000"/>
                <w:sz w:val="24"/>
              </w:rPr>
              <w:t>分；</w:t>
            </w:r>
          </w:p>
          <w:p w14:paraId="13C32D66" w14:textId="4A7283F7" w:rsidR="009E2603" w:rsidRDefault="009E2603" w:rsidP="007277FF">
            <w:pPr>
              <w:widowControl/>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lastRenderedPageBreak/>
              <w:t>未提供的，不得分。</w:t>
            </w:r>
          </w:p>
        </w:tc>
        <w:tc>
          <w:tcPr>
            <w:tcW w:w="912" w:type="dxa"/>
            <w:vAlign w:val="center"/>
          </w:tcPr>
          <w:p w14:paraId="41B14C3D"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lastRenderedPageBreak/>
              <w:t>10分</w:t>
            </w:r>
          </w:p>
        </w:tc>
      </w:tr>
      <w:tr w:rsidR="009E2603" w14:paraId="2D479A33" w14:textId="77777777" w:rsidTr="007C5300">
        <w:tc>
          <w:tcPr>
            <w:tcW w:w="704" w:type="dxa"/>
            <w:vAlign w:val="center"/>
          </w:tcPr>
          <w:p w14:paraId="6492D236"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lastRenderedPageBreak/>
              <w:t>5</w:t>
            </w:r>
          </w:p>
        </w:tc>
        <w:tc>
          <w:tcPr>
            <w:tcW w:w="1672" w:type="dxa"/>
            <w:vAlign w:val="center"/>
          </w:tcPr>
          <w:p w14:paraId="6F974E1C" w14:textId="77777777" w:rsidR="009E2603" w:rsidRDefault="009E2603" w:rsidP="007C5300">
            <w:pPr>
              <w:widowControl/>
              <w:spacing w:line="276" w:lineRule="auto"/>
              <w:ind w:right="23"/>
              <w:jc w:val="center"/>
              <w:rPr>
                <w:rFonts w:ascii="宋体" w:hAnsi="宋体" w:cs="宋体"/>
                <w:color w:val="000000"/>
                <w:sz w:val="24"/>
              </w:rPr>
            </w:pPr>
            <w:r>
              <w:rPr>
                <w:rFonts w:ascii="宋体" w:hAnsi="宋体" w:cs="宋体" w:hint="eastAsia"/>
                <w:color w:val="000000"/>
                <w:sz w:val="24"/>
              </w:rPr>
              <w:t>日常经营方案</w:t>
            </w:r>
          </w:p>
        </w:tc>
        <w:tc>
          <w:tcPr>
            <w:tcW w:w="6097" w:type="dxa"/>
            <w:vAlign w:val="center"/>
          </w:tcPr>
          <w:p w14:paraId="1A9C88FA" w14:textId="77777777" w:rsidR="009E2603" w:rsidRDefault="009E2603" w:rsidP="007C5300">
            <w:pPr>
              <w:widowControl/>
              <w:spacing w:line="276" w:lineRule="auto"/>
              <w:ind w:right="23"/>
              <w:rPr>
                <w:rFonts w:ascii="宋体" w:hAnsi="宋体" w:cs="宋体"/>
                <w:color w:val="000000"/>
                <w:sz w:val="24"/>
              </w:rPr>
            </w:pPr>
            <w:r>
              <w:rPr>
                <w:rFonts w:ascii="宋体" w:hAnsi="宋体" w:cs="宋体" w:hint="eastAsia"/>
                <w:color w:val="000000"/>
                <w:sz w:val="24"/>
              </w:rPr>
              <w:t>包括但不限于运营方案、服务优势、规章制度、人员管理及日常行为规范、设备故障维修响应及处理方案，投递方式及时效等措施处理。</w:t>
            </w:r>
          </w:p>
          <w:p w14:paraId="023F9B97" w14:textId="0AF3BD4C" w:rsidR="009E2603" w:rsidRDefault="009E2603" w:rsidP="007C5300">
            <w:pPr>
              <w:widowControl/>
              <w:spacing w:line="276" w:lineRule="auto"/>
              <w:ind w:right="23"/>
              <w:rPr>
                <w:rFonts w:ascii="宋体" w:hAnsi="宋体" w:cs="宋体"/>
                <w:color w:val="000000"/>
                <w:sz w:val="24"/>
              </w:rPr>
            </w:pPr>
            <w:r>
              <w:rPr>
                <w:rFonts w:ascii="宋体" w:hAnsi="宋体" w:cs="宋体" w:hint="eastAsia"/>
                <w:color w:val="000000"/>
                <w:sz w:val="24"/>
              </w:rPr>
              <w:t>方案完整、全面、合理科学，有针对性，得</w:t>
            </w:r>
            <w:r>
              <w:rPr>
                <w:rFonts w:ascii="宋体" w:hAnsi="宋体" w:cs="宋体"/>
                <w:color w:val="000000"/>
                <w:sz w:val="24"/>
              </w:rPr>
              <w:t>1</w:t>
            </w:r>
            <w:r>
              <w:rPr>
                <w:rFonts w:ascii="宋体" w:hAnsi="宋体" w:cs="宋体" w:hint="eastAsia"/>
                <w:color w:val="000000"/>
                <w:sz w:val="24"/>
              </w:rPr>
              <w:t>0分；</w:t>
            </w:r>
          </w:p>
          <w:p w14:paraId="5D40AF3E" w14:textId="17C65F46" w:rsidR="009E2603" w:rsidRDefault="009E2603" w:rsidP="007C5300">
            <w:pPr>
              <w:widowControl/>
              <w:spacing w:line="276" w:lineRule="auto"/>
              <w:ind w:right="23"/>
              <w:rPr>
                <w:rFonts w:ascii="宋体" w:hAnsi="宋体" w:cs="宋体"/>
                <w:color w:val="000000"/>
                <w:sz w:val="24"/>
              </w:rPr>
            </w:pPr>
            <w:r>
              <w:rPr>
                <w:rFonts w:ascii="宋体" w:hAnsi="宋体" w:cs="宋体" w:hint="eastAsia"/>
                <w:color w:val="000000"/>
                <w:sz w:val="24"/>
              </w:rPr>
              <w:t>方案较完整、较全面、较合理科学，细化不充分，得7分；</w:t>
            </w:r>
          </w:p>
          <w:p w14:paraId="4B373CCE" w14:textId="5B932176" w:rsidR="00851164" w:rsidRPr="009779C8" w:rsidRDefault="00851164" w:rsidP="007C5300">
            <w:pPr>
              <w:widowControl/>
              <w:spacing w:line="276" w:lineRule="auto"/>
              <w:ind w:right="23"/>
              <w:rPr>
                <w:rFonts w:ascii="宋体" w:hAnsi="宋体" w:cs="宋体"/>
                <w:color w:val="000000"/>
                <w:sz w:val="24"/>
              </w:rPr>
            </w:pPr>
            <w:r>
              <w:rPr>
                <w:rFonts w:ascii="宋体" w:hAnsi="宋体" w:cs="宋体" w:hint="eastAsia"/>
                <w:color w:val="000000"/>
                <w:sz w:val="24"/>
              </w:rPr>
              <w:t>方案</w:t>
            </w:r>
            <w:r w:rsidR="009779C8">
              <w:rPr>
                <w:rFonts w:ascii="宋体" w:hAnsi="宋体" w:cs="宋体" w:hint="eastAsia"/>
                <w:color w:val="000000"/>
                <w:sz w:val="24"/>
              </w:rPr>
              <w:t>基本合理</w:t>
            </w:r>
            <w:r>
              <w:rPr>
                <w:rFonts w:ascii="宋体" w:hAnsi="宋体" w:cs="宋体" w:hint="eastAsia"/>
                <w:color w:val="000000"/>
                <w:sz w:val="24"/>
              </w:rPr>
              <w:t>、</w:t>
            </w:r>
            <w:r w:rsidR="009779C8">
              <w:rPr>
                <w:rFonts w:ascii="宋体" w:hAnsi="宋体" w:cs="宋体" w:hint="eastAsia"/>
                <w:color w:val="000000"/>
                <w:sz w:val="24"/>
              </w:rPr>
              <w:t>措施简单、通用</w:t>
            </w:r>
            <w:r>
              <w:rPr>
                <w:rFonts w:ascii="宋体" w:hAnsi="宋体" w:cs="宋体" w:hint="eastAsia"/>
                <w:color w:val="000000"/>
                <w:sz w:val="24"/>
              </w:rPr>
              <w:t>，</w:t>
            </w:r>
            <w:r w:rsidR="009779C8">
              <w:rPr>
                <w:rFonts w:ascii="宋体" w:hAnsi="宋体" w:cs="宋体" w:hint="eastAsia"/>
                <w:color w:val="000000"/>
                <w:sz w:val="24"/>
              </w:rPr>
              <w:t>有可行性</w:t>
            </w:r>
            <w:r>
              <w:rPr>
                <w:rFonts w:ascii="宋体" w:hAnsi="宋体" w:cs="宋体" w:hint="eastAsia"/>
                <w:color w:val="000000"/>
                <w:sz w:val="24"/>
              </w:rPr>
              <w:t>，得</w:t>
            </w:r>
            <w:r w:rsidR="009779C8">
              <w:rPr>
                <w:rFonts w:ascii="宋体" w:hAnsi="宋体" w:cs="宋体" w:hint="eastAsia"/>
                <w:color w:val="000000"/>
                <w:sz w:val="24"/>
              </w:rPr>
              <w:t>4</w:t>
            </w:r>
            <w:r>
              <w:rPr>
                <w:rFonts w:ascii="宋体" w:hAnsi="宋体" w:cs="宋体" w:hint="eastAsia"/>
                <w:color w:val="000000"/>
                <w:sz w:val="24"/>
              </w:rPr>
              <w:t>分；</w:t>
            </w:r>
          </w:p>
          <w:p w14:paraId="158FD0FE" w14:textId="2CCE5C63" w:rsidR="009E2603" w:rsidRDefault="009E2603" w:rsidP="007C5300">
            <w:pPr>
              <w:widowControl/>
              <w:spacing w:line="276" w:lineRule="auto"/>
              <w:ind w:right="23"/>
              <w:rPr>
                <w:rFonts w:ascii="宋体" w:hAnsi="宋体" w:cs="宋体"/>
                <w:color w:val="000000"/>
                <w:sz w:val="24"/>
              </w:rPr>
            </w:pPr>
            <w:r>
              <w:rPr>
                <w:rFonts w:ascii="宋体" w:hAnsi="宋体" w:cs="宋体" w:hint="eastAsia"/>
                <w:color w:val="000000"/>
                <w:sz w:val="24"/>
              </w:rPr>
              <w:t>方案</w:t>
            </w:r>
            <w:r w:rsidR="009779C8">
              <w:rPr>
                <w:rFonts w:ascii="宋体" w:hAnsi="宋体" w:cs="宋体" w:hint="eastAsia"/>
                <w:color w:val="000000"/>
                <w:sz w:val="24"/>
              </w:rPr>
              <w:t>欠完善，措施</w:t>
            </w:r>
            <w:r>
              <w:rPr>
                <w:rFonts w:ascii="宋体" w:hAnsi="宋体" w:cs="宋体" w:hint="eastAsia"/>
                <w:color w:val="000000"/>
                <w:sz w:val="24"/>
              </w:rPr>
              <w:t>合理</w:t>
            </w:r>
            <w:r w:rsidR="009779C8">
              <w:rPr>
                <w:rFonts w:ascii="宋体" w:hAnsi="宋体" w:cs="宋体" w:hint="eastAsia"/>
                <w:color w:val="000000"/>
                <w:sz w:val="24"/>
              </w:rPr>
              <w:t>行不高，可操作性不强，无针对性</w:t>
            </w:r>
            <w:r>
              <w:rPr>
                <w:rFonts w:ascii="宋体" w:hAnsi="宋体" w:cs="宋体" w:hint="eastAsia"/>
                <w:color w:val="000000"/>
                <w:sz w:val="24"/>
              </w:rPr>
              <w:t>，得1分；</w:t>
            </w:r>
          </w:p>
          <w:p w14:paraId="4951673B" w14:textId="77777777" w:rsidR="009E2603" w:rsidRDefault="009E2603" w:rsidP="007C5300">
            <w:pPr>
              <w:widowControl/>
              <w:spacing w:line="276" w:lineRule="auto"/>
              <w:ind w:right="23"/>
              <w:rPr>
                <w:rFonts w:ascii="宋体" w:hAnsi="宋体" w:cs="宋体"/>
                <w:color w:val="000000"/>
                <w:sz w:val="24"/>
              </w:rPr>
            </w:pPr>
            <w:r>
              <w:rPr>
                <w:rFonts w:ascii="宋体" w:hAnsi="宋体" w:cs="宋体" w:hint="eastAsia"/>
                <w:color w:val="000000"/>
                <w:sz w:val="24"/>
              </w:rPr>
              <w:t>未提供的，不得分。</w:t>
            </w:r>
          </w:p>
        </w:tc>
        <w:tc>
          <w:tcPr>
            <w:tcW w:w="912" w:type="dxa"/>
            <w:vAlign w:val="center"/>
          </w:tcPr>
          <w:p w14:paraId="52F21CCC"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10分</w:t>
            </w:r>
          </w:p>
        </w:tc>
      </w:tr>
      <w:tr w:rsidR="009E2603" w14:paraId="18BEC498" w14:textId="77777777" w:rsidTr="007C5300">
        <w:tc>
          <w:tcPr>
            <w:tcW w:w="704" w:type="dxa"/>
            <w:vAlign w:val="center"/>
          </w:tcPr>
          <w:p w14:paraId="2EF35312"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t>6</w:t>
            </w:r>
          </w:p>
        </w:tc>
        <w:tc>
          <w:tcPr>
            <w:tcW w:w="1672" w:type="dxa"/>
            <w:vAlign w:val="center"/>
          </w:tcPr>
          <w:p w14:paraId="47C6AA63"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应急预案</w:t>
            </w:r>
          </w:p>
        </w:tc>
        <w:tc>
          <w:tcPr>
            <w:tcW w:w="6097" w:type="dxa"/>
            <w:vAlign w:val="center"/>
          </w:tcPr>
          <w:p w14:paraId="2B83716E" w14:textId="77777777"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服务商需提供针对特殊购物季、开学季、毕业</w:t>
            </w:r>
            <w:proofErr w:type="gramStart"/>
            <w:r>
              <w:rPr>
                <w:rFonts w:ascii="宋体" w:hAnsi="宋体" w:cs="宋体" w:hint="eastAsia"/>
                <w:color w:val="000000"/>
                <w:sz w:val="24"/>
              </w:rPr>
              <w:t>季以及</w:t>
            </w:r>
            <w:proofErr w:type="gramEnd"/>
            <w:r>
              <w:rPr>
                <w:rFonts w:ascii="宋体" w:hAnsi="宋体" w:cs="宋体" w:hint="eastAsia"/>
                <w:color w:val="000000"/>
                <w:sz w:val="24"/>
              </w:rPr>
              <w:t>应对快递业务大量增加等特殊时期，以及突发事件的应急预案。</w:t>
            </w:r>
          </w:p>
          <w:p w14:paraId="6CA35E27" w14:textId="03BB0EB2"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方案</w:t>
            </w:r>
            <w:r w:rsidR="000B288E">
              <w:rPr>
                <w:rFonts w:ascii="宋体" w:hAnsi="宋体" w:cs="宋体" w:hint="eastAsia"/>
                <w:color w:val="000000"/>
                <w:sz w:val="24"/>
              </w:rPr>
              <w:t>完整、</w:t>
            </w:r>
            <w:r>
              <w:rPr>
                <w:rFonts w:ascii="宋体" w:hAnsi="宋体" w:cs="宋体" w:hint="eastAsia"/>
                <w:color w:val="000000"/>
                <w:sz w:val="24"/>
              </w:rPr>
              <w:t>规范，详细全面，合理可行，有针对性，</w:t>
            </w:r>
            <w:r w:rsidR="000B288E">
              <w:rPr>
                <w:rFonts w:ascii="宋体" w:hAnsi="宋体" w:cs="宋体" w:hint="eastAsia"/>
                <w:color w:val="000000"/>
                <w:sz w:val="24"/>
              </w:rPr>
              <w:t>措施细化，可执行性强，</w:t>
            </w:r>
            <w:r>
              <w:rPr>
                <w:rFonts w:ascii="宋体" w:hAnsi="宋体" w:cs="宋体" w:hint="eastAsia"/>
                <w:color w:val="000000"/>
                <w:sz w:val="24"/>
              </w:rPr>
              <w:t>得</w:t>
            </w:r>
            <w:r>
              <w:rPr>
                <w:rFonts w:ascii="宋体" w:hAnsi="宋体" w:cs="宋体"/>
                <w:color w:val="000000"/>
                <w:sz w:val="24"/>
              </w:rPr>
              <w:t>1</w:t>
            </w:r>
            <w:r>
              <w:rPr>
                <w:rFonts w:ascii="宋体" w:hAnsi="宋体" w:cs="宋体" w:hint="eastAsia"/>
                <w:color w:val="000000"/>
                <w:sz w:val="24"/>
              </w:rPr>
              <w:t>0分；</w:t>
            </w:r>
          </w:p>
          <w:p w14:paraId="525FEC29" w14:textId="3A2F7624"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方案</w:t>
            </w:r>
            <w:r w:rsidR="000B288E">
              <w:rPr>
                <w:rFonts w:ascii="宋体" w:hAnsi="宋体" w:cs="宋体" w:hint="eastAsia"/>
                <w:color w:val="000000"/>
                <w:sz w:val="24"/>
              </w:rPr>
              <w:t>较完善</w:t>
            </w:r>
            <w:r>
              <w:rPr>
                <w:rFonts w:ascii="宋体" w:hAnsi="宋体" w:cs="宋体" w:hint="eastAsia"/>
                <w:color w:val="000000"/>
                <w:sz w:val="24"/>
              </w:rPr>
              <w:t>，较规范，较全面</w:t>
            </w:r>
            <w:r w:rsidR="000B288E">
              <w:rPr>
                <w:rFonts w:ascii="宋体" w:hAnsi="宋体" w:cs="宋体" w:hint="eastAsia"/>
                <w:color w:val="000000"/>
                <w:sz w:val="24"/>
              </w:rPr>
              <w:t>、</w:t>
            </w:r>
            <w:r>
              <w:rPr>
                <w:rFonts w:ascii="宋体" w:hAnsi="宋体" w:cs="宋体" w:hint="eastAsia"/>
                <w:color w:val="000000"/>
                <w:sz w:val="24"/>
              </w:rPr>
              <w:t>合理，</w:t>
            </w:r>
            <w:r w:rsidR="000B288E">
              <w:rPr>
                <w:rFonts w:ascii="宋体" w:hAnsi="宋体" w:cs="宋体" w:hint="eastAsia"/>
                <w:color w:val="000000"/>
                <w:sz w:val="24"/>
              </w:rPr>
              <w:t>措施</w:t>
            </w:r>
            <w:r>
              <w:rPr>
                <w:rFonts w:ascii="宋体" w:hAnsi="宋体" w:cs="宋体" w:hint="eastAsia"/>
                <w:color w:val="000000"/>
                <w:sz w:val="24"/>
              </w:rPr>
              <w:t>细化不充分，得7分；</w:t>
            </w:r>
          </w:p>
          <w:p w14:paraId="282B653F" w14:textId="2407F971" w:rsidR="00E6414D" w:rsidRPr="00E6414D" w:rsidRDefault="00E6414D" w:rsidP="00E6414D">
            <w:pPr>
              <w:widowControl/>
              <w:spacing w:line="276" w:lineRule="auto"/>
              <w:ind w:right="23"/>
              <w:rPr>
                <w:rFonts w:ascii="宋体" w:hAnsi="宋体" w:cs="宋体"/>
                <w:color w:val="000000"/>
                <w:sz w:val="24"/>
              </w:rPr>
            </w:pPr>
            <w:r>
              <w:rPr>
                <w:rFonts w:ascii="宋体" w:hAnsi="宋体" w:cs="宋体" w:hint="eastAsia"/>
                <w:color w:val="000000"/>
                <w:sz w:val="24"/>
              </w:rPr>
              <w:t>方案基本合理、措施简单、通用，有可行性，得4分；</w:t>
            </w:r>
          </w:p>
          <w:p w14:paraId="48FC5845" w14:textId="52DF7B7C" w:rsidR="00E6414D" w:rsidRDefault="00E6414D" w:rsidP="007C5300">
            <w:pPr>
              <w:spacing w:line="276" w:lineRule="auto"/>
              <w:ind w:right="23"/>
              <w:rPr>
                <w:rFonts w:ascii="宋体" w:hAnsi="宋体" w:cs="宋体"/>
                <w:color w:val="000000"/>
                <w:sz w:val="24"/>
              </w:rPr>
            </w:pPr>
            <w:r>
              <w:rPr>
                <w:rFonts w:ascii="宋体" w:hAnsi="宋体" w:cs="宋体" w:hint="eastAsia"/>
                <w:color w:val="000000"/>
                <w:sz w:val="24"/>
              </w:rPr>
              <w:t>方案欠完善，措施合理行不高，可操作性不强，无针对性，得1分；</w:t>
            </w:r>
          </w:p>
          <w:p w14:paraId="5909E508" w14:textId="77777777" w:rsidR="009E2603" w:rsidRDefault="009E2603" w:rsidP="007C5300">
            <w:pPr>
              <w:spacing w:line="276" w:lineRule="auto"/>
              <w:ind w:right="23"/>
              <w:rPr>
                <w:rFonts w:ascii="宋体" w:hAnsi="宋体"/>
                <w:b/>
                <w:color w:val="000000"/>
                <w:kern w:val="0"/>
                <w:sz w:val="24"/>
                <w:szCs w:val="21"/>
              </w:rPr>
            </w:pPr>
            <w:r>
              <w:rPr>
                <w:rFonts w:ascii="宋体" w:hAnsi="宋体" w:cs="宋体" w:hint="eastAsia"/>
                <w:color w:val="000000"/>
                <w:sz w:val="24"/>
              </w:rPr>
              <w:t>未提供的，不得分。</w:t>
            </w:r>
          </w:p>
        </w:tc>
        <w:tc>
          <w:tcPr>
            <w:tcW w:w="912" w:type="dxa"/>
            <w:vAlign w:val="center"/>
          </w:tcPr>
          <w:p w14:paraId="6BA44A2E"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10分</w:t>
            </w:r>
          </w:p>
        </w:tc>
      </w:tr>
      <w:tr w:rsidR="009E2603" w14:paraId="7FF579DB" w14:textId="77777777" w:rsidTr="007C5300">
        <w:tc>
          <w:tcPr>
            <w:tcW w:w="704" w:type="dxa"/>
            <w:vAlign w:val="center"/>
          </w:tcPr>
          <w:p w14:paraId="6988B4B0"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t>7</w:t>
            </w:r>
          </w:p>
        </w:tc>
        <w:tc>
          <w:tcPr>
            <w:tcW w:w="1672" w:type="dxa"/>
            <w:vAlign w:val="center"/>
          </w:tcPr>
          <w:p w14:paraId="3C88A9FE"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拟投放设备设施</w:t>
            </w:r>
          </w:p>
        </w:tc>
        <w:tc>
          <w:tcPr>
            <w:tcW w:w="6097" w:type="dxa"/>
            <w:vAlign w:val="center"/>
          </w:tcPr>
          <w:p w14:paraId="61EE37E2" w14:textId="77777777"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考察服务商针对本项目所提供的设备设施的先进性、智能性、全面性等内容进行评价。</w:t>
            </w:r>
          </w:p>
          <w:p w14:paraId="539CD94C" w14:textId="701C3E16" w:rsidR="00D25D9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先进性好、智能性好、全面性好的，</w:t>
            </w:r>
            <w:r w:rsidR="00360305">
              <w:rPr>
                <w:rFonts w:ascii="宋体" w:hAnsi="宋体" w:cs="宋体" w:hint="eastAsia"/>
                <w:color w:val="000000"/>
                <w:sz w:val="24"/>
              </w:rPr>
              <w:t>功能齐全，可以高效作业，</w:t>
            </w:r>
            <w:r>
              <w:rPr>
                <w:rFonts w:ascii="宋体" w:hAnsi="宋体" w:cs="宋体" w:hint="eastAsia"/>
                <w:color w:val="000000"/>
                <w:sz w:val="24"/>
              </w:rPr>
              <w:t>得10分；</w:t>
            </w:r>
          </w:p>
          <w:p w14:paraId="0337BFF0" w14:textId="7B26D1C2" w:rsidR="00D25D9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先进性</w:t>
            </w:r>
            <w:r w:rsidR="00360305">
              <w:rPr>
                <w:rFonts w:ascii="宋体" w:hAnsi="宋体" w:cs="宋体" w:hint="eastAsia"/>
                <w:color w:val="000000"/>
                <w:sz w:val="24"/>
              </w:rPr>
              <w:t>较好</w:t>
            </w:r>
            <w:r>
              <w:rPr>
                <w:rFonts w:ascii="宋体" w:hAnsi="宋体" w:cs="宋体" w:hint="eastAsia"/>
                <w:color w:val="000000"/>
                <w:sz w:val="24"/>
              </w:rPr>
              <w:t>、智能性一般、全面性一般的，</w:t>
            </w:r>
            <w:r w:rsidR="00360305">
              <w:rPr>
                <w:rFonts w:ascii="宋体" w:hAnsi="宋体" w:cs="宋体" w:hint="eastAsia"/>
                <w:color w:val="000000"/>
                <w:sz w:val="24"/>
              </w:rPr>
              <w:t>功能较齐全，</w:t>
            </w:r>
            <w:r>
              <w:rPr>
                <w:rFonts w:ascii="宋体" w:hAnsi="宋体" w:cs="宋体" w:hint="eastAsia"/>
                <w:color w:val="000000"/>
                <w:sz w:val="24"/>
              </w:rPr>
              <w:t>得7分；</w:t>
            </w:r>
          </w:p>
          <w:p w14:paraId="07768097" w14:textId="5B95D6AB" w:rsidR="00360305" w:rsidRDefault="00360305" w:rsidP="007C5300">
            <w:pPr>
              <w:spacing w:line="276" w:lineRule="auto"/>
              <w:ind w:right="23"/>
              <w:rPr>
                <w:rFonts w:ascii="宋体" w:hAnsi="宋体" w:cs="宋体"/>
                <w:color w:val="000000"/>
                <w:sz w:val="24"/>
              </w:rPr>
            </w:pPr>
            <w:r>
              <w:rPr>
                <w:rFonts w:ascii="宋体" w:hAnsi="宋体" w:cs="宋体" w:hint="eastAsia"/>
                <w:color w:val="000000"/>
                <w:sz w:val="24"/>
              </w:rPr>
              <w:t>设备功能欠完善，先进性、智能性不高，待提高，得4分；</w:t>
            </w:r>
          </w:p>
          <w:p w14:paraId="61E9C62F" w14:textId="1B49FA5D" w:rsidR="00D25D93" w:rsidRPr="00D25D9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先进性差、智能性差、全面性差的，</w:t>
            </w:r>
            <w:r w:rsidR="00360305">
              <w:rPr>
                <w:rFonts w:ascii="宋体" w:hAnsi="宋体" w:cs="宋体" w:hint="eastAsia"/>
                <w:color w:val="000000"/>
                <w:sz w:val="24"/>
              </w:rPr>
              <w:t>功能不完整，</w:t>
            </w:r>
            <w:r>
              <w:rPr>
                <w:rFonts w:ascii="宋体" w:hAnsi="宋体" w:cs="宋体" w:hint="eastAsia"/>
                <w:color w:val="000000"/>
                <w:sz w:val="24"/>
              </w:rPr>
              <w:t>得1分；</w:t>
            </w:r>
          </w:p>
          <w:p w14:paraId="00215050" w14:textId="00167112" w:rsidR="009E2603" w:rsidRDefault="009E2603" w:rsidP="007C5300">
            <w:pPr>
              <w:spacing w:line="276" w:lineRule="auto"/>
              <w:ind w:right="23"/>
              <w:rPr>
                <w:rFonts w:ascii="宋体" w:hAnsi="宋体"/>
                <w:b/>
                <w:color w:val="000000"/>
                <w:kern w:val="0"/>
                <w:sz w:val="24"/>
                <w:szCs w:val="21"/>
              </w:rPr>
            </w:pPr>
            <w:r>
              <w:rPr>
                <w:rFonts w:ascii="宋体" w:hAnsi="宋体" w:cs="宋体" w:hint="eastAsia"/>
                <w:color w:val="000000"/>
                <w:sz w:val="24"/>
              </w:rPr>
              <w:t>未提供</w:t>
            </w:r>
            <w:r w:rsidR="00DE76F5">
              <w:rPr>
                <w:rFonts w:ascii="宋体" w:hAnsi="宋体" w:cs="宋体" w:hint="eastAsia"/>
                <w:color w:val="000000"/>
                <w:sz w:val="24"/>
              </w:rPr>
              <w:t>方案或有重大缺陷</w:t>
            </w:r>
            <w:r>
              <w:rPr>
                <w:rFonts w:ascii="宋体" w:hAnsi="宋体" w:cs="宋体" w:hint="eastAsia"/>
                <w:color w:val="000000"/>
                <w:sz w:val="24"/>
              </w:rPr>
              <w:t>的，不得分。</w:t>
            </w:r>
          </w:p>
        </w:tc>
        <w:tc>
          <w:tcPr>
            <w:tcW w:w="912" w:type="dxa"/>
            <w:vAlign w:val="center"/>
          </w:tcPr>
          <w:p w14:paraId="1912C3FD"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10分</w:t>
            </w:r>
          </w:p>
        </w:tc>
      </w:tr>
      <w:tr w:rsidR="009E2603" w14:paraId="5F47FBF8" w14:textId="77777777" w:rsidTr="007C5300">
        <w:tc>
          <w:tcPr>
            <w:tcW w:w="704" w:type="dxa"/>
            <w:vAlign w:val="center"/>
          </w:tcPr>
          <w:p w14:paraId="0750B091"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kern w:val="0"/>
                <w:sz w:val="24"/>
                <w:szCs w:val="21"/>
              </w:rPr>
              <w:t>8</w:t>
            </w:r>
          </w:p>
        </w:tc>
        <w:tc>
          <w:tcPr>
            <w:tcW w:w="1672" w:type="dxa"/>
            <w:vAlign w:val="center"/>
          </w:tcPr>
          <w:p w14:paraId="3D9266D8"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智能快递柜</w:t>
            </w:r>
          </w:p>
        </w:tc>
        <w:tc>
          <w:tcPr>
            <w:tcW w:w="6097" w:type="dxa"/>
            <w:vAlign w:val="center"/>
          </w:tcPr>
          <w:p w14:paraId="348040D7" w14:textId="70711D0D"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1、智能快递柜有相应的专利证书，每提供一项有效专利证书得0.5分，满分1分。</w:t>
            </w:r>
          </w:p>
          <w:p w14:paraId="37443FD0" w14:textId="3E747183"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未提供或未提供有效</w:t>
            </w:r>
            <w:r w:rsidR="00CE1067">
              <w:rPr>
                <w:rFonts w:ascii="宋体" w:hAnsi="宋体" w:cs="宋体" w:hint="eastAsia"/>
                <w:color w:val="000000"/>
                <w:sz w:val="24"/>
              </w:rPr>
              <w:t>证明材料</w:t>
            </w:r>
            <w:r>
              <w:rPr>
                <w:rFonts w:ascii="宋体" w:hAnsi="宋体" w:cs="宋体" w:hint="eastAsia"/>
                <w:color w:val="000000"/>
                <w:sz w:val="24"/>
              </w:rPr>
              <w:t>的，不得分；</w:t>
            </w:r>
          </w:p>
          <w:p w14:paraId="5050E1E2" w14:textId="77777777"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lastRenderedPageBreak/>
              <w:t>2、需提供承诺函并加盖公章：</w:t>
            </w:r>
          </w:p>
          <w:p w14:paraId="49F67457" w14:textId="23A67889"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按照</w:t>
            </w:r>
            <w:r w:rsidR="008F5FA8">
              <w:rPr>
                <w:rFonts w:ascii="宋体" w:hAnsi="宋体" w:cs="宋体" w:hint="eastAsia"/>
                <w:color w:val="000000"/>
                <w:sz w:val="24"/>
              </w:rPr>
              <w:t>采购人</w:t>
            </w:r>
            <w:r>
              <w:rPr>
                <w:rFonts w:ascii="宋体" w:hAnsi="宋体" w:cs="宋体" w:hint="eastAsia"/>
                <w:color w:val="000000"/>
                <w:sz w:val="24"/>
              </w:rPr>
              <w:t>形象设计元素要求对柜体外观进行统一优化设计，得2分，不能满足采购人这一要求，不得分。</w:t>
            </w:r>
          </w:p>
        </w:tc>
        <w:tc>
          <w:tcPr>
            <w:tcW w:w="912" w:type="dxa"/>
            <w:vAlign w:val="center"/>
          </w:tcPr>
          <w:p w14:paraId="0EDA1443"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lastRenderedPageBreak/>
              <w:t>3分</w:t>
            </w:r>
          </w:p>
        </w:tc>
      </w:tr>
      <w:tr w:rsidR="009E2603" w14:paraId="021E02A6" w14:textId="77777777" w:rsidTr="007C5300">
        <w:tc>
          <w:tcPr>
            <w:tcW w:w="704" w:type="dxa"/>
            <w:vAlign w:val="center"/>
          </w:tcPr>
          <w:p w14:paraId="679A4AAF"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kern w:val="0"/>
                <w:sz w:val="24"/>
                <w:szCs w:val="21"/>
              </w:rPr>
            </w:pPr>
            <w:r>
              <w:rPr>
                <w:rFonts w:ascii="宋体" w:hAnsi="宋体" w:hint="eastAsia"/>
                <w:color w:val="000000"/>
                <w:sz w:val="24"/>
                <w:szCs w:val="22"/>
              </w:rPr>
              <w:lastRenderedPageBreak/>
              <w:t>9</w:t>
            </w:r>
          </w:p>
        </w:tc>
        <w:tc>
          <w:tcPr>
            <w:tcW w:w="1672" w:type="dxa"/>
            <w:vAlign w:val="center"/>
          </w:tcPr>
          <w:p w14:paraId="25300380"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优惠及增值服务</w:t>
            </w:r>
          </w:p>
        </w:tc>
        <w:tc>
          <w:tcPr>
            <w:tcW w:w="6097" w:type="dxa"/>
            <w:vAlign w:val="center"/>
          </w:tcPr>
          <w:p w14:paraId="3E031CDE" w14:textId="77777777"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服务商针对本项目在服务期内可以提供的优惠政策，以及针对学校师生提供的增值服务：</w:t>
            </w:r>
          </w:p>
          <w:p w14:paraId="1877428C" w14:textId="77777777"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优惠幅度大、增值服务全面，有针对性的，得5分；</w:t>
            </w:r>
          </w:p>
          <w:p w14:paraId="3240BCCB" w14:textId="77FC6440"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优惠幅度一般、增值服务一般的，针对性不强的，得3分；</w:t>
            </w:r>
          </w:p>
          <w:p w14:paraId="7897799B" w14:textId="289EEB9B" w:rsidR="009E2603" w:rsidRDefault="009E2603" w:rsidP="007C5300">
            <w:pPr>
              <w:spacing w:line="276" w:lineRule="auto"/>
              <w:ind w:right="23"/>
              <w:rPr>
                <w:rFonts w:ascii="宋体" w:hAnsi="宋体" w:cs="宋体"/>
                <w:color w:val="000000"/>
                <w:sz w:val="24"/>
              </w:rPr>
            </w:pPr>
            <w:r>
              <w:rPr>
                <w:rFonts w:ascii="宋体" w:hAnsi="宋体" w:cs="宋体" w:hint="eastAsia"/>
                <w:color w:val="000000"/>
                <w:sz w:val="24"/>
              </w:rPr>
              <w:t>优惠幅度小、增值服务欠全面的，得1分；</w:t>
            </w:r>
          </w:p>
          <w:p w14:paraId="6621228C" w14:textId="77777777" w:rsidR="009E2603" w:rsidRDefault="009E2603" w:rsidP="007C5300">
            <w:pPr>
              <w:tabs>
                <w:tab w:val="left" w:pos="1113"/>
                <w:tab w:val="left" w:pos="4915"/>
                <w:tab w:val="left" w:pos="5850"/>
              </w:tabs>
              <w:autoSpaceDN w:val="0"/>
              <w:spacing w:line="276" w:lineRule="auto"/>
              <w:ind w:right="23"/>
              <w:rPr>
                <w:rFonts w:ascii="宋体" w:hAnsi="宋体"/>
                <w:b/>
                <w:color w:val="000000"/>
                <w:kern w:val="0"/>
                <w:sz w:val="24"/>
                <w:szCs w:val="21"/>
              </w:rPr>
            </w:pPr>
            <w:r>
              <w:rPr>
                <w:rFonts w:ascii="宋体" w:hAnsi="宋体" w:cs="宋体" w:hint="eastAsia"/>
                <w:color w:val="000000"/>
                <w:sz w:val="24"/>
              </w:rPr>
              <w:t>未提供优惠及增值服务的，不得分。</w:t>
            </w:r>
          </w:p>
        </w:tc>
        <w:tc>
          <w:tcPr>
            <w:tcW w:w="912" w:type="dxa"/>
            <w:vAlign w:val="center"/>
          </w:tcPr>
          <w:p w14:paraId="20373CA3"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5分</w:t>
            </w:r>
          </w:p>
        </w:tc>
      </w:tr>
      <w:tr w:rsidR="009E2603" w14:paraId="31A0FA95" w14:textId="77777777" w:rsidTr="007C5300">
        <w:tc>
          <w:tcPr>
            <w:tcW w:w="704" w:type="dxa"/>
            <w:vAlign w:val="center"/>
          </w:tcPr>
          <w:p w14:paraId="54584E14"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10</w:t>
            </w:r>
          </w:p>
        </w:tc>
        <w:tc>
          <w:tcPr>
            <w:tcW w:w="1672" w:type="dxa"/>
            <w:vAlign w:val="center"/>
          </w:tcPr>
          <w:p w14:paraId="5AB842D0"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管理运营人员配置方案</w:t>
            </w:r>
          </w:p>
        </w:tc>
        <w:tc>
          <w:tcPr>
            <w:tcW w:w="6097" w:type="dxa"/>
            <w:vAlign w:val="center"/>
          </w:tcPr>
          <w:p w14:paraId="69E80578" w14:textId="77777777"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1、项目组人员（4分）</w:t>
            </w:r>
          </w:p>
          <w:p w14:paraId="0526B99E" w14:textId="77777777"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服务商针对本项目配备的项目组人员相关经验、各岗位所派人员数量，人员配备是否合理，是否能够很好地保障项目实施进行综合评审：</w:t>
            </w:r>
          </w:p>
          <w:p w14:paraId="39ABA0E4" w14:textId="73C16043"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人员配置方案优秀、全面、详细、有针对性，得4分；</w:t>
            </w:r>
          </w:p>
          <w:p w14:paraId="3DFF2C2A" w14:textId="50586455" w:rsidR="008F5FA8" w:rsidRDefault="008F5FA8"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人员配置方案合理、人员架构细化不足，可以保障实施，得2分；</w:t>
            </w:r>
          </w:p>
          <w:p w14:paraId="0848110A" w14:textId="5C96EB11"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人员配置一般、较合理，</w:t>
            </w:r>
            <w:r w:rsidR="008F5FA8">
              <w:rPr>
                <w:rFonts w:ascii="宋体" w:hAnsi="宋体" w:hint="eastAsia"/>
                <w:color w:val="000000"/>
                <w:sz w:val="24"/>
                <w:szCs w:val="22"/>
              </w:rPr>
              <w:t>人员相关经验不足，</w:t>
            </w:r>
            <w:r>
              <w:rPr>
                <w:rFonts w:ascii="宋体" w:hAnsi="宋体" w:hint="eastAsia"/>
                <w:color w:val="000000"/>
                <w:sz w:val="24"/>
                <w:szCs w:val="22"/>
              </w:rPr>
              <w:t>得</w:t>
            </w:r>
            <w:r>
              <w:rPr>
                <w:rFonts w:ascii="宋体" w:hAnsi="宋体"/>
                <w:color w:val="000000"/>
                <w:sz w:val="24"/>
                <w:szCs w:val="22"/>
              </w:rPr>
              <w:t>1</w:t>
            </w:r>
            <w:r>
              <w:rPr>
                <w:rFonts w:ascii="宋体" w:hAnsi="宋体" w:hint="eastAsia"/>
                <w:color w:val="000000"/>
                <w:sz w:val="24"/>
                <w:szCs w:val="22"/>
              </w:rPr>
              <w:t>分；</w:t>
            </w:r>
          </w:p>
          <w:p w14:paraId="4FC267AD" w14:textId="02D31FBF"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人员配置较差</w:t>
            </w:r>
            <w:r w:rsidR="008F5FA8">
              <w:rPr>
                <w:rFonts w:ascii="宋体" w:hAnsi="宋体" w:hint="eastAsia"/>
                <w:color w:val="000000"/>
                <w:sz w:val="24"/>
                <w:szCs w:val="22"/>
              </w:rPr>
              <w:t>或未提供</w:t>
            </w:r>
            <w:r>
              <w:rPr>
                <w:rFonts w:ascii="宋体" w:hAnsi="宋体" w:hint="eastAsia"/>
                <w:color w:val="000000"/>
                <w:sz w:val="24"/>
                <w:szCs w:val="22"/>
              </w:rPr>
              <w:t>，</w:t>
            </w:r>
            <w:r w:rsidR="002320B5">
              <w:rPr>
                <w:rFonts w:ascii="宋体" w:hAnsi="宋体" w:hint="eastAsia"/>
                <w:color w:val="000000"/>
                <w:sz w:val="24"/>
                <w:szCs w:val="22"/>
              </w:rPr>
              <w:t>不</w:t>
            </w:r>
            <w:r>
              <w:rPr>
                <w:rFonts w:ascii="宋体" w:hAnsi="宋体" w:cs="宋体" w:hint="eastAsia"/>
                <w:color w:val="000000"/>
                <w:sz w:val="24"/>
              </w:rPr>
              <w:t>得分</w:t>
            </w:r>
            <w:r>
              <w:rPr>
                <w:rFonts w:ascii="宋体" w:hAnsi="宋体" w:hint="eastAsia"/>
                <w:color w:val="000000"/>
                <w:sz w:val="24"/>
                <w:szCs w:val="22"/>
              </w:rPr>
              <w:t xml:space="preserve">； </w:t>
            </w:r>
          </w:p>
          <w:p w14:paraId="701036C7" w14:textId="77777777" w:rsidR="009E2603" w:rsidRDefault="009E2603" w:rsidP="007C5300">
            <w:pPr>
              <w:spacing w:line="276" w:lineRule="auto"/>
              <w:ind w:right="23"/>
              <w:rPr>
                <w:rFonts w:ascii="宋体" w:hAnsi="宋体"/>
                <w:color w:val="000000"/>
                <w:sz w:val="24"/>
                <w:szCs w:val="22"/>
              </w:rPr>
            </w:pPr>
            <w:r>
              <w:rPr>
                <w:rFonts w:ascii="宋体" w:hAnsi="宋体" w:hint="eastAsia"/>
                <w:color w:val="000000"/>
                <w:sz w:val="24"/>
                <w:szCs w:val="22"/>
              </w:rPr>
              <w:t>2、自营专员（3分）</w:t>
            </w:r>
          </w:p>
          <w:p w14:paraId="391275D1" w14:textId="77777777" w:rsidR="009E2603" w:rsidRDefault="009E2603" w:rsidP="007C5300">
            <w:pPr>
              <w:spacing w:line="276" w:lineRule="auto"/>
              <w:ind w:right="23"/>
              <w:rPr>
                <w:rFonts w:ascii="宋体" w:hAnsi="宋体"/>
                <w:color w:val="000000"/>
                <w:sz w:val="24"/>
                <w:szCs w:val="22"/>
              </w:rPr>
            </w:pPr>
            <w:r>
              <w:rPr>
                <w:rFonts w:ascii="宋体" w:hAnsi="宋体" w:hint="eastAsia"/>
                <w:color w:val="000000"/>
                <w:sz w:val="24"/>
                <w:szCs w:val="22"/>
              </w:rPr>
              <w:t>服务商需提供至少6名自营专职员工</w:t>
            </w:r>
            <w:r>
              <w:rPr>
                <w:rStyle w:val="afb"/>
                <w:rFonts w:hint="eastAsia"/>
              </w:rPr>
              <w:t>，</w:t>
            </w:r>
            <w:r>
              <w:rPr>
                <w:rFonts w:ascii="宋体" w:hAnsi="宋体" w:hint="eastAsia"/>
                <w:color w:val="000000"/>
                <w:sz w:val="24"/>
                <w:szCs w:val="22"/>
              </w:rPr>
              <w:t>得1分，每多提供1人有效证明材料，得1分，最多得3分，不足6人或未提供有效证明材料，不得分。</w:t>
            </w:r>
          </w:p>
          <w:p w14:paraId="143EA0A1" w14:textId="77777777" w:rsidR="009E2603" w:rsidRDefault="009E2603" w:rsidP="007C5300">
            <w:pPr>
              <w:spacing w:line="276" w:lineRule="auto"/>
              <w:ind w:right="23"/>
              <w:rPr>
                <w:rFonts w:ascii="宋体" w:hAnsi="宋体"/>
                <w:color w:val="000000"/>
                <w:sz w:val="24"/>
                <w:szCs w:val="22"/>
              </w:rPr>
            </w:pPr>
            <w:r>
              <w:rPr>
                <w:rFonts w:ascii="宋体" w:hAnsi="宋体" w:hint="eastAsia"/>
                <w:color w:val="000000"/>
                <w:sz w:val="24"/>
                <w:szCs w:val="22"/>
              </w:rPr>
              <w:t>需出具加盖公司公章的①有效的工作合同或聘用协议和②合同有效期内任意一个月社保的缴纳证明等证明材料复印件。</w:t>
            </w:r>
          </w:p>
          <w:p w14:paraId="41A501D3" w14:textId="77777777" w:rsidR="009E2603" w:rsidRDefault="009E2603" w:rsidP="007C5300">
            <w:pPr>
              <w:spacing w:line="276" w:lineRule="auto"/>
              <w:ind w:right="23"/>
              <w:rPr>
                <w:rFonts w:ascii="宋体" w:hAnsi="宋体"/>
                <w:color w:val="000000"/>
                <w:sz w:val="24"/>
                <w:szCs w:val="22"/>
              </w:rPr>
            </w:pPr>
            <w:r>
              <w:rPr>
                <w:rFonts w:ascii="宋体" w:hAnsi="宋体" w:hint="eastAsia"/>
                <w:color w:val="000000"/>
                <w:sz w:val="24"/>
                <w:szCs w:val="22"/>
              </w:rPr>
              <w:t>未按要求提供或证明材料不完整、不清晰的，不得分。</w:t>
            </w:r>
          </w:p>
        </w:tc>
        <w:tc>
          <w:tcPr>
            <w:tcW w:w="912" w:type="dxa"/>
            <w:vAlign w:val="center"/>
          </w:tcPr>
          <w:p w14:paraId="7243E479"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7分</w:t>
            </w:r>
          </w:p>
        </w:tc>
      </w:tr>
      <w:tr w:rsidR="009E2603" w14:paraId="7432AEEA" w14:textId="77777777" w:rsidTr="007C5300">
        <w:tc>
          <w:tcPr>
            <w:tcW w:w="704" w:type="dxa"/>
            <w:vAlign w:val="center"/>
          </w:tcPr>
          <w:p w14:paraId="07B9ECF1"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11</w:t>
            </w:r>
          </w:p>
        </w:tc>
        <w:tc>
          <w:tcPr>
            <w:tcW w:w="1672" w:type="dxa"/>
            <w:vAlign w:val="center"/>
          </w:tcPr>
          <w:p w14:paraId="02C37F9E"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纠纷投诉处理方案</w:t>
            </w:r>
          </w:p>
        </w:tc>
        <w:tc>
          <w:tcPr>
            <w:tcW w:w="6097" w:type="dxa"/>
            <w:vAlign w:val="center"/>
          </w:tcPr>
          <w:p w14:paraId="21038E5E" w14:textId="77777777"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服务商针对本项目需设置合理、通畅的诉求处理渠道，有效减少投诉、及时处理诉求，并提供完善的处理方案：</w:t>
            </w:r>
          </w:p>
          <w:p w14:paraId="207967F2" w14:textId="77777777"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方案完整全面、合理科学，规范高效，有针对性的，得</w:t>
            </w:r>
            <w:r>
              <w:rPr>
                <w:rFonts w:ascii="宋体" w:hAnsi="宋体"/>
                <w:color w:val="000000"/>
                <w:sz w:val="24"/>
                <w:szCs w:val="22"/>
              </w:rPr>
              <w:t>5</w:t>
            </w:r>
            <w:r>
              <w:rPr>
                <w:rFonts w:ascii="宋体" w:hAnsi="宋体" w:hint="eastAsia"/>
                <w:color w:val="000000"/>
                <w:sz w:val="24"/>
                <w:szCs w:val="22"/>
              </w:rPr>
              <w:t>分；</w:t>
            </w:r>
          </w:p>
          <w:p w14:paraId="6C957771" w14:textId="4D0A29EA"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方案较完整、较全面、较合理科学，细化不足的，得</w:t>
            </w:r>
            <w:r>
              <w:rPr>
                <w:rFonts w:ascii="宋体" w:hAnsi="宋体"/>
                <w:color w:val="000000"/>
                <w:sz w:val="24"/>
                <w:szCs w:val="22"/>
              </w:rPr>
              <w:t>3</w:t>
            </w:r>
            <w:r>
              <w:rPr>
                <w:rFonts w:ascii="宋体" w:hAnsi="宋体" w:hint="eastAsia"/>
                <w:color w:val="000000"/>
                <w:sz w:val="24"/>
                <w:szCs w:val="22"/>
              </w:rPr>
              <w:t>分；</w:t>
            </w:r>
          </w:p>
          <w:p w14:paraId="3D1423A9" w14:textId="19F6D47F"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lastRenderedPageBreak/>
              <w:t>方案不够完整、不够全面、不够合理科学，得</w:t>
            </w:r>
            <w:r>
              <w:rPr>
                <w:rFonts w:ascii="宋体" w:hAnsi="宋体"/>
                <w:color w:val="000000"/>
                <w:sz w:val="24"/>
                <w:szCs w:val="22"/>
              </w:rPr>
              <w:t>1</w:t>
            </w:r>
            <w:r>
              <w:rPr>
                <w:rFonts w:ascii="宋体" w:hAnsi="宋体" w:hint="eastAsia"/>
                <w:color w:val="000000"/>
                <w:sz w:val="24"/>
                <w:szCs w:val="22"/>
              </w:rPr>
              <w:t>分；</w:t>
            </w:r>
          </w:p>
          <w:p w14:paraId="48A8DCBE" w14:textId="77777777" w:rsidR="009E2603" w:rsidRDefault="009E2603" w:rsidP="007C5300">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未提供的，不得分。</w:t>
            </w:r>
          </w:p>
        </w:tc>
        <w:tc>
          <w:tcPr>
            <w:tcW w:w="912" w:type="dxa"/>
            <w:vAlign w:val="center"/>
          </w:tcPr>
          <w:p w14:paraId="11293068"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lastRenderedPageBreak/>
              <w:t>5分</w:t>
            </w:r>
          </w:p>
        </w:tc>
      </w:tr>
      <w:tr w:rsidR="009E2603" w14:paraId="121F16D6" w14:textId="77777777" w:rsidTr="007C5300">
        <w:tc>
          <w:tcPr>
            <w:tcW w:w="704" w:type="dxa"/>
            <w:vAlign w:val="center"/>
          </w:tcPr>
          <w:p w14:paraId="576D3C7F"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lastRenderedPageBreak/>
              <w:t>12</w:t>
            </w:r>
          </w:p>
        </w:tc>
        <w:tc>
          <w:tcPr>
            <w:tcW w:w="1672" w:type="dxa"/>
            <w:vAlign w:val="center"/>
          </w:tcPr>
          <w:p w14:paraId="14B6A6C9"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相关业绩</w:t>
            </w:r>
          </w:p>
        </w:tc>
        <w:tc>
          <w:tcPr>
            <w:tcW w:w="6097" w:type="dxa"/>
            <w:vAlign w:val="center"/>
          </w:tcPr>
          <w:p w14:paraId="3E292DE8" w14:textId="77777777"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服务商需提供自2019年1月1日起至遴选公告发布之日止（以合同签订日期为准，</w:t>
            </w:r>
            <w:r>
              <w:rPr>
                <w:rFonts w:ascii="宋体" w:hAnsi="宋体" w:cs="宋体" w:hint="eastAsia"/>
                <w:sz w:val="24"/>
              </w:rPr>
              <w:t>包含服务期内合同</w:t>
            </w:r>
            <w:r>
              <w:rPr>
                <w:rFonts w:ascii="宋体" w:hAnsi="宋体" w:cs="宋体" w:hint="eastAsia"/>
                <w:color w:val="000000"/>
                <w:sz w:val="24"/>
              </w:rPr>
              <w:t>）与高等院校签订的有关“快递服务”的合作协议。</w:t>
            </w:r>
          </w:p>
          <w:p w14:paraId="4CD302A9" w14:textId="79D3E0B8"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同一院校的不同校区，按一个</w:t>
            </w:r>
            <w:r w:rsidR="00250F66">
              <w:rPr>
                <w:rFonts w:ascii="宋体" w:hAnsi="宋体" w:cs="宋体" w:hint="eastAsia"/>
                <w:color w:val="000000"/>
                <w:sz w:val="24"/>
              </w:rPr>
              <w:t>业绩</w:t>
            </w:r>
            <w:r>
              <w:rPr>
                <w:rFonts w:ascii="宋体" w:hAnsi="宋体" w:cs="宋体" w:hint="eastAsia"/>
                <w:color w:val="000000"/>
                <w:sz w:val="24"/>
              </w:rPr>
              <w:t>计算。</w:t>
            </w:r>
          </w:p>
          <w:p w14:paraId="5619DE04" w14:textId="1C58DF54"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每提供一份合同主要内容（包括但不限于：甲乙双方签字盖章页、服务的主要内容部分、签订日期等内容）的复印件，每提供</w:t>
            </w:r>
            <w:r w:rsidR="00506846">
              <w:rPr>
                <w:rFonts w:ascii="宋体" w:hAnsi="宋体" w:cs="宋体" w:hint="eastAsia"/>
                <w:color w:val="000000"/>
                <w:sz w:val="24"/>
              </w:rPr>
              <w:t>一</w:t>
            </w:r>
            <w:r>
              <w:rPr>
                <w:rFonts w:ascii="宋体" w:hAnsi="宋体" w:cs="宋体" w:hint="eastAsia"/>
                <w:color w:val="000000"/>
                <w:sz w:val="24"/>
              </w:rPr>
              <w:t>个有效业绩，得1分，最高得</w:t>
            </w:r>
            <w:r>
              <w:rPr>
                <w:rFonts w:ascii="宋体" w:hAnsi="宋体" w:hint="eastAsia"/>
                <w:color w:val="000000"/>
                <w:sz w:val="24"/>
                <w:szCs w:val="22"/>
              </w:rPr>
              <w:t>5</w:t>
            </w:r>
            <w:r>
              <w:rPr>
                <w:rFonts w:ascii="宋体" w:hAnsi="宋体" w:cs="宋体" w:hint="eastAsia"/>
                <w:color w:val="000000"/>
                <w:sz w:val="24"/>
              </w:rPr>
              <w:t>分。</w:t>
            </w:r>
          </w:p>
          <w:p w14:paraId="39672A60" w14:textId="441D618B" w:rsidR="009E2603" w:rsidRDefault="009E2603" w:rsidP="007C5300">
            <w:pPr>
              <w:tabs>
                <w:tab w:val="left" w:pos="1113"/>
                <w:tab w:val="left" w:pos="4915"/>
                <w:tab w:val="left" w:pos="5850"/>
              </w:tabs>
              <w:autoSpaceDN w:val="0"/>
              <w:spacing w:line="276" w:lineRule="auto"/>
              <w:ind w:right="23"/>
              <w:rPr>
                <w:rFonts w:ascii="宋体" w:hAnsi="宋体"/>
                <w:b/>
                <w:color w:val="000000"/>
                <w:kern w:val="0"/>
                <w:sz w:val="24"/>
                <w:szCs w:val="21"/>
              </w:rPr>
            </w:pPr>
            <w:r>
              <w:rPr>
                <w:rFonts w:ascii="宋体" w:hAnsi="宋体" w:cs="宋体" w:hint="eastAsia"/>
                <w:color w:val="000000"/>
                <w:sz w:val="24"/>
              </w:rPr>
              <w:t>不提供或提供内容不符合要求的</w:t>
            </w:r>
            <w:r w:rsidR="00506846">
              <w:rPr>
                <w:rFonts w:ascii="宋体" w:hAnsi="宋体" w:cs="宋体" w:hint="eastAsia"/>
                <w:color w:val="000000"/>
                <w:sz w:val="24"/>
              </w:rPr>
              <w:t>或证明材料不完整、不清晰的</w:t>
            </w:r>
            <w:r>
              <w:rPr>
                <w:rFonts w:ascii="宋体" w:hAnsi="宋体" w:cs="宋体" w:hint="eastAsia"/>
                <w:color w:val="000000"/>
                <w:sz w:val="24"/>
              </w:rPr>
              <w:t>，不得分。</w:t>
            </w:r>
          </w:p>
        </w:tc>
        <w:tc>
          <w:tcPr>
            <w:tcW w:w="912" w:type="dxa"/>
            <w:vAlign w:val="center"/>
          </w:tcPr>
          <w:p w14:paraId="45D1866E"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5分</w:t>
            </w:r>
          </w:p>
        </w:tc>
      </w:tr>
      <w:tr w:rsidR="009E2603" w14:paraId="180B7E5F" w14:textId="77777777" w:rsidTr="007C5300">
        <w:tc>
          <w:tcPr>
            <w:tcW w:w="704" w:type="dxa"/>
            <w:vAlign w:val="center"/>
          </w:tcPr>
          <w:p w14:paraId="4DBBC04C"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13</w:t>
            </w:r>
          </w:p>
        </w:tc>
        <w:tc>
          <w:tcPr>
            <w:tcW w:w="1672" w:type="dxa"/>
            <w:vAlign w:val="center"/>
          </w:tcPr>
          <w:p w14:paraId="36CCF20F"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寄递企业安全防范系统检测报告</w:t>
            </w:r>
          </w:p>
        </w:tc>
        <w:tc>
          <w:tcPr>
            <w:tcW w:w="6097" w:type="dxa"/>
            <w:vAlign w:val="center"/>
          </w:tcPr>
          <w:p w14:paraId="6F6F0A1B" w14:textId="77777777"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在提供的相关业绩中，同时具备公安部门关于寄递企业安全防范系统检测报告的，需在响应文件中提供检测报告复印件并加盖公章。每提供一份有效材料，得1分，最高得5分。</w:t>
            </w:r>
          </w:p>
          <w:p w14:paraId="11E393CA" w14:textId="732ADF36" w:rsidR="009E2603" w:rsidRDefault="009E2603" w:rsidP="007C5300">
            <w:pPr>
              <w:tabs>
                <w:tab w:val="left" w:pos="1113"/>
                <w:tab w:val="left" w:pos="4915"/>
                <w:tab w:val="left" w:pos="5850"/>
              </w:tabs>
              <w:autoSpaceDN w:val="0"/>
              <w:spacing w:line="276" w:lineRule="auto"/>
              <w:ind w:right="23"/>
              <w:rPr>
                <w:rFonts w:ascii="宋体" w:hAnsi="宋体"/>
                <w:b/>
                <w:color w:val="000000"/>
                <w:kern w:val="0"/>
                <w:sz w:val="24"/>
                <w:szCs w:val="21"/>
              </w:rPr>
            </w:pPr>
            <w:r>
              <w:rPr>
                <w:rFonts w:ascii="宋体" w:hAnsi="宋体" w:cs="宋体" w:hint="eastAsia"/>
                <w:color w:val="000000"/>
                <w:sz w:val="24"/>
              </w:rPr>
              <w:t>未提供或未按要求提供</w:t>
            </w:r>
            <w:r w:rsidR="00927073">
              <w:rPr>
                <w:rFonts w:ascii="宋体" w:hAnsi="宋体" w:cs="宋体" w:hint="eastAsia"/>
                <w:color w:val="000000"/>
                <w:sz w:val="24"/>
              </w:rPr>
              <w:t>或证明材料不完整、不清晰的</w:t>
            </w:r>
            <w:r>
              <w:rPr>
                <w:rFonts w:ascii="宋体" w:hAnsi="宋体" w:cs="宋体" w:hint="eastAsia"/>
                <w:color w:val="000000"/>
                <w:sz w:val="24"/>
              </w:rPr>
              <w:t>，不得分。</w:t>
            </w:r>
          </w:p>
        </w:tc>
        <w:tc>
          <w:tcPr>
            <w:tcW w:w="912" w:type="dxa"/>
            <w:vAlign w:val="center"/>
          </w:tcPr>
          <w:p w14:paraId="62A96819"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5分</w:t>
            </w:r>
          </w:p>
        </w:tc>
      </w:tr>
      <w:tr w:rsidR="009E2603" w14:paraId="21263BFF" w14:textId="77777777" w:rsidTr="007C5300">
        <w:tc>
          <w:tcPr>
            <w:tcW w:w="704" w:type="dxa"/>
            <w:vAlign w:val="center"/>
          </w:tcPr>
          <w:p w14:paraId="0BFBBC96" w14:textId="77777777" w:rsidR="009E2603" w:rsidRDefault="009E2603"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14</w:t>
            </w:r>
          </w:p>
        </w:tc>
        <w:tc>
          <w:tcPr>
            <w:tcW w:w="1672" w:type="dxa"/>
            <w:vAlign w:val="center"/>
          </w:tcPr>
          <w:p w14:paraId="537E7133"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快递整合证明</w:t>
            </w:r>
          </w:p>
        </w:tc>
        <w:tc>
          <w:tcPr>
            <w:tcW w:w="6097" w:type="dxa"/>
            <w:vAlign w:val="center"/>
          </w:tcPr>
          <w:p w14:paraId="34C99FE6" w14:textId="77777777" w:rsidR="009E2603" w:rsidRDefault="009E2603" w:rsidP="007C5300">
            <w:pPr>
              <w:tabs>
                <w:tab w:val="left" w:pos="1113"/>
                <w:tab w:val="left" w:pos="4915"/>
                <w:tab w:val="left" w:pos="5850"/>
              </w:tabs>
              <w:autoSpaceDN w:val="0"/>
              <w:spacing w:line="276" w:lineRule="auto"/>
              <w:ind w:right="23"/>
              <w:rPr>
                <w:rFonts w:ascii="宋体" w:hAnsi="宋体" w:cs="宋体"/>
                <w:color w:val="000000"/>
                <w:sz w:val="24"/>
              </w:rPr>
            </w:pPr>
            <w:r>
              <w:rPr>
                <w:rFonts w:ascii="宋体" w:hAnsi="宋体" w:cs="宋体" w:hint="eastAsia"/>
                <w:color w:val="000000"/>
                <w:sz w:val="24"/>
              </w:rPr>
              <w:t>在提供的相关业绩中，同时具有校方相关管理部门出具的快递整合情况证明材料，每提供一份有效材料，得1分，最高得5分。</w:t>
            </w:r>
          </w:p>
          <w:p w14:paraId="36080363" w14:textId="4EC202D8" w:rsidR="009E2603" w:rsidRDefault="009E2603" w:rsidP="007C5300">
            <w:pPr>
              <w:tabs>
                <w:tab w:val="left" w:pos="1113"/>
                <w:tab w:val="left" w:pos="4915"/>
                <w:tab w:val="left" w:pos="5850"/>
              </w:tabs>
              <w:autoSpaceDN w:val="0"/>
              <w:spacing w:line="276" w:lineRule="auto"/>
              <w:ind w:right="23"/>
              <w:rPr>
                <w:rFonts w:ascii="宋体" w:hAnsi="宋体"/>
                <w:b/>
                <w:color w:val="000000"/>
                <w:kern w:val="0"/>
                <w:sz w:val="24"/>
                <w:szCs w:val="21"/>
              </w:rPr>
            </w:pPr>
            <w:r>
              <w:rPr>
                <w:rFonts w:ascii="宋体" w:hAnsi="宋体" w:cs="宋体" w:hint="eastAsia"/>
                <w:color w:val="000000"/>
                <w:sz w:val="24"/>
              </w:rPr>
              <w:t>未提供或未按要求提供</w:t>
            </w:r>
            <w:r w:rsidR="00927073">
              <w:rPr>
                <w:rFonts w:ascii="宋体" w:hAnsi="宋体" w:cs="宋体" w:hint="eastAsia"/>
                <w:color w:val="000000"/>
                <w:sz w:val="24"/>
              </w:rPr>
              <w:t>或证明材料不完整、不清晰的</w:t>
            </w:r>
            <w:r>
              <w:rPr>
                <w:rFonts w:ascii="宋体" w:hAnsi="宋体" w:cs="宋体" w:hint="eastAsia"/>
                <w:color w:val="000000"/>
                <w:sz w:val="24"/>
              </w:rPr>
              <w:t>，不得分。</w:t>
            </w:r>
          </w:p>
        </w:tc>
        <w:tc>
          <w:tcPr>
            <w:tcW w:w="912" w:type="dxa"/>
            <w:vAlign w:val="center"/>
          </w:tcPr>
          <w:p w14:paraId="6C76B5B8" w14:textId="77777777" w:rsidR="009E2603" w:rsidRDefault="009E2603" w:rsidP="007C5300">
            <w:pPr>
              <w:tabs>
                <w:tab w:val="left" w:pos="1113"/>
                <w:tab w:val="left" w:pos="4915"/>
                <w:tab w:val="left" w:pos="5850"/>
              </w:tabs>
              <w:autoSpaceDN w:val="0"/>
              <w:spacing w:line="276" w:lineRule="auto"/>
              <w:ind w:right="23"/>
              <w:jc w:val="center"/>
              <w:rPr>
                <w:rFonts w:ascii="宋体" w:hAnsi="宋体"/>
                <w:b/>
                <w:color w:val="000000"/>
                <w:kern w:val="0"/>
                <w:sz w:val="24"/>
                <w:szCs w:val="21"/>
              </w:rPr>
            </w:pPr>
            <w:r>
              <w:rPr>
                <w:rFonts w:ascii="宋体" w:hAnsi="宋体" w:hint="eastAsia"/>
                <w:color w:val="000000"/>
                <w:sz w:val="24"/>
                <w:szCs w:val="22"/>
              </w:rPr>
              <w:t>5分</w:t>
            </w:r>
          </w:p>
        </w:tc>
      </w:tr>
      <w:tr w:rsidR="009E2603" w14:paraId="53A29F64" w14:textId="77777777" w:rsidTr="007C5300">
        <w:trPr>
          <w:trHeight w:val="531"/>
        </w:trPr>
        <w:tc>
          <w:tcPr>
            <w:tcW w:w="9385" w:type="dxa"/>
            <w:gridSpan w:val="4"/>
            <w:vAlign w:val="center"/>
          </w:tcPr>
          <w:p w14:paraId="52D86B8B" w14:textId="50FB49A0" w:rsidR="009E2603" w:rsidRDefault="00DB160A" w:rsidP="007C5300">
            <w:pPr>
              <w:tabs>
                <w:tab w:val="left" w:pos="1113"/>
                <w:tab w:val="left" w:pos="4915"/>
                <w:tab w:val="left" w:pos="5850"/>
              </w:tabs>
              <w:autoSpaceDN w:val="0"/>
              <w:spacing w:line="276" w:lineRule="auto"/>
              <w:ind w:right="23"/>
              <w:jc w:val="center"/>
              <w:rPr>
                <w:rFonts w:ascii="宋体" w:hAnsi="宋体"/>
                <w:color w:val="000000"/>
                <w:sz w:val="24"/>
                <w:szCs w:val="22"/>
              </w:rPr>
            </w:pPr>
            <w:r>
              <w:rPr>
                <w:rFonts w:ascii="宋体" w:hAnsi="宋体" w:hint="eastAsia"/>
                <w:color w:val="000000"/>
                <w:sz w:val="24"/>
                <w:szCs w:val="22"/>
              </w:rPr>
              <w:t>合计：</w:t>
            </w:r>
            <w:r w:rsidR="009E2603">
              <w:rPr>
                <w:rFonts w:ascii="宋体" w:hAnsi="宋体" w:hint="eastAsia"/>
                <w:color w:val="000000"/>
                <w:sz w:val="24"/>
                <w:szCs w:val="22"/>
              </w:rPr>
              <w:t>100分</w:t>
            </w:r>
          </w:p>
        </w:tc>
      </w:tr>
      <w:tr w:rsidR="00DB160A" w14:paraId="786CBC80" w14:textId="77777777" w:rsidTr="007C5300">
        <w:trPr>
          <w:trHeight w:val="531"/>
        </w:trPr>
        <w:tc>
          <w:tcPr>
            <w:tcW w:w="9385" w:type="dxa"/>
            <w:gridSpan w:val="4"/>
            <w:vAlign w:val="center"/>
          </w:tcPr>
          <w:p w14:paraId="315A8352" w14:textId="42A5BFB6" w:rsidR="00DB160A" w:rsidRDefault="00B67BA2" w:rsidP="00B67BA2">
            <w:pPr>
              <w:tabs>
                <w:tab w:val="left" w:pos="1113"/>
                <w:tab w:val="left" w:pos="4915"/>
                <w:tab w:val="left" w:pos="5850"/>
              </w:tabs>
              <w:autoSpaceDN w:val="0"/>
              <w:spacing w:line="276" w:lineRule="auto"/>
              <w:ind w:right="23"/>
              <w:rPr>
                <w:rFonts w:ascii="宋体" w:hAnsi="宋体"/>
                <w:color w:val="000000"/>
                <w:sz w:val="24"/>
                <w:szCs w:val="22"/>
              </w:rPr>
            </w:pPr>
            <w:r>
              <w:rPr>
                <w:rFonts w:ascii="宋体" w:hAnsi="宋体" w:hint="eastAsia"/>
                <w:b/>
                <w:sz w:val="24"/>
              </w:rPr>
              <w:t>注：</w:t>
            </w:r>
            <w:r>
              <w:rPr>
                <w:rFonts w:ascii="宋体" w:hAnsi="宋体" w:hint="eastAsia"/>
                <w:b/>
                <w:bCs/>
                <w:sz w:val="24"/>
              </w:rPr>
              <w:t>响应文件的应答内容需清晰明确，响应文件的目录前应提供评分索引，需能按评审顺序将应答内容页码与评分表一一对应，并需在提供的证明材料中标出应答内容所在位置，以供遴选评审小组进行评审；</w:t>
            </w:r>
            <w:r>
              <w:rPr>
                <w:rFonts w:ascii="宋体" w:hAnsi="宋体" w:hint="eastAsia"/>
                <w:b/>
                <w:sz w:val="24"/>
              </w:rPr>
              <w:t>如因未提供评分索引</w:t>
            </w:r>
            <w:r>
              <w:rPr>
                <w:rFonts w:ascii="宋体" w:hAnsi="宋体" w:hint="eastAsia"/>
                <w:b/>
                <w:bCs/>
                <w:sz w:val="24"/>
              </w:rPr>
              <w:t>或页码不对应或未在证明材料中标出应答内容所在位置的，服务商自行承担相关损失。</w:t>
            </w:r>
          </w:p>
        </w:tc>
      </w:tr>
    </w:tbl>
    <w:p w14:paraId="4F3C0E6A" w14:textId="19370346" w:rsidR="001165BE" w:rsidRPr="00AE54D8" w:rsidRDefault="001165BE" w:rsidP="005241C7">
      <w:pPr>
        <w:pStyle w:val="a4"/>
        <w:spacing w:line="360" w:lineRule="auto"/>
        <w:ind w:firstLine="0"/>
        <w:rPr>
          <w:rFonts w:hAnsi="宋体"/>
          <w:color w:val="000000"/>
        </w:rPr>
      </w:pPr>
    </w:p>
    <w:sectPr w:rsidR="001165BE" w:rsidRPr="00AE54D8">
      <w:footerReference w:type="default" r:id="rId19"/>
      <w:pgSz w:w="11907" w:h="16840"/>
      <w:pgMar w:top="1440" w:right="1797" w:bottom="1440" w:left="1797" w:header="720" w:footer="720" w:gutter="0"/>
      <w:cols w:space="72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EC30ED" w15:done="0"/>
  <w15:commentEx w15:paraId="7521F0EB" w15:done="0"/>
  <w15:commentEx w15:paraId="25C66F5E" w15:done="0"/>
  <w15:commentEx w15:paraId="49740C02" w15:done="0"/>
  <w15:commentEx w15:paraId="1151C6B9" w15:done="0"/>
  <w15:commentEx w15:paraId="172D7D6F" w15:done="0"/>
  <w15:commentEx w15:paraId="224B6D6B" w15:done="0"/>
  <w15:commentEx w15:paraId="2BD110B3" w15:done="0"/>
  <w15:commentEx w15:paraId="05142A8B" w15:done="0"/>
  <w15:commentEx w15:paraId="680652F3" w15:done="0"/>
  <w15:commentEx w15:paraId="5ABDE63D" w15:done="0"/>
  <w15:commentEx w15:paraId="4A2D4A81" w15:done="0"/>
  <w15:commentEx w15:paraId="0C0F0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C30ED" w16cid:durableId="3381C0B5"/>
  <w16cid:commentId w16cid:paraId="7521F0EB" w16cid:durableId="43565B34"/>
  <w16cid:commentId w16cid:paraId="25C66F5E" w16cid:durableId="731F64C3"/>
  <w16cid:commentId w16cid:paraId="49740C02" w16cid:durableId="0975A6C1"/>
  <w16cid:commentId w16cid:paraId="1151C6B9" w16cid:durableId="43F3FB59"/>
  <w16cid:commentId w16cid:paraId="66027D7D" w16cid:durableId="610C7237"/>
  <w16cid:commentId w16cid:paraId="63C43C55" w16cid:durableId="0468CEB7"/>
  <w16cid:commentId w16cid:paraId="40D06B64" w16cid:durableId="3908C6CC"/>
  <w16cid:commentId w16cid:paraId="05142A8B" w16cid:durableId="7C40C51F"/>
  <w16cid:commentId w16cid:paraId="680652F3" w16cid:durableId="6D73D504"/>
  <w16cid:commentId w16cid:paraId="2D190A03" w16cid:durableId="6FEAB488"/>
  <w16cid:commentId w16cid:paraId="078FD2F1" w16cid:durableId="0D44502A"/>
  <w16cid:commentId w16cid:paraId="0C0F07CA" w16cid:durableId="1F031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9E9DC" w14:textId="77777777" w:rsidR="003A231D" w:rsidRDefault="003A231D">
      <w:r>
        <w:separator/>
      </w:r>
    </w:p>
    <w:p w14:paraId="100D7EC8" w14:textId="77777777" w:rsidR="003A231D" w:rsidRDefault="003A231D"/>
    <w:p w14:paraId="70C57AAC" w14:textId="77777777" w:rsidR="003A231D" w:rsidRDefault="003A231D" w:rsidP="0016064B"/>
    <w:p w14:paraId="63000547" w14:textId="77777777" w:rsidR="003A231D" w:rsidRDefault="003A231D"/>
    <w:p w14:paraId="12D76B1C" w14:textId="77777777" w:rsidR="003A231D" w:rsidRDefault="003A231D"/>
    <w:p w14:paraId="6D34BD61" w14:textId="77777777" w:rsidR="003A231D" w:rsidRDefault="003A231D"/>
    <w:p w14:paraId="1B521286" w14:textId="77777777" w:rsidR="003A231D" w:rsidRDefault="003A231D" w:rsidP="00727216"/>
    <w:p w14:paraId="369D61E4" w14:textId="77777777" w:rsidR="003A231D" w:rsidRDefault="003A231D" w:rsidP="006A4706"/>
    <w:p w14:paraId="4EC13F0B" w14:textId="77777777" w:rsidR="003A231D" w:rsidRDefault="003A231D"/>
    <w:p w14:paraId="669C7351" w14:textId="77777777" w:rsidR="003A231D" w:rsidRDefault="003A231D" w:rsidP="00D31A1A"/>
    <w:p w14:paraId="1B00E0F7" w14:textId="77777777" w:rsidR="003A231D" w:rsidRDefault="003A231D" w:rsidP="00D31A1A"/>
    <w:p w14:paraId="0BC324D9" w14:textId="77777777" w:rsidR="003A231D" w:rsidRDefault="003A231D" w:rsidP="00545F54"/>
    <w:p w14:paraId="58694663" w14:textId="77777777" w:rsidR="003A231D" w:rsidRDefault="003A231D" w:rsidP="00545F54"/>
    <w:p w14:paraId="59BE2E96" w14:textId="77777777" w:rsidR="003A231D" w:rsidRDefault="003A231D" w:rsidP="00545F54"/>
    <w:p w14:paraId="700E1C89" w14:textId="77777777" w:rsidR="003A231D" w:rsidRDefault="003A231D" w:rsidP="00545EF6"/>
    <w:p w14:paraId="6869B11F" w14:textId="77777777" w:rsidR="003A231D" w:rsidRDefault="003A231D" w:rsidP="00545EF6"/>
    <w:p w14:paraId="39BCEE1E" w14:textId="77777777" w:rsidR="003A231D" w:rsidRDefault="003A231D" w:rsidP="00545EF6"/>
    <w:p w14:paraId="2007D868" w14:textId="77777777" w:rsidR="003A231D" w:rsidRDefault="003A231D"/>
    <w:p w14:paraId="6805C9A6" w14:textId="77777777" w:rsidR="003A231D" w:rsidRDefault="003A231D"/>
    <w:p w14:paraId="4115C42A" w14:textId="77777777" w:rsidR="003A231D" w:rsidRDefault="003A231D"/>
    <w:p w14:paraId="7B135772" w14:textId="77777777" w:rsidR="003A231D" w:rsidRDefault="003A231D" w:rsidP="003A5C9A"/>
    <w:p w14:paraId="300EA89A" w14:textId="77777777" w:rsidR="003A231D" w:rsidRDefault="003A231D"/>
    <w:p w14:paraId="3D66DCE9" w14:textId="77777777" w:rsidR="003A231D" w:rsidRDefault="003A231D"/>
    <w:p w14:paraId="2E359CA1" w14:textId="77777777" w:rsidR="003A231D" w:rsidRDefault="003A231D"/>
    <w:p w14:paraId="59C698FD" w14:textId="77777777" w:rsidR="003A231D" w:rsidRDefault="003A231D" w:rsidP="007824D5"/>
    <w:p w14:paraId="32E80D35" w14:textId="77777777" w:rsidR="003A231D" w:rsidRDefault="003A231D"/>
    <w:p w14:paraId="0B4F884B" w14:textId="77777777" w:rsidR="003A231D" w:rsidRDefault="003A231D" w:rsidP="005F3326"/>
    <w:p w14:paraId="052C5727" w14:textId="77777777" w:rsidR="003A231D" w:rsidRDefault="003A231D" w:rsidP="005F3326"/>
    <w:p w14:paraId="11182599" w14:textId="77777777" w:rsidR="003A231D" w:rsidRDefault="003A231D"/>
    <w:p w14:paraId="66671B6C" w14:textId="77777777" w:rsidR="003A231D" w:rsidRDefault="003A231D" w:rsidP="00877468"/>
    <w:p w14:paraId="1C93EAF5" w14:textId="77777777" w:rsidR="003A231D" w:rsidRDefault="003A231D" w:rsidP="00877468"/>
    <w:p w14:paraId="71A981FB" w14:textId="77777777" w:rsidR="003A231D" w:rsidRDefault="003A231D" w:rsidP="00AE1618"/>
    <w:p w14:paraId="0EEC773E" w14:textId="77777777" w:rsidR="003A231D" w:rsidRDefault="003A231D" w:rsidP="00D035D7"/>
    <w:p w14:paraId="20A73F25" w14:textId="77777777" w:rsidR="003A231D" w:rsidRDefault="003A231D"/>
    <w:p w14:paraId="4B2E3C11" w14:textId="77777777" w:rsidR="003A231D" w:rsidRDefault="003A231D" w:rsidP="00B21DF5"/>
  </w:endnote>
  <w:endnote w:type="continuationSeparator" w:id="0">
    <w:p w14:paraId="276B093B" w14:textId="77777777" w:rsidR="003A231D" w:rsidRDefault="003A231D">
      <w:r>
        <w:continuationSeparator/>
      </w:r>
    </w:p>
    <w:p w14:paraId="504DD3F4" w14:textId="77777777" w:rsidR="003A231D" w:rsidRDefault="003A231D"/>
    <w:p w14:paraId="54C92855" w14:textId="77777777" w:rsidR="003A231D" w:rsidRDefault="003A231D" w:rsidP="0016064B"/>
    <w:p w14:paraId="441D25E9" w14:textId="77777777" w:rsidR="003A231D" w:rsidRDefault="003A231D"/>
    <w:p w14:paraId="2D443E1A" w14:textId="77777777" w:rsidR="003A231D" w:rsidRDefault="003A231D"/>
    <w:p w14:paraId="2E0F38D9" w14:textId="77777777" w:rsidR="003A231D" w:rsidRDefault="003A231D"/>
    <w:p w14:paraId="1904A8AA" w14:textId="77777777" w:rsidR="003A231D" w:rsidRDefault="003A231D" w:rsidP="00727216"/>
    <w:p w14:paraId="62C72E57" w14:textId="77777777" w:rsidR="003A231D" w:rsidRDefault="003A231D" w:rsidP="006A4706"/>
    <w:p w14:paraId="0E499C5F" w14:textId="77777777" w:rsidR="003A231D" w:rsidRDefault="003A231D"/>
    <w:p w14:paraId="3900970B" w14:textId="77777777" w:rsidR="003A231D" w:rsidRDefault="003A231D" w:rsidP="00D31A1A"/>
    <w:p w14:paraId="66AF531E" w14:textId="77777777" w:rsidR="003A231D" w:rsidRDefault="003A231D" w:rsidP="00D31A1A"/>
    <w:p w14:paraId="6F1482BB" w14:textId="77777777" w:rsidR="003A231D" w:rsidRDefault="003A231D" w:rsidP="00545F54"/>
    <w:p w14:paraId="00E8422A" w14:textId="77777777" w:rsidR="003A231D" w:rsidRDefault="003A231D" w:rsidP="00545F54"/>
    <w:p w14:paraId="693EECE5" w14:textId="77777777" w:rsidR="003A231D" w:rsidRDefault="003A231D" w:rsidP="00545F54"/>
    <w:p w14:paraId="2E12EA68" w14:textId="77777777" w:rsidR="003A231D" w:rsidRDefault="003A231D" w:rsidP="00545EF6"/>
    <w:p w14:paraId="26B75539" w14:textId="77777777" w:rsidR="003A231D" w:rsidRDefault="003A231D" w:rsidP="00545EF6"/>
    <w:p w14:paraId="624D4372" w14:textId="77777777" w:rsidR="003A231D" w:rsidRDefault="003A231D" w:rsidP="00545EF6"/>
    <w:p w14:paraId="49216127" w14:textId="77777777" w:rsidR="003A231D" w:rsidRDefault="003A231D"/>
    <w:p w14:paraId="2098EEDC" w14:textId="77777777" w:rsidR="003A231D" w:rsidRDefault="003A231D"/>
    <w:p w14:paraId="261031A9" w14:textId="77777777" w:rsidR="003A231D" w:rsidRDefault="003A231D"/>
    <w:p w14:paraId="564DDBA9" w14:textId="77777777" w:rsidR="003A231D" w:rsidRDefault="003A231D" w:rsidP="003A5C9A"/>
    <w:p w14:paraId="03F0D63D" w14:textId="77777777" w:rsidR="003A231D" w:rsidRDefault="003A231D"/>
    <w:p w14:paraId="49578E98" w14:textId="77777777" w:rsidR="003A231D" w:rsidRDefault="003A231D"/>
    <w:p w14:paraId="3F062C0B" w14:textId="77777777" w:rsidR="003A231D" w:rsidRDefault="003A231D"/>
    <w:p w14:paraId="6AD47F21" w14:textId="77777777" w:rsidR="003A231D" w:rsidRDefault="003A231D" w:rsidP="007824D5"/>
    <w:p w14:paraId="751E0CB9" w14:textId="77777777" w:rsidR="003A231D" w:rsidRDefault="003A231D"/>
    <w:p w14:paraId="1CDAF917" w14:textId="77777777" w:rsidR="003A231D" w:rsidRDefault="003A231D" w:rsidP="005F3326"/>
    <w:p w14:paraId="17929FC7" w14:textId="77777777" w:rsidR="003A231D" w:rsidRDefault="003A231D" w:rsidP="005F3326"/>
    <w:p w14:paraId="6F086683" w14:textId="77777777" w:rsidR="003A231D" w:rsidRDefault="003A231D"/>
    <w:p w14:paraId="3051ABE6" w14:textId="77777777" w:rsidR="003A231D" w:rsidRDefault="003A231D" w:rsidP="00877468"/>
    <w:p w14:paraId="483C5738" w14:textId="77777777" w:rsidR="003A231D" w:rsidRDefault="003A231D" w:rsidP="00877468"/>
    <w:p w14:paraId="4DEACFD1" w14:textId="77777777" w:rsidR="003A231D" w:rsidRDefault="003A231D" w:rsidP="00AE1618"/>
    <w:p w14:paraId="443361E9" w14:textId="77777777" w:rsidR="003A231D" w:rsidRDefault="003A231D" w:rsidP="00D035D7"/>
    <w:p w14:paraId="02401173" w14:textId="77777777" w:rsidR="003A231D" w:rsidRDefault="003A231D"/>
    <w:p w14:paraId="6EEA082B" w14:textId="77777777" w:rsidR="003A231D" w:rsidRDefault="003A231D" w:rsidP="00B21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方正小标宋简体">
    <w:altName w:val="Arial Unicode MS"/>
    <w:charset w:val="86"/>
    <w:family w:val="auto"/>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Helvetica Neue">
    <w:altName w:val="Times New Roman"/>
    <w:charset w:val="00"/>
    <w:family w:val="auto"/>
    <w:pitch w:val="default"/>
    <w:sig w:usb0="00000000" w:usb1="00000000" w:usb2="00000010" w:usb3="00000000" w:csb0="0000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47F92" w14:textId="77777777" w:rsidR="006C4BDC" w:rsidRDefault="006C4BDC" w:rsidP="002C2FEA">
    <w:pPr>
      <w:pStyle w:val="ad"/>
      <w:rPr>
        <w:rStyle w:val="af7"/>
      </w:rPr>
    </w:pPr>
    <w:r>
      <w:fldChar w:fldCharType="begin"/>
    </w:r>
    <w:r>
      <w:rPr>
        <w:rStyle w:val="af7"/>
      </w:rPr>
      <w:instrText xml:space="preserve">PAGE  </w:instrText>
    </w:r>
    <w:r>
      <w:fldChar w:fldCharType="end"/>
    </w:r>
  </w:p>
  <w:p w14:paraId="2ABEF183" w14:textId="77777777" w:rsidR="006C4BDC" w:rsidRDefault="006C4BDC" w:rsidP="002C2FE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5B544" w14:textId="77777777" w:rsidR="006C4BDC" w:rsidRDefault="006C4BDC" w:rsidP="002C2FEA">
    <w:pPr>
      <w:pStyle w:val="ad"/>
    </w:pPr>
  </w:p>
  <w:p w14:paraId="2A37EB2A" w14:textId="77777777" w:rsidR="006C4BDC" w:rsidRDefault="006C4BDC" w:rsidP="002C2FE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02E1" w14:textId="398B49D5" w:rsidR="006C4BDC" w:rsidRDefault="006C4BDC" w:rsidP="009F6C68">
    <w:pPr>
      <w:pStyle w:val="ad"/>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289589"/>
      <w:docPartObj>
        <w:docPartGallery w:val="Page Numbers (Bottom of Page)"/>
        <w:docPartUnique/>
      </w:docPartObj>
    </w:sdtPr>
    <w:sdtEndPr/>
    <w:sdtContent>
      <w:p w14:paraId="6889C347" w14:textId="423DBB03" w:rsidR="006C4BDC" w:rsidRDefault="006C4BDC" w:rsidP="009F6C68">
        <w:pPr>
          <w:pStyle w:val="ad"/>
        </w:pPr>
        <w:r>
          <w:fldChar w:fldCharType="begin"/>
        </w:r>
        <w:r>
          <w:instrText>PAGE   \* MERGEFORMAT</w:instrText>
        </w:r>
        <w:r>
          <w:fldChar w:fldCharType="separate"/>
        </w:r>
        <w:r w:rsidR="00B61D31" w:rsidRPr="00B61D31">
          <w:rPr>
            <w:noProof/>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9CFD4" w14:textId="77777777" w:rsidR="006C4BDC" w:rsidRDefault="006C4BDC" w:rsidP="002C2FEA">
    <w:pPr>
      <w:pStyle w:val="ad"/>
    </w:pPr>
    <w:r>
      <w:rPr>
        <w:noProof/>
      </w:rPr>
      <mc:AlternateContent>
        <mc:Choice Requires="wps">
          <w:drawing>
            <wp:anchor distT="0" distB="0" distL="114300" distR="114300" simplePos="0" relativeHeight="251658752" behindDoc="0" locked="0" layoutInCell="1" allowOverlap="1" wp14:anchorId="754472EC" wp14:editId="5DF9C337">
              <wp:simplePos x="0" y="0"/>
              <wp:positionH relativeFrom="margin">
                <wp:align>center</wp:align>
              </wp:positionH>
              <wp:positionV relativeFrom="paragraph">
                <wp:posOffset>0</wp:posOffset>
              </wp:positionV>
              <wp:extent cx="273050" cy="153035"/>
              <wp:effectExtent l="0" t="0" r="0" b="0"/>
              <wp:wrapNone/>
              <wp:docPr id="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53035"/>
                      </a:xfrm>
                      <a:prstGeom prst="rect">
                        <a:avLst/>
                      </a:prstGeom>
                      <a:noFill/>
                      <a:ln>
                        <a:noFill/>
                      </a:ln>
                    </wps:spPr>
                    <wps:txbx>
                      <w:txbxContent>
                        <w:p w14:paraId="5063D716" w14:textId="06434AC3" w:rsidR="006C4BDC" w:rsidRDefault="006C4B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61D31" w:rsidRPr="00B61D31">
                            <w:rPr>
                              <w:noProof/>
                            </w:rPr>
                            <w:t>27</w:t>
                          </w:r>
                          <w:r>
                            <w:rPr>
                              <w:rFonts w:hint="eastAsia"/>
                              <w:sz w:val="18"/>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0;margin-top:0;width:21.5pt;height:12.05pt;z-index:25165875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" filled="f" stroked="f">
              <v:textbox style="mso-fit-shape-to-text:t" inset="0,0,0,0">
                <w:txbxContent>
                  <w:p w14:paraId="5063D716" w14:textId="06434AC3" w:rsidR="006C4BDC" w:rsidRDefault="006C4B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61D31" w:rsidRPr="00B61D31">
                      <w:rPr>
                        <w:noProof/>
                      </w:rPr>
                      <w:t>27</w:t>
                    </w:r>
                    <w:r>
                      <w:rPr>
                        <w:rFonts w:hint="eastAsia"/>
                        <w:sz w:val="18"/>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301503"/>
      <w:docPartObj>
        <w:docPartGallery w:val="Page Numbers (Bottom of Page)"/>
        <w:docPartUnique/>
      </w:docPartObj>
    </w:sdtPr>
    <w:sdtEndPr/>
    <w:sdtContent>
      <w:p w14:paraId="013B5FB9" w14:textId="5205F1F4" w:rsidR="006C4BDC" w:rsidRDefault="006C4BDC" w:rsidP="00FF2550">
        <w:pPr>
          <w:pStyle w:val="ad"/>
        </w:pPr>
        <w:r>
          <w:fldChar w:fldCharType="begin"/>
        </w:r>
        <w:r>
          <w:instrText>PAGE   \* MERGEFORMAT</w:instrText>
        </w:r>
        <w:r>
          <w:fldChar w:fldCharType="separate"/>
        </w:r>
        <w:r w:rsidR="00B61D31" w:rsidRPr="00B61D31">
          <w:rPr>
            <w:noProof/>
            <w:lang w:val="zh-CN"/>
          </w:rPr>
          <w:t>47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4D41D" w14:textId="77777777" w:rsidR="003A231D" w:rsidRDefault="003A231D">
      <w:r>
        <w:separator/>
      </w:r>
    </w:p>
    <w:p w14:paraId="77AA20DE" w14:textId="77777777" w:rsidR="003A231D" w:rsidRDefault="003A231D"/>
    <w:p w14:paraId="54BBD7AA" w14:textId="77777777" w:rsidR="003A231D" w:rsidRDefault="003A231D" w:rsidP="0016064B"/>
    <w:p w14:paraId="454D67B4" w14:textId="77777777" w:rsidR="003A231D" w:rsidRDefault="003A231D"/>
    <w:p w14:paraId="45904127" w14:textId="77777777" w:rsidR="003A231D" w:rsidRDefault="003A231D"/>
    <w:p w14:paraId="4A204A10" w14:textId="77777777" w:rsidR="003A231D" w:rsidRDefault="003A231D"/>
    <w:p w14:paraId="53C619EF" w14:textId="77777777" w:rsidR="003A231D" w:rsidRDefault="003A231D" w:rsidP="00727216"/>
    <w:p w14:paraId="71DDC2A8" w14:textId="77777777" w:rsidR="003A231D" w:rsidRDefault="003A231D" w:rsidP="006A4706"/>
    <w:p w14:paraId="6381A941" w14:textId="77777777" w:rsidR="003A231D" w:rsidRDefault="003A231D"/>
    <w:p w14:paraId="004716FB" w14:textId="77777777" w:rsidR="003A231D" w:rsidRDefault="003A231D" w:rsidP="00D31A1A"/>
    <w:p w14:paraId="42495208" w14:textId="77777777" w:rsidR="003A231D" w:rsidRDefault="003A231D" w:rsidP="00D31A1A"/>
    <w:p w14:paraId="11DCD540" w14:textId="77777777" w:rsidR="003A231D" w:rsidRDefault="003A231D" w:rsidP="00545F54"/>
    <w:p w14:paraId="5FEDC008" w14:textId="77777777" w:rsidR="003A231D" w:rsidRDefault="003A231D" w:rsidP="00545F54"/>
    <w:p w14:paraId="3EECCD32" w14:textId="77777777" w:rsidR="003A231D" w:rsidRDefault="003A231D" w:rsidP="00545F54"/>
    <w:p w14:paraId="1D88CC49" w14:textId="77777777" w:rsidR="003A231D" w:rsidRDefault="003A231D" w:rsidP="00545EF6"/>
    <w:p w14:paraId="2411CD2F" w14:textId="77777777" w:rsidR="003A231D" w:rsidRDefault="003A231D" w:rsidP="00545EF6"/>
    <w:p w14:paraId="59F9548C" w14:textId="77777777" w:rsidR="003A231D" w:rsidRDefault="003A231D" w:rsidP="00545EF6"/>
    <w:p w14:paraId="4D2D5BD8" w14:textId="77777777" w:rsidR="003A231D" w:rsidRDefault="003A231D"/>
    <w:p w14:paraId="60295744" w14:textId="77777777" w:rsidR="003A231D" w:rsidRDefault="003A231D"/>
    <w:p w14:paraId="2D05B7D3" w14:textId="77777777" w:rsidR="003A231D" w:rsidRDefault="003A231D"/>
    <w:p w14:paraId="4F69F79D" w14:textId="77777777" w:rsidR="003A231D" w:rsidRDefault="003A231D" w:rsidP="003A5C9A"/>
    <w:p w14:paraId="2F4D1355" w14:textId="77777777" w:rsidR="003A231D" w:rsidRDefault="003A231D"/>
    <w:p w14:paraId="3AEB80CA" w14:textId="77777777" w:rsidR="003A231D" w:rsidRDefault="003A231D"/>
    <w:p w14:paraId="77B8A836" w14:textId="77777777" w:rsidR="003A231D" w:rsidRDefault="003A231D"/>
    <w:p w14:paraId="021A0FDD" w14:textId="77777777" w:rsidR="003A231D" w:rsidRDefault="003A231D" w:rsidP="007824D5"/>
    <w:p w14:paraId="3CDF4882" w14:textId="77777777" w:rsidR="003A231D" w:rsidRDefault="003A231D"/>
    <w:p w14:paraId="5CED780C" w14:textId="77777777" w:rsidR="003A231D" w:rsidRDefault="003A231D" w:rsidP="005F3326"/>
    <w:p w14:paraId="1D234685" w14:textId="77777777" w:rsidR="003A231D" w:rsidRDefault="003A231D" w:rsidP="005F3326"/>
    <w:p w14:paraId="6D550DD7" w14:textId="77777777" w:rsidR="003A231D" w:rsidRDefault="003A231D"/>
    <w:p w14:paraId="7300F3C7" w14:textId="77777777" w:rsidR="003A231D" w:rsidRDefault="003A231D" w:rsidP="00877468"/>
    <w:p w14:paraId="0695111B" w14:textId="77777777" w:rsidR="003A231D" w:rsidRDefault="003A231D" w:rsidP="00877468"/>
    <w:p w14:paraId="1FBDFD5F" w14:textId="77777777" w:rsidR="003A231D" w:rsidRDefault="003A231D" w:rsidP="00AE1618"/>
    <w:p w14:paraId="56ADE0B4" w14:textId="77777777" w:rsidR="003A231D" w:rsidRDefault="003A231D" w:rsidP="00D035D7"/>
    <w:p w14:paraId="67924642" w14:textId="77777777" w:rsidR="003A231D" w:rsidRDefault="003A231D"/>
    <w:p w14:paraId="719E4F41" w14:textId="77777777" w:rsidR="003A231D" w:rsidRDefault="003A231D" w:rsidP="00B21DF5"/>
  </w:footnote>
  <w:footnote w:type="continuationSeparator" w:id="0">
    <w:p w14:paraId="5766E754" w14:textId="77777777" w:rsidR="003A231D" w:rsidRDefault="003A231D">
      <w:r>
        <w:continuationSeparator/>
      </w:r>
    </w:p>
    <w:p w14:paraId="21C56E77" w14:textId="77777777" w:rsidR="003A231D" w:rsidRDefault="003A231D"/>
    <w:p w14:paraId="2E2B82C1" w14:textId="77777777" w:rsidR="003A231D" w:rsidRDefault="003A231D" w:rsidP="0016064B"/>
    <w:p w14:paraId="5643F071" w14:textId="77777777" w:rsidR="003A231D" w:rsidRDefault="003A231D"/>
    <w:p w14:paraId="076C0016" w14:textId="77777777" w:rsidR="003A231D" w:rsidRDefault="003A231D"/>
    <w:p w14:paraId="554C0815" w14:textId="77777777" w:rsidR="003A231D" w:rsidRDefault="003A231D"/>
    <w:p w14:paraId="60DF0164" w14:textId="77777777" w:rsidR="003A231D" w:rsidRDefault="003A231D" w:rsidP="00727216"/>
    <w:p w14:paraId="66454B84" w14:textId="77777777" w:rsidR="003A231D" w:rsidRDefault="003A231D" w:rsidP="006A4706"/>
    <w:p w14:paraId="0B6F0044" w14:textId="77777777" w:rsidR="003A231D" w:rsidRDefault="003A231D"/>
    <w:p w14:paraId="3C69E71A" w14:textId="77777777" w:rsidR="003A231D" w:rsidRDefault="003A231D" w:rsidP="00D31A1A"/>
    <w:p w14:paraId="45D3A557" w14:textId="77777777" w:rsidR="003A231D" w:rsidRDefault="003A231D" w:rsidP="00D31A1A"/>
    <w:p w14:paraId="637ACCBA" w14:textId="77777777" w:rsidR="003A231D" w:rsidRDefault="003A231D" w:rsidP="00545F54"/>
    <w:p w14:paraId="790CD867" w14:textId="77777777" w:rsidR="003A231D" w:rsidRDefault="003A231D" w:rsidP="00545F54"/>
    <w:p w14:paraId="7CD6E9A4" w14:textId="77777777" w:rsidR="003A231D" w:rsidRDefault="003A231D" w:rsidP="00545F54"/>
    <w:p w14:paraId="5BCE2CF1" w14:textId="77777777" w:rsidR="003A231D" w:rsidRDefault="003A231D" w:rsidP="00545EF6"/>
    <w:p w14:paraId="0F9EF6D7" w14:textId="77777777" w:rsidR="003A231D" w:rsidRDefault="003A231D" w:rsidP="00545EF6"/>
    <w:p w14:paraId="60704F0D" w14:textId="77777777" w:rsidR="003A231D" w:rsidRDefault="003A231D" w:rsidP="00545EF6"/>
    <w:p w14:paraId="4F95815C" w14:textId="77777777" w:rsidR="003A231D" w:rsidRDefault="003A231D"/>
    <w:p w14:paraId="359085E2" w14:textId="77777777" w:rsidR="003A231D" w:rsidRDefault="003A231D"/>
    <w:p w14:paraId="046CF251" w14:textId="77777777" w:rsidR="003A231D" w:rsidRDefault="003A231D"/>
    <w:p w14:paraId="6298BE47" w14:textId="77777777" w:rsidR="003A231D" w:rsidRDefault="003A231D" w:rsidP="003A5C9A"/>
    <w:p w14:paraId="18C8941E" w14:textId="77777777" w:rsidR="003A231D" w:rsidRDefault="003A231D"/>
    <w:p w14:paraId="61E71312" w14:textId="77777777" w:rsidR="003A231D" w:rsidRDefault="003A231D"/>
    <w:p w14:paraId="78D38103" w14:textId="77777777" w:rsidR="003A231D" w:rsidRDefault="003A231D"/>
    <w:p w14:paraId="65094A5F" w14:textId="77777777" w:rsidR="003A231D" w:rsidRDefault="003A231D" w:rsidP="007824D5"/>
    <w:p w14:paraId="30770923" w14:textId="77777777" w:rsidR="003A231D" w:rsidRDefault="003A231D"/>
    <w:p w14:paraId="61A64965" w14:textId="77777777" w:rsidR="003A231D" w:rsidRDefault="003A231D" w:rsidP="005F3326"/>
    <w:p w14:paraId="435AA50C" w14:textId="77777777" w:rsidR="003A231D" w:rsidRDefault="003A231D" w:rsidP="005F3326"/>
    <w:p w14:paraId="077A92C8" w14:textId="77777777" w:rsidR="003A231D" w:rsidRDefault="003A231D"/>
    <w:p w14:paraId="045DB8D5" w14:textId="77777777" w:rsidR="003A231D" w:rsidRDefault="003A231D" w:rsidP="00877468"/>
    <w:p w14:paraId="1A88835F" w14:textId="77777777" w:rsidR="003A231D" w:rsidRDefault="003A231D" w:rsidP="00877468"/>
    <w:p w14:paraId="02248BA3" w14:textId="77777777" w:rsidR="003A231D" w:rsidRDefault="003A231D" w:rsidP="00AE1618"/>
    <w:p w14:paraId="4F0DA190" w14:textId="77777777" w:rsidR="003A231D" w:rsidRDefault="003A231D" w:rsidP="00D035D7"/>
    <w:p w14:paraId="58FBF7BE" w14:textId="77777777" w:rsidR="003A231D" w:rsidRDefault="003A231D"/>
    <w:p w14:paraId="555C0A1D" w14:textId="77777777" w:rsidR="003A231D" w:rsidRDefault="003A231D" w:rsidP="00B21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33BBA" w14:textId="6E0AEF71" w:rsidR="006C4BDC" w:rsidRDefault="006C4BDC">
    <w:pPr>
      <w:pStyle w:val="ae"/>
      <w:pBdr>
        <w:bottom w:val="single" w:sz="6"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97E4A"/>
    <w:multiLevelType w:val="multilevel"/>
    <w:tmpl w:val="98597E4A"/>
    <w:lvl w:ilvl="0">
      <w:start w:val="1"/>
      <w:numFmt w:val="decimal"/>
      <w:lvlText w:val="%1."/>
      <w:lvlJc w:val="left"/>
      <w:pPr>
        <w:ind w:left="420" w:hanging="420"/>
      </w:pPr>
      <w:rPr>
        <w:rFonts w:ascii="宋体" w:hAnsi="宋体"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ACE86A95"/>
    <w:multiLevelType w:val="singleLevel"/>
    <w:tmpl w:val="ACE86A95"/>
    <w:lvl w:ilvl="0">
      <w:start w:val="1"/>
      <w:numFmt w:val="chineseCounting"/>
      <w:suff w:val="nothing"/>
      <w:lvlText w:val="%1、"/>
      <w:lvlJc w:val="left"/>
      <w:rPr>
        <w:rFonts w:hint="eastAsia"/>
      </w:rPr>
    </w:lvl>
  </w:abstractNum>
  <w:abstractNum w:abstractNumId="2">
    <w:nsid w:val="FFFFFF7C"/>
    <w:multiLevelType w:val="singleLevel"/>
    <w:tmpl w:val="DD0A7AAA"/>
    <w:lvl w:ilvl="0">
      <w:start w:val="1"/>
      <w:numFmt w:val="decimal"/>
      <w:pStyle w:val="5"/>
      <w:lvlText w:val="%1."/>
      <w:lvlJc w:val="left"/>
      <w:pPr>
        <w:tabs>
          <w:tab w:val="num" w:pos="2040"/>
        </w:tabs>
        <w:ind w:leftChars="800" w:left="2040" w:hangingChars="200" w:hanging="360"/>
      </w:pPr>
    </w:lvl>
  </w:abstractNum>
  <w:abstractNum w:abstractNumId="3">
    <w:nsid w:val="FFFFFF7D"/>
    <w:multiLevelType w:val="singleLevel"/>
    <w:tmpl w:val="31145506"/>
    <w:lvl w:ilvl="0">
      <w:start w:val="1"/>
      <w:numFmt w:val="decimal"/>
      <w:pStyle w:val="4"/>
      <w:lvlText w:val="%1."/>
      <w:lvlJc w:val="left"/>
      <w:pPr>
        <w:tabs>
          <w:tab w:val="num" w:pos="1620"/>
        </w:tabs>
        <w:ind w:leftChars="600" w:left="1620" w:hangingChars="200" w:hanging="360"/>
      </w:pPr>
    </w:lvl>
  </w:abstractNum>
  <w:abstractNum w:abstractNumId="4">
    <w:nsid w:val="FFFFFF7E"/>
    <w:multiLevelType w:val="singleLevel"/>
    <w:tmpl w:val="ADF87894"/>
    <w:lvl w:ilvl="0">
      <w:start w:val="1"/>
      <w:numFmt w:val="decimal"/>
      <w:pStyle w:val="3"/>
      <w:lvlText w:val="%1."/>
      <w:lvlJc w:val="left"/>
      <w:pPr>
        <w:tabs>
          <w:tab w:val="num" w:pos="1200"/>
        </w:tabs>
        <w:ind w:leftChars="400" w:left="1200" w:hangingChars="200" w:hanging="360"/>
      </w:pPr>
    </w:lvl>
  </w:abstractNum>
  <w:abstractNum w:abstractNumId="5">
    <w:nsid w:val="FFFFFF7F"/>
    <w:multiLevelType w:val="singleLevel"/>
    <w:tmpl w:val="1DF46BE6"/>
    <w:lvl w:ilvl="0">
      <w:start w:val="1"/>
      <w:numFmt w:val="decimal"/>
      <w:pStyle w:val="2"/>
      <w:lvlText w:val="%1."/>
      <w:lvlJc w:val="left"/>
      <w:pPr>
        <w:tabs>
          <w:tab w:val="num" w:pos="780"/>
        </w:tabs>
        <w:ind w:leftChars="200" w:left="780" w:hangingChars="200" w:hanging="360"/>
      </w:pPr>
    </w:lvl>
  </w:abstractNum>
  <w:abstractNum w:abstractNumId="6">
    <w:nsid w:val="FFFFFF80"/>
    <w:multiLevelType w:val="singleLevel"/>
    <w:tmpl w:val="DE12135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7">
    <w:nsid w:val="FFFFFF81"/>
    <w:multiLevelType w:val="singleLevel"/>
    <w:tmpl w:val="B7887FBA"/>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8">
    <w:nsid w:val="FFFFFF82"/>
    <w:multiLevelType w:val="singleLevel"/>
    <w:tmpl w:val="F41C9D8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9">
    <w:nsid w:val="FFFFFF83"/>
    <w:multiLevelType w:val="singleLevel"/>
    <w:tmpl w:val="F6DE360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10">
    <w:nsid w:val="FFFFFF88"/>
    <w:multiLevelType w:val="singleLevel"/>
    <w:tmpl w:val="395E37BA"/>
    <w:lvl w:ilvl="0">
      <w:start w:val="1"/>
      <w:numFmt w:val="decimal"/>
      <w:pStyle w:val="a"/>
      <w:lvlText w:val="%1."/>
      <w:lvlJc w:val="left"/>
      <w:pPr>
        <w:tabs>
          <w:tab w:val="num" w:pos="360"/>
        </w:tabs>
        <w:ind w:left="360" w:hangingChars="200" w:hanging="360"/>
      </w:pPr>
    </w:lvl>
  </w:abstractNum>
  <w:abstractNum w:abstractNumId="11">
    <w:nsid w:val="0000002F"/>
    <w:multiLevelType w:val="multilevel"/>
    <w:tmpl w:val="0000002F"/>
    <w:lvl w:ilvl="0">
      <w:start w:val="1"/>
      <w:numFmt w:val="decimal"/>
      <w:pStyle w:val="21"/>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73C35CF"/>
    <w:multiLevelType w:val="multilevel"/>
    <w:tmpl w:val="073C35C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07492B1C"/>
    <w:multiLevelType w:val="multilevel"/>
    <w:tmpl w:val="07492B1C"/>
    <w:lvl w:ilvl="0">
      <w:start w:val="1"/>
      <w:numFmt w:val="japaneseCounting"/>
      <w:lvlText w:val="第%1条"/>
      <w:lvlJc w:val="left"/>
      <w:pPr>
        <w:ind w:left="1160" w:hanging="74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AEF2BFE"/>
    <w:multiLevelType w:val="multilevel"/>
    <w:tmpl w:val="0AEF2BFE"/>
    <w:lvl w:ilvl="0">
      <w:start w:val="1"/>
      <w:numFmt w:val="lowerLetter"/>
      <w:lvlText w:val="%1."/>
      <w:lvlJc w:val="left"/>
      <w:pPr>
        <w:ind w:left="90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C607FFC"/>
    <w:multiLevelType w:val="multilevel"/>
    <w:tmpl w:val="0C607FF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1E623AEE"/>
    <w:multiLevelType w:val="multilevel"/>
    <w:tmpl w:val="1E623AE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F284DD3"/>
    <w:multiLevelType w:val="multilevel"/>
    <w:tmpl w:val="2F284DD3"/>
    <w:lvl w:ilvl="0">
      <w:start w:val="1"/>
      <w:numFmt w:val="decimal"/>
      <w:lvlText w:val="%1."/>
      <w:lvlJc w:val="left"/>
      <w:pPr>
        <w:tabs>
          <w:tab w:val="left" w:pos="420"/>
        </w:tabs>
        <w:ind w:left="42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2FC00F7C"/>
    <w:multiLevelType w:val="multilevel"/>
    <w:tmpl w:val="2FC00F7C"/>
    <w:lvl w:ilvl="0">
      <w:start w:val="1"/>
      <w:numFmt w:val="decimal"/>
      <w:lvlText w:val="%1."/>
      <w:lvlJc w:val="left"/>
      <w:pPr>
        <w:ind w:left="4106" w:hanging="420"/>
      </w:pPr>
      <w:rPr>
        <w:rFonts w:cs="Times New Roman"/>
      </w:rPr>
    </w:lvl>
    <w:lvl w:ilvl="1">
      <w:start w:val="1"/>
      <w:numFmt w:val="lowerLetter"/>
      <w:lvlText w:val="%2)"/>
      <w:lvlJc w:val="left"/>
      <w:pPr>
        <w:ind w:left="4526" w:hanging="420"/>
      </w:pPr>
      <w:rPr>
        <w:rFonts w:cs="Times New Roman"/>
      </w:rPr>
    </w:lvl>
    <w:lvl w:ilvl="2">
      <w:start w:val="1"/>
      <w:numFmt w:val="lowerRoman"/>
      <w:lvlText w:val="%3."/>
      <w:lvlJc w:val="right"/>
      <w:pPr>
        <w:ind w:left="4946" w:hanging="420"/>
      </w:pPr>
      <w:rPr>
        <w:rFonts w:cs="Times New Roman"/>
      </w:rPr>
    </w:lvl>
    <w:lvl w:ilvl="3">
      <w:start w:val="1"/>
      <w:numFmt w:val="decimal"/>
      <w:lvlText w:val="%4."/>
      <w:lvlJc w:val="left"/>
      <w:pPr>
        <w:ind w:left="5366" w:hanging="420"/>
      </w:pPr>
      <w:rPr>
        <w:rFonts w:cs="Times New Roman"/>
      </w:rPr>
    </w:lvl>
    <w:lvl w:ilvl="4">
      <w:start w:val="1"/>
      <w:numFmt w:val="lowerLetter"/>
      <w:lvlText w:val="%5)"/>
      <w:lvlJc w:val="left"/>
      <w:pPr>
        <w:ind w:left="5786" w:hanging="420"/>
      </w:pPr>
      <w:rPr>
        <w:rFonts w:cs="Times New Roman"/>
      </w:rPr>
    </w:lvl>
    <w:lvl w:ilvl="5">
      <w:start w:val="1"/>
      <w:numFmt w:val="lowerRoman"/>
      <w:lvlText w:val="%6."/>
      <w:lvlJc w:val="right"/>
      <w:pPr>
        <w:ind w:left="6206" w:hanging="420"/>
      </w:pPr>
      <w:rPr>
        <w:rFonts w:cs="Times New Roman"/>
      </w:rPr>
    </w:lvl>
    <w:lvl w:ilvl="6">
      <w:start w:val="1"/>
      <w:numFmt w:val="decimal"/>
      <w:lvlText w:val="%7."/>
      <w:lvlJc w:val="left"/>
      <w:pPr>
        <w:ind w:left="6626" w:hanging="420"/>
      </w:pPr>
      <w:rPr>
        <w:rFonts w:cs="Times New Roman"/>
      </w:rPr>
    </w:lvl>
    <w:lvl w:ilvl="7">
      <w:start w:val="1"/>
      <w:numFmt w:val="lowerLetter"/>
      <w:lvlText w:val="%8)"/>
      <w:lvlJc w:val="left"/>
      <w:pPr>
        <w:ind w:left="7046" w:hanging="420"/>
      </w:pPr>
      <w:rPr>
        <w:rFonts w:cs="Times New Roman"/>
      </w:rPr>
    </w:lvl>
    <w:lvl w:ilvl="8">
      <w:start w:val="1"/>
      <w:numFmt w:val="lowerRoman"/>
      <w:lvlText w:val="%9."/>
      <w:lvlJc w:val="right"/>
      <w:pPr>
        <w:ind w:left="7466" w:hanging="420"/>
      </w:pPr>
      <w:rPr>
        <w:rFonts w:cs="Times New Roman"/>
      </w:rPr>
    </w:lvl>
  </w:abstractNum>
  <w:abstractNum w:abstractNumId="20">
    <w:nsid w:val="40642345"/>
    <w:multiLevelType w:val="singleLevel"/>
    <w:tmpl w:val="40642345"/>
    <w:lvl w:ilvl="0">
      <w:start w:val="1"/>
      <w:numFmt w:val="decimal"/>
      <w:suff w:val="nothing"/>
      <w:lvlText w:val="%1）"/>
      <w:lvlJc w:val="left"/>
    </w:lvl>
  </w:abstractNum>
  <w:abstractNum w:abstractNumId="21">
    <w:nsid w:val="423C3A52"/>
    <w:multiLevelType w:val="multilevel"/>
    <w:tmpl w:val="423C3A52"/>
    <w:lvl w:ilvl="0">
      <w:start w:val="1"/>
      <w:numFmt w:val="decimal"/>
      <w:lvlText w:val="%1、"/>
      <w:lvlJc w:val="left"/>
      <w:pPr>
        <w:ind w:left="336" w:hanging="33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57B48A5"/>
    <w:multiLevelType w:val="multilevel"/>
    <w:tmpl w:val="457B4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47B0DA5"/>
    <w:multiLevelType w:val="multilevel"/>
    <w:tmpl w:val="647B0DA5"/>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BBE3263"/>
    <w:multiLevelType w:val="multilevel"/>
    <w:tmpl w:val="6BBE3263"/>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70AA0970"/>
    <w:multiLevelType w:val="multilevel"/>
    <w:tmpl w:val="70AA0970"/>
    <w:lvl w:ilvl="0">
      <w:start w:val="1"/>
      <w:numFmt w:val="decimal"/>
      <w:suff w:val="nothing"/>
      <w:lvlText w:val="第%1条"/>
      <w:lvlJc w:val="left"/>
      <w:pPr>
        <w:ind w:left="425" w:hanging="425"/>
      </w:pPr>
      <w:rPr>
        <w:rFonts w:ascii="Times New Roman" w:eastAsia="黑体" w:hAnsi="Times New Roman" w:hint="eastAsia"/>
        <w:b w:val="0"/>
        <w:i w:val="0"/>
        <w:caps w:val="0"/>
        <w:strike w:val="0"/>
        <w:dstrike w:val="0"/>
        <w:vanish w:val="0"/>
        <w:sz w:val="28"/>
        <w:u w:val="none"/>
        <w:vertAlign w:val="baseline"/>
      </w:rPr>
    </w:lvl>
    <w:lvl w:ilvl="1">
      <w:start w:val="1"/>
      <w:numFmt w:val="decimal"/>
      <w:lvlText w:val="%1.%2"/>
      <w:lvlJc w:val="left"/>
      <w:pPr>
        <w:ind w:left="851"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7AD6A4BA"/>
    <w:multiLevelType w:val="multilevel"/>
    <w:tmpl w:val="7AD6A4B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8"/>
  </w:num>
  <w:num w:numId="2">
    <w:abstractNumId w:val="25"/>
  </w:num>
  <w:num w:numId="3">
    <w:abstractNumId w:val="25"/>
    <w:lvlOverride w:ilvl="0">
      <w:lvl w:ilvl="0" w:tentative="1">
        <w:start w:val="1"/>
        <w:numFmt w:val="decimal"/>
        <w:lvlText w:val="%1"/>
        <w:lvlJc w:val="left"/>
        <w:pPr>
          <w:tabs>
            <w:tab w:val="left" w:pos="0"/>
          </w:tabs>
          <w:ind w:left="425" w:hanging="425"/>
        </w:pPr>
        <w:rPr>
          <w:rFonts w:hint="eastAsia"/>
        </w:rPr>
      </w:lvl>
    </w:lvlOverride>
    <w:lvlOverride w:ilvl="1">
      <w:lvl w:ilvl="1" w:tentative="1">
        <w:start w:val="1"/>
        <w:numFmt w:val="decimal"/>
        <w:suff w:val="nothing"/>
        <w:lvlText w:val="%1.%2"/>
        <w:lvlJc w:val="left"/>
        <w:pPr>
          <w:ind w:left="992" w:hanging="992"/>
        </w:pPr>
        <w:rPr>
          <w:rFonts w:ascii="仿宋_GB2312" w:eastAsia="仿宋_GB2312" w:hAnsi="仿宋_GB2312" w:hint="eastAsia"/>
          <w:b w:val="0"/>
          <w:i w:val="0"/>
          <w:caps w:val="0"/>
          <w:strike w:val="0"/>
          <w:dstrike w:val="0"/>
          <w:vanish w:val="0"/>
          <w:sz w:val="24"/>
          <w:u w:val="none"/>
          <w:vertAlign w:val="baseline"/>
        </w:rPr>
      </w:lvl>
    </w:lvlOverride>
    <w:lvlOverride w:ilvl="2">
      <w:lvl w:ilvl="2">
        <w:start w:val="1"/>
        <w:numFmt w:val="decimal"/>
        <w:lvlText w:val="%1.%2.%3"/>
        <w:lvlJc w:val="left"/>
        <w:pPr>
          <w:tabs>
            <w:tab w:val="left" w:pos="567"/>
          </w:tabs>
          <w:ind w:left="0" w:firstLine="0"/>
        </w:pPr>
        <w:rPr>
          <w:rFonts w:ascii="仿宋_GB2312" w:eastAsia="仿宋_GB2312" w:hAnsi="仿宋_GB2312" w:hint="eastAsia"/>
          <w:b w:val="0"/>
          <w:i w:val="0"/>
          <w:caps w:val="0"/>
          <w:strike w:val="0"/>
          <w:dstrike w:val="0"/>
          <w:vanish w:val="0"/>
          <w:sz w:val="28"/>
          <w:u w:val="none"/>
          <w:vertAlign w:val="baseline"/>
        </w:rPr>
      </w:lvl>
    </w:lvlOverride>
    <w:lvlOverride w:ilvl="3">
      <w:lvl w:ilvl="3" w:tentative="1">
        <w:start w:val="1"/>
        <w:numFmt w:val="decimal"/>
        <w:suff w:val="nothing"/>
        <w:lvlText w:val="%1.%2.%3.%4"/>
        <w:lvlJc w:val="left"/>
        <w:pPr>
          <w:ind w:left="1984" w:hanging="1984"/>
        </w:pPr>
        <w:rPr>
          <w:rFonts w:ascii="楷体_GB2312" w:eastAsia="楷体_GB2312" w:hAnsi="楷体_GB2312" w:hint="eastAsia"/>
          <w:b w:val="0"/>
          <w:i w:val="0"/>
          <w:caps w:val="0"/>
          <w:strike w:val="0"/>
          <w:dstrike w:val="0"/>
          <w:vanish w:val="0"/>
          <w:sz w:val="24"/>
          <w:u w:val="none"/>
          <w:vertAlign w:val="baseline"/>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4">
    <w:abstractNumId w:val="23"/>
  </w:num>
  <w:num w:numId="5">
    <w:abstractNumId w:val="22"/>
  </w:num>
  <w:num w:numId="6">
    <w:abstractNumId w:val="20"/>
  </w:num>
  <w:num w:numId="7">
    <w:abstractNumId w:val="11"/>
  </w:num>
  <w:num w:numId="8">
    <w:abstractNumId w:val="14"/>
  </w:num>
  <w:num w:numId="9">
    <w:abstractNumId w:val="19"/>
  </w:num>
  <w:num w:numId="10">
    <w:abstractNumId w:val="21"/>
  </w:num>
  <w:num w:numId="11">
    <w:abstractNumId w:val="17"/>
  </w:num>
  <w:num w:numId="12">
    <w:abstractNumId w:val="0"/>
  </w:num>
  <w:num w:numId="13">
    <w:abstractNumId w:val="12"/>
  </w:num>
  <w:num w:numId="14">
    <w:abstractNumId w:val="15"/>
  </w:num>
  <w:num w:numId="15">
    <w:abstractNumId w:val="24"/>
  </w:num>
  <w:num w:numId="16">
    <w:abstractNumId w:val="26"/>
  </w:num>
  <w:num w:numId="17">
    <w:abstractNumId w:val="16"/>
  </w:num>
  <w:num w:numId="18">
    <w:abstractNumId w:val="13"/>
  </w:num>
  <w:num w:numId="19">
    <w:abstractNumId w:val="10"/>
  </w:num>
  <w:num w:numId="20">
    <w:abstractNumId w:val="5"/>
  </w:num>
  <w:num w:numId="21">
    <w:abstractNumId w:val="4"/>
  </w:num>
  <w:num w:numId="22">
    <w:abstractNumId w:val="3"/>
  </w:num>
  <w:num w:numId="23">
    <w:abstractNumId w:val="2"/>
  </w:num>
  <w:num w:numId="24">
    <w:abstractNumId w:val="9"/>
  </w:num>
  <w:num w:numId="25">
    <w:abstractNumId w:val="8"/>
  </w:num>
  <w:num w:numId="26">
    <w:abstractNumId w:val="7"/>
  </w:num>
  <w:num w:numId="27">
    <w:abstractNumId w:val="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DZlODJmZjc5NDIzMmUyODhkZTMzMjk5M2ViMmMifQ=="/>
  </w:docVars>
  <w:rsids>
    <w:rsidRoot w:val="00172A27"/>
    <w:rsid w:val="000017C4"/>
    <w:rsid w:val="00001E72"/>
    <w:rsid w:val="00002D64"/>
    <w:rsid w:val="00002FC8"/>
    <w:rsid w:val="0000306D"/>
    <w:rsid w:val="000033D8"/>
    <w:rsid w:val="00003946"/>
    <w:rsid w:val="00003B91"/>
    <w:rsid w:val="00004D29"/>
    <w:rsid w:val="0000546D"/>
    <w:rsid w:val="00005DB0"/>
    <w:rsid w:val="00006C9D"/>
    <w:rsid w:val="0000729E"/>
    <w:rsid w:val="00007CA5"/>
    <w:rsid w:val="0001028B"/>
    <w:rsid w:val="0001075A"/>
    <w:rsid w:val="0001140F"/>
    <w:rsid w:val="00011C51"/>
    <w:rsid w:val="00012391"/>
    <w:rsid w:val="0001285B"/>
    <w:rsid w:val="00012BD9"/>
    <w:rsid w:val="00012C7C"/>
    <w:rsid w:val="00014940"/>
    <w:rsid w:val="000149B1"/>
    <w:rsid w:val="00014EA7"/>
    <w:rsid w:val="00016431"/>
    <w:rsid w:val="00016D7D"/>
    <w:rsid w:val="000173E3"/>
    <w:rsid w:val="00020EA6"/>
    <w:rsid w:val="00021797"/>
    <w:rsid w:val="00022800"/>
    <w:rsid w:val="00023656"/>
    <w:rsid w:val="00025710"/>
    <w:rsid w:val="0002584A"/>
    <w:rsid w:val="0002637B"/>
    <w:rsid w:val="00026640"/>
    <w:rsid w:val="0002680F"/>
    <w:rsid w:val="00026F88"/>
    <w:rsid w:val="00030635"/>
    <w:rsid w:val="00031009"/>
    <w:rsid w:val="000311C8"/>
    <w:rsid w:val="00031EC8"/>
    <w:rsid w:val="000350DD"/>
    <w:rsid w:val="00035395"/>
    <w:rsid w:val="0003560F"/>
    <w:rsid w:val="00036EF1"/>
    <w:rsid w:val="00037097"/>
    <w:rsid w:val="0003714E"/>
    <w:rsid w:val="000373B1"/>
    <w:rsid w:val="000375EB"/>
    <w:rsid w:val="00037628"/>
    <w:rsid w:val="000377D5"/>
    <w:rsid w:val="00037867"/>
    <w:rsid w:val="000379C4"/>
    <w:rsid w:val="00040241"/>
    <w:rsid w:val="00041147"/>
    <w:rsid w:val="000413B3"/>
    <w:rsid w:val="000417E7"/>
    <w:rsid w:val="00042492"/>
    <w:rsid w:val="00045F07"/>
    <w:rsid w:val="000463D6"/>
    <w:rsid w:val="00046D05"/>
    <w:rsid w:val="00047BBB"/>
    <w:rsid w:val="000512D4"/>
    <w:rsid w:val="000526E7"/>
    <w:rsid w:val="0005551E"/>
    <w:rsid w:val="0005553F"/>
    <w:rsid w:val="00056223"/>
    <w:rsid w:val="00056E98"/>
    <w:rsid w:val="0005769C"/>
    <w:rsid w:val="00060493"/>
    <w:rsid w:val="00060942"/>
    <w:rsid w:val="00061177"/>
    <w:rsid w:val="000613B2"/>
    <w:rsid w:val="00061988"/>
    <w:rsid w:val="00062142"/>
    <w:rsid w:val="0006235B"/>
    <w:rsid w:val="00063495"/>
    <w:rsid w:val="0006388B"/>
    <w:rsid w:val="00063DBD"/>
    <w:rsid w:val="0006452A"/>
    <w:rsid w:val="00064A06"/>
    <w:rsid w:val="00064DD0"/>
    <w:rsid w:val="000675DA"/>
    <w:rsid w:val="00070A2E"/>
    <w:rsid w:val="00070EBE"/>
    <w:rsid w:val="00071457"/>
    <w:rsid w:val="000721EA"/>
    <w:rsid w:val="00072A3C"/>
    <w:rsid w:val="00072F56"/>
    <w:rsid w:val="00073275"/>
    <w:rsid w:val="00075409"/>
    <w:rsid w:val="000754DE"/>
    <w:rsid w:val="00075BA4"/>
    <w:rsid w:val="00076694"/>
    <w:rsid w:val="000769B7"/>
    <w:rsid w:val="00076ABF"/>
    <w:rsid w:val="000805A5"/>
    <w:rsid w:val="00081C2E"/>
    <w:rsid w:val="0008220C"/>
    <w:rsid w:val="00082A48"/>
    <w:rsid w:val="000837EE"/>
    <w:rsid w:val="00084347"/>
    <w:rsid w:val="00085886"/>
    <w:rsid w:val="0008678C"/>
    <w:rsid w:val="00087DDC"/>
    <w:rsid w:val="0009147B"/>
    <w:rsid w:val="00091C0A"/>
    <w:rsid w:val="00091C8F"/>
    <w:rsid w:val="00093499"/>
    <w:rsid w:val="000935CA"/>
    <w:rsid w:val="00093C0F"/>
    <w:rsid w:val="00094FBD"/>
    <w:rsid w:val="000954A2"/>
    <w:rsid w:val="00095F06"/>
    <w:rsid w:val="000962C2"/>
    <w:rsid w:val="00096440"/>
    <w:rsid w:val="000A0230"/>
    <w:rsid w:val="000A2D95"/>
    <w:rsid w:val="000A41A4"/>
    <w:rsid w:val="000A435D"/>
    <w:rsid w:val="000A548A"/>
    <w:rsid w:val="000A556A"/>
    <w:rsid w:val="000A5D39"/>
    <w:rsid w:val="000A6FD4"/>
    <w:rsid w:val="000B0063"/>
    <w:rsid w:val="000B21B6"/>
    <w:rsid w:val="000B27AE"/>
    <w:rsid w:val="000B288E"/>
    <w:rsid w:val="000B3CE7"/>
    <w:rsid w:val="000B46CD"/>
    <w:rsid w:val="000B57E1"/>
    <w:rsid w:val="000B5D96"/>
    <w:rsid w:val="000B5E4A"/>
    <w:rsid w:val="000B670B"/>
    <w:rsid w:val="000C1D12"/>
    <w:rsid w:val="000C2733"/>
    <w:rsid w:val="000C2D16"/>
    <w:rsid w:val="000C3BAE"/>
    <w:rsid w:val="000C3BFC"/>
    <w:rsid w:val="000C4248"/>
    <w:rsid w:val="000C62E0"/>
    <w:rsid w:val="000C6523"/>
    <w:rsid w:val="000C699A"/>
    <w:rsid w:val="000C6A5D"/>
    <w:rsid w:val="000D00A0"/>
    <w:rsid w:val="000D0FF8"/>
    <w:rsid w:val="000D1071"/>
    <w:rsid w:val="000D1693"/>
    <w:rsid w:val="000D28C6"/>
    <w:rsid w:val="000D2A75"/>
    <w:rsid w:val="000D2FB8"/>
    <w:rsid w:val="000D42DE"/>
    <w:rsid w:val="000D4780"/>
    <w:rsid w:val="000D4D41"/>
    <w:rsid w:val="000D4D95"/>
    <w:rsid w:val="000D5248"/>
    <w:rsid w:val="000D5E84"/>
    <w:rsid w:val="000D64CC"/>
    <w:rsid w:val="000D6B38"/>
    <w:rsid w:val="000E0053"/>
    <w:rsid w:val="000E0135"/>
    <w:rsid w:val="000E07B0"/>
    <w:rsid w:val="000E1221"/>
    <w:rsid w:val="000E1768"/>
    <w:rsid w:val="000E1801"/>
    <w:rsid w:val="000E1DF1"/>
    <w:rsid w:val="000E2A97"/>
    <w:rsid w:val="000E2CDD"/>
    <w:rsid w:val="000E323C"/>
    <w:rsid w:val="000E32C9"/>
    <w:rsid w:val="000E346E"/>
    <w:rsid w:val="000E34E7"/>
    <w:rsid w:val="000E3D28"/>
    <w:rsid w:val="000E4277"/>
    <w:rsid w:val="000E4B39"/>
    <w:rsid w:val="000E5363"/>
    <w:rsid w:val="000F001C"/>
    <w:rsid w:val="000F0694"/>
    <w:rsid w:val="000F0B17"/>
    <w:rsid w:val="000F19A1"/>
    <w:rsid w:val="000F20D5"/>
    <w:rsid w:val="000F296B"/>
    <w:rsid w:val="000F3063"/>
    <w:rsid w:val="000F30EC"/>
    <w:rsid w:val="000F3A6E"/>
    <w:rsid w:val="000F3EE5"/>
    <w:rsid w:val="000F47D4"/>
    <w:rsid w:val="000F4C9F"/>
    <w:rsid w:val="000F503D"/>
    <w:rsid w:val="000F5349"/>
    <w:rsid w:val="000F54D8"/>
    <w:rsid w:val="000F54ED"/>
    <w:rsid w:val="000F55F1"/>
    <w:rsid w:val="000F7611"/>
    <w:rsid w:val="000F7EDB"/>
    <w:rsid w:val="00100593"/>
    <w:rsid w:val="00102AA4"/>
    <w:rsid w:val="00102D40"/>
    <w:rsid w:val="00103129"/>
    <w:rsid w:val="00103161"/>
    <w:rsid w:val="001040A8"/>
    <w:rsid w:val="00104DB1"/>
    <w:rsid w:val="00105301"/>
    <w:rsid w:val="001064C6"/>
    <w:rsid w:val="0010698C"/>
    <w:rsid w:val="0011068C"/>
    <w:rsid w:val="00110808"/>
    <w:rsid w:val="00110CF4"/>
    <w:rsid w:val="001114EC"/>
    <w:rsid w:val="001128C8"/>
    <w:rsid w:val="00112CA8"/>
    <w:rsid w:val="001135F4"/>
    <w:rsid w:val="00114697"/>
    <w:rsid w:val="001165BE"/>
    <w:rsid w:val="00116942"/>
    <w:rsid w:val="0011699E"/>
    <w:rsid w:val="00117456"/>
    <w:rsid w:val="00120CFF"/>
    <w:rsid w:val="00120FF7"/>
    <w:rsid w:val="00121CA0"/>
    <w:rsid w:val="001222F9"/>
    <w:rsid w:val="00122922"/>
    <w:rsid w:val="00122AD0"/>
    <w:rsid w:val="001230C4"/>
    <w:rsid w:val="001231DD"/>
    <w:rsid w:val="00123BE5"/>
    <w:rsid w:val="001247CF"/>
    <w:rsid w:val="00124B9C"/>
    <w:rsid w:val="00124C10"/>
    <w:rsid w:val="00126998"/>
    <w:rsid w:val="00126C88"/>
    <w:rsid w:val="0013028F"/>
    <w:rsid w:val="00130753"/>
    <w:rsid w:val="00130A24"/>
    <w:rsid w:val="00130C42"/>
    <w:rsid w:val="00130CDD"/>
    <w:rsid w:val="00130F6A"/>
    <w:rsid w:val="001317E6"/>
    <w:rsid w:val="001322B3"/>
    <w:rsid w:val="00133F36"/>
    <w:rsid w:val="00134CAD"/>
    <w:rsid w:val="00135882"/>
    <w:rsid w:val="001361F2"/>
    <w:rsid w:val="0014081D"/>
    <w:rsid w:val="0014108B"/>
    <w:rsid w:val="001425D1"/>
    <w:rsid w:val="001428E8"/>
    <w:rsid w:val="00142915"/>
    <w:rsid w:val="00143AFB"/>
    <w:rsid w:val="00143C73"/>
    <w:rsid w:val="0014547A"/>
    <w:rsid w:val="001461CD"/>
    <w:rsid w:val="00146315"/>
    <w:rsid w:val="00147AE2"/>
    <w:rsid w:val="00150DDE"/>
    <w:rsid w:val="00151339"/>
    <w:rsid w:val="001518DC"/>
    <w:rsid w:val="00151F10"/>
    <w:rsid w:val="001527D8"/>
    <w:rsid w:val="00154045"/>
    <w:rsid w:val="00154484"/>
    <w:rsid w:val="00154E52"/>
    <w:rsid w:val="0015526D"/>
    <w:rsid w:val="00155D4C"/>
    <w:rsid w:val="00155EA1"/>
    <w:rsid w:val="00155FED"/>
    <w:rsid w:val="0015626D"/>
    <w:rsid w:val="00156588"/>
    <w:rsid w:val="0015663E"/>
    <w:rsid w:val="0016064B"/>
    <w:rsid w:val="00160891"/>
    <w:rsid w:val="00160EAC"/>
    <w:rsid w:val="001615FD"/>
    <w:rsid w:val="0016173F"/>
    <w:rsid w:val="00162860"/>
    <w:rsid w:val="001636CF"/>
    <w:rsid w:val="00163F95"/>
    <w:rsid w:val="001642FA"/>
    <w:rsid w:val="001651D1"/>
    <w:rsid w:val="001660C4"/>
    <w:rsid w:val="001667B4"/>
    <w:rsid w:val="001673CC"/>
    <w:rsid w:val="00170229"/>
    <w:rsid w:val="0017024D"/>
    <w:rsid w:val="001704A5"/>
    <w:rsid w:val="00171060"/>
    <w:rsid w:val="001719DF"/>
    <w:rsid w:val="00172A27"/>
    <w:rsid w:val="001737B4"/>
    <w:rsid w:val="001743DF"/>
    <w:rsid w:val="001747BE"/>
    <w:rsid w:val="00174FCC"/>
    <w:rsid w:val="00175686"/>
    <w:rsid w:val="00175968"/>
    <w:rsid w:val="001762D3"/>
    <w:rsid w:val="00176F16"/>
    <w:rsid w:val="001772DC"/>
    <w:rsid w:val="00177AB1"/>
    <w:rsid w:val="00177F41"/>
    <w:rsid w:val="00181035"/>
    <w:rsid w:val="0018110F"/>
    <w:rsid w:val="00181A5A"/>
    <w:rsid w:val="001821BD"/>
    <w:rsid w:val="001825CD"/>
    <w:rsid w:val="00183150"/>
    <w:rsid w:val="00183C4C"/>
    <w:rsid w:val="00185633"/>
    <w:rsid w:val="00185A1B"/>
    <w:rsid w:val="00186B7E"/>
    <w:rsid w:val="00186F44"/>
    <w:rsid w:val="0019017F"/>
    <w:rsid w:val="0019109D"/>
    <w:rsid w:val="00191497"/>
    <w:rsid w:val="00191FF8"/>
    <w:rsid w:val="001926EF"/>
    <w:rsid w:val="0019373A"/>
    <w:rsid w:val="001938A4"/>
    <w:rsid w:val="00194B1D"/>
    <w:rsid w:val="00194FCB"/>
    <w:rsid w:val="00195F34"/>
    <w:rsid w:val="00196E50"/>
    <w:rsid w:val="0019762A"/>
    <w:rsid w:val="00197D43"/>
    <w:rsid w:val="001A0DE3"/>
    <w:rsid w:val="001A100E"/>
    <w:rsid w:val="001A2784"/>
    <w:rsid w:val="001A36E0"/>
    <w:rsid w:val="001A3CF2"/>
    <w:rsid w:val="001A4E17"/>
    <w:rsid w:val="001A4FAE"/>
    <w:rsid w:val="001A614C"/>
    <w:rsid w:val="001A7AAD"/>
    <w:rsid w:val="001A7CF5"/>
    <w:rsid w:val="001B088D"/>
    <w:rsid w:val="001B0DE7"/>
    <w:rsid w:val="001B1011"/>
    <w:rsid w:val="001B2E35"/>
    <w:rsid w:val="001B33CF"/>
    <w:rsid w:val="001B371A"/>
    <w:rsid w:val="001B394C"/>
    <w:rsid w:val="001B446B"/>
    <w:rsid w:val="001B457C"/>
    <w:rsid w:val="001B51FB"/>
    <w:rsid w:val="001B5286"/>
    <w:rsid w:val="001B5D4B"/>
    <w:rsid w:val="001B609D"/>
    <w:rsid w:val="001B7410"/>
    <w:rsid w:val="001B7AEC"/>
    <w:rsid w:val="001C2A0B"/>
    <w:rsid w:val="001C2FE2"/>
    <w:rsid w:val="001C377F"/>
    <w:rsid w:val="001C537A"/>
    <w:rsid w:val="001C53D6"/>
    <w:rsid w:val="001C5A08"/>
    <w:rsid w:val="001C6925"/>
    <w:rsid w:val="001C7470"/>
    <w:rsid w:val="001C7966"/>
    <w:rsid w:val="001C7C1C"/>
    <w:rsid w:val="001D03FD"/>
    <w:rsid w:val="001D0524"/>
    <w:rsid w:val="001D0DA3"/>
    <w:rsid w:val="001D0E52"/>
    <w:rsid w:val="001D290B"/>
    <w:rsid w:val="001D2AA5"/>
    <w:rsid w:val="001D3474"/>
    <w:rsid w:val="001D45E9"/>
    <w:rsid w:val="001D561B"/>
    <w:rsid w:val="001D5CC6"/>
    <w:rsid w:val="001D5FF3"/>
    <w:rsid w:val="001D70BD"/>
    <w:rsid w:val="001E02EF"/>
    <w:rsid w:val="001E0812"/>
    <w:rsid w:val="001E10D5"/>
    <w:rsid w:val="001E1103"/>
    <w:rsid w:val="001E2E61"/>
    <w:rsid w:val="001E3438"/>
    <w:rsid w:val="001E3D36"/>
    <w:rsid w:val="001E3F56"/>
    <w:rsid w:val="001E41F7"/>
    <w:rsid w:val="001E5DD9"/>
    <w:rsid w:val="001E6B71"/>
    <w:rsid w:val="001E6FF8"/>
    <w:rsid w:val="001E7722"/>
    <w:rsid w:val="001E7DC7"/>
    <w:rsid w:val="001F22BC"/>
    <w:rsid w:val="001F23D6"/>
    <w:rsid w:val="001F25E2"/>
    <w:rsid w:val="001F321C"/>
    <w:rsid w:val="001F39D1"/>
    <w:rsid w:val="001F3D30"/>
    <w:rsid w:val="001F4E38"/>
    <w:rsid w:val="001F5491"/>
    <w:rsid w:val="001F6B28"/>
    <w:rsid w:val="001F74A4"/>
    <w:rsid w:val="001F7E7A"/>
    <w:rsid w:val="00200B4A"/>
    <w:rsid w:val="00202BA7"/>
    <w:rsid w:val="00203020"/>
    <w:rsid w:val="00203920"/>
    <w:rsid w:val="0020497E"/>
    <w:rsid w:val="00204F0D"/>
    <w:rsid w:val="002052F5"/>
    <w:rsid w:val="00205F64"/>
    <w:rsid w:val="0020649B"/>
    <w:rsid w:val="00207053"/>
    <w:rsid w:val="00207600"/>
    <w:rsid w:val="00207A08"/>
    <w:rsid w:val="00207BBD"/>
    <w:rsid w:val="00210086"/>
    <w:rsid w:val="00210E77"/>
    <w:rsid w:val="00210F08"/>
    <w:rsid w:val="002117A0"/>
    <w:rsid w:val="00211CFC"/>
    <w:rsid w:val="00211D1F"/>
    <w:rsid w:val="0021327D"/>
    <w:rsid w:val="00214044"/>
    <w:rsid w:val="00214E23"/>
    <w:rsid w:val="0021513E"/>
    <w:rsid w:val="00215409"/>
    <w:rsid w:val="0021571D"/>
    <w:rsid w:val="00215C51"/>
    <w:rsid w:val="00215CEF"/>
    <w:rsid w:val="0021617B"/>
    <w:rsid w:val="002161B0"/>
    <w:rsid w:val="0021679E"/>
    <w:rsid w:val="002171FD"/>
    <w:rsid w:val="00217C4E"/>
    <w:rsid w:val="00221599"/>
    <w:rsid w:val="0022180F"/>
    <w:rsid w:val="00221A34"/>
    <w:rsid w:val="002220EC"/>
    <w:rsid w:val="00224F4C"/>
    <w:rsid w:val="00225212"/>
    <w:rsid w:val="0022797C"/>
    <w:rsid w:val="00230211"/>
    <w:rsid w:val="002304BC"/>
    <w:rsid w:val="00231F5B"/>
    <w:rsid w:val="002320B5"/>
    <w:rsid w:val="00233093"/>
    <w:rsid w:val="0023360F"/>
    <w:rsid w:val="00233C33"/>
    <w:rsid w:val="00234FF6"/>
    <w:rsid w:val="002350C8"/>
    <w:rsid w:val="002358D0"/>
    <w:rsid w:val="00235A29"/>
    <w:rsid w:val="00235B5A"/>
    <w:rsid w:val="00235F56"/>
    <w:rsid w:val="00240211"/>
    <w:rsid w:val="00240A8D"/>
    <w:rsid w:val="00240F50"/>
    <w:rsid w:val="00241246"/>
    <w:rsid w:val="0024213A"/>
    <w:rsid w:val="00242335"/>
    <w:rsid w:val="002425D9"/>
    <w:rsid w:val="002428DD"/>
    <w:rsid w:val="002433DF"/>
    <w:rsid w:val="002439C9"/>
    <w:rsid w:val="00243D07"/>
    <w:rsid w:val="00243F0B"/>
    <w:rsid w:val="00244033"/>
    <w:rsid w:val="002444A3"/>
    <w:rsid w:val="002458A6"/>
    <w:rsid w:val="00246B8F"/>
    <w:rsid w:val="00246CD1"/>
    <w:rsid w:val="00246E51"/>
    <w:rsid w:val="00247057"/>
    <w:rsid w:val="00247357"/>
    <w:rsid w:val="002479E7"/>
    <w:rsid w:val="00250563"/>
    <w:rsid w:val="00250F66"/>
    <w:rsid w:val="00251941"/>
    <w:rsid w:val="00251EF8"/>
    <w:rsid w:val="002525A7"/>
    <w:rsid w:val="00252A27"/>
    <w:rsid w:val="00252E03"/>
    <w:rsid w:val="00253212"/>
    <w:rsid w:val="0025344D"/>
    <w:rsid w:val="00253478"/>
    <w:rsid w:val="002547EA"/>
    <w:rsid w:val="00256444"/>
    <w:rsid w:val="0025649C"/>
    <w:rsid w:val="00257047"/>
    <w:rsid w:val="002578A1"/>
    <w:rsid w:val="00260520"/>
    <w:rsid w:val="00261BCD"/>
    <w:rsid w:val="002626B3"/>
    <w:rsid w:val="00263B49"/>
    <w:rsid w:val="00264292"/>
    <w:rsid w:val="00264661"/>
    <w:rsid w:val="00264F4D"/>
    <w:rsid w:val="002657A5"/>
    <w:rsid w:val="00265BB0"/>
    <w:rsid w:val="002708DF"/>
    <w:rsid w:val="002716C2"/>
    <w:rsid w:val="00272361"/>
    <w:rsid w:val="00272D46"/>
    <w:rsid w:val="00273404"/>
    <w:rsid w:val="00273574"/>
    <w:rsid w:val="0027474F"/>
    <w:rsid w:val="00276F8C"/>
    <w:rsid w:val="00277172"/>
    <w:rsid w:val="00280C88"/>
    <w:rsid w:val="0028190E"/>
    <w:rsid w:val="00281D00"/>
    <w:rsid w:val="0028229C"/>
    <w:rsid w:val="0028243A"/>
    <w:rsid w:val="00282F63"/>
    <w:rsid w:val="0028358C"/>
    <w:rsid w:val="00283CA0"/>
    <w:rsid w:val="002845BE"/>
    <w:rsid w:val="0028481C"/>
    <w:rsid w:val="002853E0"/>
    <w:rsid w:val="0028649F"/>
    <w:rsid w:val="0028736E"/>
    <w:rsid w:val="002879FB"/>
    <w:rsid w:val="00290223"/>
    <w:rsid w:val="00291BDA"/>
    <w:rsid w:val="00292D85"/>
    <w:rsid w:val="00292EBD"/>
    <w:rsid w:val="00292FC2"/>
    <w:rsid w:val="002935BC"/>
    <w:rsid w:val="002936E0"/>
    <w:rsid w:val="00293CFC"/>
    <w:rsid w:val="002947ED"/>
    <w:rsid w:val="00295611"/>
    <w:rsid w:val="002974DC"/>
    <w:rsid w:val="002977E1"/>
    <w:rsid w:val="00297B92"/>
    <w:rsid w:val="00297D8E"/>
    <w:rsid w:val="002A066E"/>
    <w:rsid w:val="002A0CF9"/>
    <w:rsid w:val="002A144A"/>
    <w:rsid w:val="002A284E"/>
    <w:rsid w:val="002A47E4"/>
    <w:rsid w:val="002A48DF"/>
    <w:rsid w:val="002A5AB2"/>
    <w:rsid w:val="002A688D"/>
    <w:rsid w:val="002A729D"/>
    <w:rsid w:val="002A7C06"/>
    <w:rsid w:val="002B073B"/>
    <w:rsid w:val="002B1109"/>
    <w:rsid w:val="002B19A4"/>
    <w:rsid w:val="002B1D78"/>
    <w:rsid w:val="002B394A"/>
    <w:rsid w:val="002B5017"/>
    <w:rsid w:val="002B5D97"/>
    <w:rsid w:val="002B6E74"/>
    <w:rsid w:val="002B78BC"/>
    <w:rsid w:val="002B7B96"/>
    <w:rsid w:val="002C174A"/>
    <w:rsid w:val="002C2B97"/>
    <w:rsid w:val="002C2FEA"/>
    <w:rsid w:val="002C383A"/>
    <w:rsid w:val="002C3F55"/>
    <w:rsid w:val="002C3F72"/>
    <w:rsid w:val="002C4564"/>
    <w:rsid w:val="002C503D"/>
    <w:rsid w:val="002C55ED"/>
    <w:rsid w:val="002C566A"/>
    <w:rsid w:val="002C5B41"/>
    <w:rsid w:val="002C5D3A"/>
    <w:rsid w:val="002C5E5E"/>
    <w:rsid w:val="002C6410"/>
    <w:rsid w:val="002C70E6"/>
    <w:rsid w:val="002C7225"/>
    <w:rsid w:val="002C7230"/>
    <w:rsid w:val="002C79DD"/>
    <w:rsid w:val="002D098F"/>
    <w:rsid w:val="002D1C0B"/>
    <w:rsid w:val="002D2404"/>
    <w:rsid w:val="002D32FF"/>
    <w:rsid w:val="002D36BB"/>
    <w:rsid w:val="002D626E"/>
    <w:rsid w:val="002D630D"/>
    <w:rsid w:val="002D63FC"/>
    <w:rsid w:val="002D64F7"/>
    <w:rsid w:val="002D6919"/>
    <w:rsid w:val="002D7AD2"/>
    <w:rsid w:val="002E04ED"/>
    <w:rsid w:val="002E07B4"/>
    <w:rsid w:val="002E11C1"/>
    <w:rsid w:val="002E19C2"/>
    <w:rsid w:val="002E1B9C"/>
    <w:rsid w:val="002E1D0C"/>
    <w:rsid w:val="002E2078"/>
    <w:rsid w:val="002E22E9"/>
    <w:rsid w:val="002E2382"/>
    <w:rsid w:val="002E2389"/>
    <w:rsid w:val="002E35B7"/>
    <w:rsid w:val="002E4285"/>
    <w:rsid w:val="002E5079"/>
    <w:rsid w:val="002E534D"/>
    <w:rsid w:val="002E5518"/>
    <w:rsid w:val="002E5911"/>
    <w:rsid w:val="002E66A6"/>
    <w:rsid w:val="002E67A7"/>
    <w:rsid w:val="002E74D7"/>
    <w:rsid w:val="002E7560"/>
    <w:rsid w:val="002E77A0"/>
    <w:rsid w:val="002F0415"/>
    <w:rsid w:val="002F0C22"/>
    <w:rsid w:val="002F1E3E"/>
    <w:rsid w:val="002F2984"/>
    <w:rsid w:val="002F2A3D"/>
    <w:rsid w:val="002F2F42"/>
    <w:rsid w:val="002F3B31"/>
    <w:rsid w:val="002F4401"/>
    <w:rsid w:val="002F4FD0"/>
    <w:rsid w:val="002F5BAF"/>
    <w:rsid w:val="002F717A"/>
    <w:rsid w:val="002F750D"/>
    <w:rsid w:val="002F7821"/>
    <w:rsid w:val="0030299F"/>
    <w:rsid w:val="00302BE4"/>
    <w:rsid w:val="00303899"/>
    <w:rsid w:val="003039EE"/>
    <w:rsid w:val="00304009"/>
    <w:rsid w:val="003041DB"/>
    <w:rsid w:val="00304FD3"/>
    <w:rsid w:val="00305014"/>
    <w:rsid w:val="00305103"/>
    <w:rsid w:val="00306B63"/>
    <w:rsid w:val="003107C7"/>
    <w:rsid w:val="00310ABD"/>
    <w:rsid w:val="00311216"/>
    <w:rsid w:val="0031126F"/>
    <w:rsid w:val="00311453"/>
    <w:rsid w:val="00312F30"/>
    <w:rsid w:val="003134DC"/>
    <w:rsid w:val="00314C06"/>
    <w:rsid w:val="003200F4"/>
    <w:rsid w:val="00320238"/>
    <w:rsid w:val="0032046A"/>
    <w:rsid w:val="00321743"/>
    <w:rsid w:val="00323130"/>
    <w:rsid w:val="003235B0"/>
    <w:rsid w:val="00323856"/>
    <w:rsid w:val="00324AE5"/>
    <w:rsid w:val="0032510F"/>
    <w:rsid w:val="00325736"/>
    <w:rsid w:val="00325791"/>
    <w:rsid w:val="0032756F"/>
    <w:rsid w:val="00330757"/>
    <w:rsid w:val="00330CD8"/>
    <w:rsid w:val="00331402"/>
    <w:rsid w:val="00331818"/>
    <w:rsid w:val="00331EA3"/>
    <w:rsid w:val="00332AE8"/>
    <w:rsid w:val="00332CE7"/>
    <w:rsid w:val="00334DD0"/>
    <w:rsid w:val="0033577A"/>
    <w:rsid w:val="00335A9B"/>
    <w:rsid w:val="00337485"/>
    <w:rsid w:val="00337B4C"/>
    <w:rsid w:val="00337C72"/>
    <w:rsid w:val="00340790"/>
    <w:rsid w:val="003408C1"/>
    <w:rsid w:val="0034110B"/>
    <w:rsid w:val="00341470"/>
    <w:rsid w:val="00341F94"/>
    <w:rsid w:val="00343351"/>
    <w:rsid w:val="003448ED"/>
    <w:rsid w:val="00344DBD"/>
    <w:rsid w:val="003453D2"/>
    <w:rsid w:val="0035006E"/>
    <w:rsid w:val="0035138B"/>
    <w:rsid w:val="003520A8"/>
    <w:rsid w:val="00352751"/>
    <w:rsid w:val="00353342"/>
    <w:rsid w:val="0035368D"/>
    <w:rsid w:val="00353986"/>
    <w:rsid w:val="0035613E"/>
    <w:rsid w:val="00356AC4"/>
    <w:rsid w:val="00360305"/>
    <w:rsid w:val="00363B4A"/>
    <w:rsid w:val="00364477"/>
    <w:rsid w:val="0036482E"/>
    <w:rsid w:val="0036510E"/>
    <w:rsid w:val="003666B3"/>
    <w:rsid w:val="00367349"/>
    <w:rsid w:val="003679CA"/>
    <w:rsid w:val="00370613"/>
    <w:rsid w:val="003706C8"/>
    <w:rsid w:val="003717B8"/>
    <w:rsid w:val="00371DE5"/>
    <w:rsid w:val="00372562"/>
    <w:rsid w:val="00372991"/>
    <w:rsid w:val="0037401E"/>
    <w:rsid w:val="003747B5"/>
    <w:rsid w:val="00374DE1"/>
    <w:rsid w:val="00375E07"/>
    <w:rsid w:val="00377328"/>
    <w:rsid w:val="003773EA"/>
    <w:rsid w:val="00380288"/>
    <w:rsid w:val="00380453"/>
    <w:rsid w:val="00380B84"/>
    <w:rsid w:val="003823E2"/>
    <w:rsid w:val="00382DEF"/>
    <w:rsid w:val="0038338F"/>
    <w:rsid w:val="003837D4"/>
    <w:rsid w:val="00383DEC"/>
    <w:rsid w:val="00384422"/>
    <w:rsid w:val="00385610"/>
    <w:rsid w:val="003860E3"/>
    <w:rsid w:val="0038712D"/>
    <w:rsid w:val="00390482"/>
    <w:rsid w:val="0039122F"/>
    <w:rsid w:val="00391C94"/>
    <w:rsid w:val="00393FC5"/>
    <w:rsid w:val="0039414C"/>
    <w:rsid w:val="0039493D"/>
    <w:rsid w:val="00395F17"/>
    <w:rsid w:val="00395F72"/>
    <w:rsid w:val="00397C94"/>
    <w:rsid w:val="003A05F3"/>
    <w:rsid w:val="003A07F3"/>
    <w:rsid w:val="003A1523"/>
    <w:rsid w:val="003A1E1E"/>
    <w:rsid w:val="003A231D"/>
    <w:rsid w:val="003A2BD9"/>
    <w:rsid w:val="003A30FE"/>
    <w:rsid w:val="003A3FE9"/>
    <w:rsid w:val="003A458F"/>
    <w:rsid w:val="003A499C"/>
    <w:rsid w:val="003A54A8"/>
    <w:rsid w:val="003A5B66"/>
    <w:rsid w:val="003A5C9A"/>
    <w:rsid w:val="003A6DA4"/>
    <w:rsid w:val="003A744C"/>
    <w:rsid w:val="003A7671"/>
    <w:rsid w:val="003A7C23"/>
    <w:rsid w:val="003B09B8"/>
    <w:rsid w:val="003B14D7"/>
    <w:rsid w:val="003B2340"/>
    <w:rsid w:val="003B2BC0"/>
    <w:rsid w:val="003B3671"/>
    <w:rsid w:val="003B40B8"/>
    <w:rsid w:val="003B596F"/>
    <w:rsid w:val="003B7367"/>
    <w:rsid w:val="003C0DE1"/>
    <w:rsid w:val="003C19E6"/>
    <w:rsid w:val="003C1AE6"/>
    <w:rsid w:val="003C1FBD"/>
    <w:rsid w:val="003C24BF"/>
    <w:rsid w:val="003C30E5"/>
    <w:rsid w:val="003C3AA9"/>
    <w:rsid w:val="003C475A"/>
    <w:rsid w:val="003C4E49"/>
    <w:rsid w:val="003C4F5B"/>
    <w:rsid w:val="003C68A8"/>
    <w:rsid w:val="003C6B65"/>
    <w:rsid w:val="003C6B8D"/>
    <w:rsid w:val="003D2201"/>
    <w:rsid w:val="003D28E9"/>
    <w:rsid w:val="003D32F1"/>
    <w:rsid w:val="003D4272"/>
    <w:rsid w:val="003D44FB"/>
    <w:rsid w:val="003D527E"/>
    <w:rsid w:val="003D6181"/>
    <w:rsid w:val="003D6B74"/>
    <w:rsid w:val="003D70EC"/>
    <w:rsid w:val="003D7A0D"/>
    <w:rsid w:val="003E0105"/>
    <w:rsid w:val="003E0BEA"/>
    <w:rsid w:val="003E1117"/>
    <w:rsid w:val="003E1166"/>
    <w:rsid w:val="003E26B3"/>
    <w:rsid w:val="003E2A59"/>
    <w:rsid w:val="003E2AD9"/>
    <w:rsid w:val="003E3A21"/>
    <w:rsid w:val="003E3E78"/>
    <w:rsid w:val="003E3EF5"/>
    <w:rsid w:val="003E4632"/>
    <w:rsid w:val="003E514B"/>
    <w:rsid w:val="003E5E91"/>
    <w:rsid w:val="003E644F"/>
    <w:rsid w:val="003E667C"/>
    <w:rsid w:val="003E6FA4"/>
    <w:rsid w:val="003E7B93"/>
    <w:rsid w:val="003E7EBE"/>
    <w:rsid w:val="003F11F3"/>
    <w:rsid w:val="003F1509"/>
    <w:rsid w:val="003F1ADB"/>
    <w:rsid w:val="003F2C05"/>
    <w:rsid w:val="003F3215"/>
    <w:rsid w:val="003F3A95"/>
    <w:rsid w:val="003F4A9C"/>
    <w:rsid w:val="003F4C20"/>
    <w:rsid w:val="003F4F84"/>
    <w:rsid w:val="003F5C6B"/>
    <w:rsid w:val="003F73A7"/>
    <w:rsid w:val="003F7A1D"/>
    <w:rsid w:val="003F7FF5"/>
    <w:rsid w:val="00401F23"/>
    <w:rsid w:val="00402053"/>
    <w:rsid w:val="004024FE"/>
    <w:rsid w:val="004027AE"/>
    <w:rsid w:val="00402F1E"/>
    <w:rsid w:val="004030E7"/>
    <w:rsid w:val="004047F0"/>
    <w:rsid w:val="004053C1"/>
    <w:rsid w:val="0040564B"/>
    <w:rsid w:val="00406642"/>
    <w:rsid w:val="00411EF5"/>
    <w:rsid w:val="004120F3"/>
    <w:rsid w:val="004121D4"/>
    <w:rsid w:val="0041259A"/>
    <w:rsid w:val="00412B76"/>
    <w:rsid w:val="004133D4"/>
    <w:rsid w:val="00413C71"/>
    <w:rsid w:val="00415625"/>
    <w:rsid w:val="004165E8"/>
    <w:rsid w:val="00416D6C"/>
    <w:rsid w:val="00417D64"/>
    <w:rsid w:val="00420125"/>
    <w:rsid w:val="00420B7F"/>
    <w:rsid w:val="00421856"/>
    <w:rsid w:val="004226D4"/>
    <w:rsid w:val="00423283"/>
    <w:rsid w:val="004243D2"/>
    <w:rsid w:val="00424EDB"/>
    <w:rsid w:val="00426B29"/>
    <w:rsid w:val="00426BD6"/>
    <w:rsid w:val="00426F77"/>
    <w:rsid w:val="0042775A"/>
    <w:rsid w:val="004301DE"/>
    <w:rsid w:val="0043116D"/>
    <w:rsid w:val="00431946"/>
    <w:rsid w:val="00432ED9"/>
    <w:rsid w:val="00433BD7"/>
    <w:rsid w:val="004345E8"/>
    <w:rsid w:val="00434A8E"/>
    <w:rsid w:val="004357B2"/>
    <w:rsid w:val="0043742E"/>
    <w:rsid w:val="0043776F"/>
    <w:rsid w:val="004418E2"/>
    <w:rsid w:val="00442890"/>
    <w:rsid w:val="00442D65"/>
    <w:rsid w:val="0044471C"/>
    <w:rsid w:val="004452CE"/>
    <w:rsid w:val="004455A1"/>
    <w:rsid w:val="0044651C"/>
    <w:rsid w:val="00446BB1"/>
    <w:rsid w:val="00446C00"/>
    <w:rsid w:val="004476CD"/>
    <w:rsid w:val="004478AF"/>
    <w:rsid w:val="0045229F"/>
    <w:rsid w:val="004530FE"/>
    <w:rsid w:val="00453A77"/>
    <w:rsid w:val="00455070"/>
    <w:rsid w:val="004553A8"/>
    <w:rsid w:val="0045562F"/>
    <w:rsid w:val="00455AAA"/>
    <w:rsid w:val="004563E7"/>
    <w:rsid w:val="00456B0E"/>
    <w:rsid w:val="0045729E"/>
    <w:rsid w:val="00457420"/>
    <w:rsid w:val="004578C2"/>
    <w:rsid w:val="00457B89"/>
    <w:rsid w:val="004605D9"/>
    <w:rsid w:val="004608F2"/>
    <w:rsid w:val="004618A7"/>
    <w:rsid w:val="0046211E"/>
    <w:rsid w:val="004623F7"/>
    <w:rsid w:val="0046267C"/>
    <w:rsid w:val="00462BC0"/>
    <w:rsid w:val="00462D50"/>
    <w:rsid w:val="0046303F"/>
    <w:rsid w:val="004633B4"/>
    <w:rsid w:val="004639A9"/>
    <w:rsid w:val="004661DD"/>
    <w:rsid w:val="00466802"/>
    <w:rsid w:val="0046730B"/>
    <w:rsid w:val="0047024A"/>
    <w:rsid w:val="004704BE"/>
    <w:rsid w:val="0047187C"/>
    <w:rsid w:val="00472A2A"/>
    <w:rsid w:val="00472DC1"/>
    <w:rsid w:val="00472F06"/>
    <w:rsid w:val="00473B0F"/>
    <w:rsid w:val="00473D7A"/>
    <w:rsid w:val="004746EB"/>
    <w:rsid w:val="004754EE"/>
    <w:rsid w:val="00475A25"/>
    <w:rsid w:val="004760BE"/>
    <w:rsid w:val="004764B3"/>
    <w:rsid w:val="00477B92"/>
    <w:rsid w:val="00480CD8"/>
    <w:rsid w:val="00480F36"/>
    <w:rsid w:val="004817CB"/>
    <w:rsid w:val="00481FC7"/>
    <w:rsid w:val="00482F8C"/>
    <w:rsid w:val="004837A7"/>
    <w:rsid w:val="00484A55"/>
    <w:rsid w:val="004864BE"/>
    <w:rsid w:val="00487A75"/>
    <w:rsid w:val="00491751"/>
    <w:rsid w:val="00491BD3"/>
    <w:rsid w:val="00492432"/>
    <w:rsid w:val="004928D8"/>
    <w:rsid w:val="00493743"/>
    <w:rsid w:val="00493907"/>
    <w:rsid w:val="00493C2E"/>
    <w:rsid w:val="00494E24"/>
    <w:rsid w:val="00494E61"/>
    <w:rsid w:val="00495185"/>
    <w:rsid w:val="004953D2"/>
    <w:rsid w:val="004956C3"/>
    <w:rsid w:val="00495B8B"/>
    <w:rsid w:val="00495CB1"/>
    <w:rsid w:val="00495D05"/>
    <w:rsid w:val="00495E6E"/>
    <w:rsid w:val="004966BD"/>
    <w:rsid w:val="00497B18"/>
    <w:rsid w:val="004A02EB"/>
    <w:rsid w:val="004A14EE"/>
    <w:rsid w:val="004A14FB"/>
    <w:rsid w:val="004A21E4"/>
    <w:rsid w:val="004A2203"/>
    <w:rsid w:val="004A28F4"/>
    <w:rsid w:val="004A2F1A"/>
    <w:rsid w:val="004A36FC"/>
    <w:rsid w:val="004A716D"/>
    <w:rsid w:val="004B04B0"/>
    <w:rsid w:val="004B0FDA"/>
    <w:rsid w:val="004B129A"/>
    <w:rsid w:val="004B2410"/>
    <w:rsid w:val="004B2FE6"/>
    <w:rsid w:val="004B4AF3"/>
    <w:rsid w:val="004B5E8C"/>
    <w:rsid w:val="004B6181"/>
    <w:rsid w:val="004B662F"/>
    <w:rsid w:val="004B713D"/>
    <w:rsid w:val="004B7CE0"/>
    <w:rsid w:val="004B7D6F"/>
    <w:rsid w:val="004C0DA0"/>
    <w:rsid w:val="004C1836"/>
    <w:rsid w:val="004C204B"/>
    <w:rsid w:val="004C20C3"/>
    <w:rsid w:val="004C27F1"/>
    <w:rsid w:val="004C2AC4"/>
    <w:rsid w:val="004C2AFB"/>
    <w:rsid w:val="004C3A4A"/>
    <w:rsid w:val="004C43E2"/>
    <w:rsid w:val="004C45F3"/>
    <w:rsid w:val="004C465B"/>
    <w:rsid w:val="004C506F"/>
    <w:rsid w:val="004C5376"/>
    <w:rsid w:val="004C56AA"/>
    <w:rsid w:val="004C6B6A"/>
    <w:rsid w:val="004C6EF2"/>
    <w:rsid w:val="004C7BE3"/>
    <w:rsid w:val="004C7E85"/>
    <w:rsid w:val="004D03E0"/>
    <w:rsid w:val="004D07A2"/>
    <w:rsid w:val="004D1620"/>
    <w:rsid w:val="004D164E"/>
    <w:rsid w:val="004D370B"/>
    <w:rsid w:val="004D493A"/>
    <w:rsid w:val="004D5194"/>
    <w:rsid w:val="004D5213"/>
    <w:rsid w:val="004D6466"/>
    <w:rsid w:val="004D6A91"/>
    <w:rsid w:val="004E01D4"/>
    <w:rsid w:val="004E1788"/>
    <w:rsid w:val="004E18D3"/>
    <w:rsid w:val="004E327D"/>
    <w:rsid w:val="004E3306"/>
    <w:rsid w:val="004E3EEE"/>
    <w:rsid w:val="004E42CD"/>
    <w:rsid w:val="004E51A0"/>
    <w:rsid w:val="004E54F2"/>
    <w:rsid w:val="004E5E4A"/>
    <w:rsid w:val="004E6ED5"/>
    <w:rsid w:val="004E7D59"/>
    <w:rsid w:val="004F0EE2"/>
    <w:rsid w:val="004F1B5F"/>
    <w:rsid w:val="004F23C7"/>
    <w:rsid w:val="004F349C"/>
    <w:rsid w:val="004F3D66"/>
    <w:rsid w:val="004F60C0"/>
    <w:rsid w:val="004F72AA"/>
    <w:rsid w:val="0050071D"/>
    <w:rsid w:val="00501697"/>
    <w:rsid w:val="00501885"/>
    <w:rsid w:val="0050296C"/>
    <w:rsid w:val="00502FCE"/>
    <w:rsid w:val="005030C9"/>
    <w:rsid w:val="0050331A"/>
    <w:rsid w:val="005039C0"/>
    <w:rsid w:val="00503AE6"/>
    <w:rsid w:val="005046C8"/>
    <w:rsid w:val="00504908"/>
    <w:rsid w:val="00504AD1"/>
    <w:rsid w:val="00504ADA"/>
    <w:rsid w:val="00505332"/>
    <w:rsid w:val="00505E8B"/>
    <w:rsid w:val="00506846"/>
    <w:rsid w:val="00510A2E"/>
    <w:rsid w:val="00510ABD"/>
    <w:rsid w:val="00511376"/>
    <w:rsid w:val="0051153F"/>
    <w:rsid w:val="00511931"/>
    <w:rsid w:val="0051236F"/>
    <w:rsid w:val="005131C4"/>
    <w:rsid w:val="005133A7"/>
    <w:rsid w:val="00515C8F"/>
    <w:rsid w:val="0051608F"/>
    <w:rsid w:val="005165DA"/>
    <w:rsid w:val="00516944"/>
    <w:rsid w:val="005176C0"/>
    <w:rsid w:val="00517989"/>
    <w:rsid w:val="00517A20"/>
    <w:rsid w:val="00517C58"/>
    <w:rsid w:val="00517D97"/>
    <w:rsid w:val="00520FC5"/>
    <w:rsid w:val="00523525"/>
    <w:rsid w:val="005241C7"/>
    <w:rsid w:val="0052467A"/>
    <w:rsid w:val="00525240"/>
    <w:rsid w:val="00526016"/>
    <w:rsid w:val="0052617B"/>
    <w:rsid w:val="0052763A"/>
    <w:rsid w:val="0052774E"/>
    <w:rsid w:val="005304E3"/>
    <w:rsid w:val="00531684"/>
    <w:rsid w:val="0053182C"/>
    <w:rsid w:val="00532A9F"/>
    <w:rsid w:val="00534684"/>
    <w:rsid w:val="005350F7"/>
    <w:rsid w:val="0053596F"/>
    <w:rsid w:val="0053609B"/>
    <w:rsid w:val="005367FE"/>
    <w:rsid w:val="00536847"/>
    <w:rsid w:val="00536F39"/>
    <w:rsid w:val="005373FE"/>
    <w:rsid w:val="00537AB6"/>
    <w:rsid w:val="00540D5C"/>
    <w:rsid w:val="00541346"/>
    <w:rsid w:val="005419B9"/>
    <w:rsid w:val="00541E2B"/>
    <w:rsid w:val="00542E04"/>
    <w:rsid w:val="00543218"/>
    <w:rsid w:val="00543BCE"/>
    <w:rsid w:val="00544592"/>
    <w:rsid w:val="00545C14"/>
    <w:rsid w:val="00545EF6"/>
    <w:rsid w:val="00545F54"/>
    <w:rsid w:val="00546635"/>
    <w:rsid w:val="00546872"/>
    <w:rsid w:val="005473C9"/>
    <w:rsid w:val="00547F10"/>
    <w:rsid w:val="00547F9C"/>
    <w:rsid w:val="00550751"/>
    <w:rsid w:val="005514B2"/>
    <w:rsid w:val="0055186D"/>
    <w:rsid w:val="005521E4"/>
    <w:rsid w:val="005523B3"/>
    <w:rsid w:val="00552F43"/>
    <w:rsid w:val="00553F63"/>
    <w:rsid w:val="00554336"/>
    <w:rsid w:val="0055469C"/>
    <w:rsid w:val="00554A85"/>
    <w:rsid w:val="00554AC2"/>
    <w:rsid w:val="005553F9"/>
    <w:rsid w:val="005555AD"/>
    <w:rsid w:val="00555747"/>
    <w:rsid w:val="00556433"/>
    <w:rsid w:val="0055668D"/>
    <w:rsid w:val="005572CC"/>
    <w:rsid w:val="0056090B"/>
    <w:rsid w:val="00561E60"/>
    <w:rsid w:val="00562663"/>
    <w:rsid w:val="00562B56"/>
    <w:rsid w:val="00564CEF"/>
    <w:rsid w:val="005668CD"/>
    <w:rsid w:val="00570629"/>
    <w:rsid w:val="00570AF9"/>
    <w:rsid w:val="00571159"/>
    <w:rsid w:val="00571D82"/>
    <w:rsid w:val="00572296"/>
    <w:rsid w:val="00572749"/>
    <w:rsid w:val="005740EC"/>
    <w:rsid w:val="00574368"/>
    <w:rsid w:val="00574E38"/>
    <w:rsid w:val="00575A67"/>
    <w:rsid w:val="00575E2B"/>
    <w:rsid w:val="0057610C"/>
    <w:rsid w:val="005764D1"/>
    <w:rsid w:val="005774B4"/>
    <w:rsid w:val="0058095D"/>
    <w:rsid w:val="0058232D"/>
    <w:rsid w:val="0058254C"/>
    <w:rsid w:val="0058351E"/>
    <w:rsid w:val="00583527"/>
    <w:rsid w:val="00583814"/>
    <w:rsid w:val="0058469E"/>
    <w:rsid w:val="005854C6"/>
    <w:rsid w:val="005858DF"/>
    <w:rsid w:val="00585B27"/>
    <w:rsid w:val="005863C0"/>
    <w:rsid w:val="005868FB"/>
    <w:rsid w:val="00587270"/>
    <w:rsid w:val="00587D73"/>
    <w:rsid w:val="005912B1"/>
    <w:rsid w:val="005916F7"/>
    <w:rsid w:val="005918D9"/>
    <w:rsid w:val="00591E9C"/>
    <w:rsid w:val="00591FDF"/>
    <w:rsid w:val="00592188"/>
    <w:rsid w:val="00593318"/>
    <w:rsid w:val="0059392E"/>
    <w:rsid w:val="005947D8"/>
    <w:rsid w:val="005958CD"/>
    <w:rsid w:val="005963F5"/>
    <w:rsid w:val="005964CC"/>
    <w:rsid w:val="0059687E"/>
    <w:rsid w:val="00596A52"/>
    <w:rsid w:val="00596C1A"/>
    <w:rsid w:val="0059708A"/>
    <w:rsid w:val="0059786D"/>
    <w:rsid w:val="005A2AFD"/>
    <w:rsid w:val="005A3E78"/>
    <w:rsid w:val="005A539F"/>
    <w:rsid w:val="005A6439"/>
    <w:rsid w:val="005B24FA"/>
    <w:rsid w:val="005B4C5A"/>
    <w:rsid w:val="005B4E97"/>
    <w:rsid w:val="005B5071"/>
    <w:rsid w:val="005B523A"/>
    <w:rsid w:val="005B594E"/>
    <w:rsid w:val="005B61A9"/>
    <w:rsid w:val="005B735F"/>
    <w:rsid w:val="005C0B23"/>
    <w:rsid w:val="005C1338"/>
    <w:rsid w:val="005C1552"/>
    <w:rsid w:val="005C157D"/>
    <w:rsid w:val="005C16D5"/>
    <w:rsid w:val="005C1BA0"/>
    <w:rsid w:val="005C1F56"/>
    <w:rsid w:val="005C2AB1"/>
    <w:rsid w:val="005C2FC5"/>
    <w:rsid w:val="005C3595"/>
    <w:rsid w:val="005C365F"/>
    <w:rsid w:val="005C4286"/>
    <w:rsid w:val="005C4A0F"/>
    <w:rsid w:val="005C5016"/>
    <w:rsid w:val="005C5CCF"/>
    <w:rsid w:val="005C6964"/>
    <w:rsid w:val="005C7B20"/>
    <w:rsid w:val="005D0CB9"/>
    <w:rsid w:val="005D1146"/>
    <w:rsid w:val="005D18AE"/>
    <w:rsid w:val="005D24B1"/>
    <w:rsid w:val="005D25B4"/>
    <w:rsid w:val="005D2A81"/>
    <w:rsid w:val="005D3265"/>
    <w:rsid w:val="005D4AD3"/>
    <w:rsid w:val="005D5850"/>
    <w:rsid w:val="005D5FE6"/>
    <w:rsid w:val="005D7F43"/>
    <w:rsid w:val="005E00A2"/>
    <w:rsid w:val="005E0979"/>
    <w:rsid w:val="005E106B"/>
    <w:rsid w:val="005E1322"/>
    <w:rsid w:val="005E17CF"/>
    <w:rsid w:val="005E1BE4"/>
    <w:rsid w:val="005E3797"/>
    <w:rsid w:val="005E3B5E"/>
    <w:rsid w:val="005E3BC5"/>
    <w:rsid w:val="005E3E96"/>
    <w:rsid w:val="005E3EEB"/>
    <w:rsid w:val="005E5B57"/>
    <w:rsid w:val="005E7EF8"/>
    <w:rsid w:val="005F1460"/>
    <w:rsid w:val="005F2E55"/>
    <w:rsid w:val="005F322A"/>
    <w:rsid w:val="005F3326"/>
    <w:rsid w:val="005F3FC7"/>
    <w:rsid w:val="005F40FF"/>
    <w:rsid w:val="005F4486"/>
    <w:rsid w:val="005F4FA2"/>
    <w:rsid w:val="005F5128"/>
    <w:rsid w:val="005F560E"/>
    <w:rsid w:val="005F65CE"/>
    <w:rsid w:val="00601167"/>
    <w:rsid w:val="00601AAA"/>
    <w:rsid w:val="00601DA2"/>
    <w:rsid w:val="00601FF4"/>
    <w:rsid w:val="006026A7"/>
    <w:rsid w:val="00602BF6"/>
    <w:rsid w:val="00602E51"/>
    <w:rsid w:val="00602F09"/>
    <w:rsid w:val="00603711"/>
    <w:rsid w:val="00603FB9"/>
    <w:rsid w:val="00605A7F"/>
    <w:rsid w:val="006061F4"/>
    <w:rsid w:val="006065F6"/>
    <w:rsid w:val="006072D9"/>
    <w:rsid w:val="0060788C"/>
    <w:rsid w:val="006079F8"/>
    <w:rsid w:val="00610180"/>
    <w:rsid w:val="0061088C"/>
    <w:rsid w:val="006119DB"/>
    <w:rsid w:val="00613CC0"/>
    <w:rsid w:val="00613D2A"/>
    <w:rsid w:val="00614EDC"/>
    <w:rsid w:val="00615AD1"/>
    <w:rsid w:val="00615E9E"/>
    <w:rsid w:val="006173AB"/>
    <w:rsid w:val="0062122C"/>
    <w:rsid w:val="006218A5"/>
    <w:rsid w:val="00621FC0"/>
    <w:rsid w:val="00622698"/>
    <w:rsid w:val="006235B2"/>
    <w:rsid w:val="00623EB0"/>
    <w:rsid w:val="00624D0C"/>
    <w:rsid w:val="00624FD0"/>
    <w:rsid w:val="00625516"/>
    <w:rsid w:val="0062633A"/>
    <w:rsid w:val="006266BA"/>
    <w:rsid w:val="00626AD7"/>
    <w:rsid w:val="00627809"/>
    <w:rsid w:val="00630194"/>
    <w:rsid w:val="00630CA8"/>
    <w:rsid w:val="006314C7"/>
    <w:rsid w:val="00631A9F"/>
    <w:rsid w:val="006328A6"/>
    <w:rsid w:val="00633C28"/>
    <w:rsid w:val="00634AFF"/>
    <w:rsid w:val="00635CE5"/>
    <w:rsid w:val="00637383"/>
    <w:rsid w:val="006373A1"/>
    <w:rsid w:val="0064087D"/>
    <w:rsid w:val="00642041"/>
    <w:rsid w:val="0064216C"/>
    <w:rsid w:val="006423D2"/>
    <w:rsid w:val="006427D7"/>
    <w:rsid w:val="00642FB9"/>
    <w:rsid w:val="00644473"/>
    <w:rsid w:val="00644ED7"/>
    <w:rsid w:val="00650B79"/>
    <w:rsid w:val="00650FCB"/>
    <w:rsid w:val="00651BF1"/>
    <w:rsid w:val="00651F8F"/>
    <w:rsid w:val="00652378"/>
    <w:rsid w:val="00654762"/>
    <w:rsid w:val="006561C9"/>
    <w:rsid w:val="00657793"/>
    <w:rsid w:val="00657DBF"/>
    <w:rsid w:val="00657E15"/>
    <w:rsid w:val="00660105"/>
    <w:rsid w:val="006601B5"/>
    <w:rsid w:val="006630BD"/>
    <w:rsid w:val="006645DD"/>
    <w:rsid w:val="00664619"/>
    <w:rsid w:val="006646E8"/>
    <w:rsid w:val="00664812"/>
    <w:rsid w:val="00665ED0"/>
    <w:rsid w:val="00665FAD"/>
    <w:rsid w:val="0066692A"/>
    <w:rsid w:val="0066697A"/>
    <w:rsid w:val="00667024"/>
    <w:rsid w:val="00667764"/>
    <w:rsid w:val="006678A2"/>
    <w:rsid w:val="00667E57"/>
    <w:rsid w:val="006720C1"/>
    <w:rsid w:val="0067221C"/>
    <w:rsid w:val="00672349"/>
    <w:rsid w:val="0067285B"/>
    <w:rsid w:val="00672A46"/>
    <w:rsid w:val="00673035"/>
    <w:rsid w:val="0067313B"/>
    <w:rsid w:val="006734D0"/>
    <w:rsid w:val="0067357B"/>
    <w:rsid w:val="0067498E"/>
    <w:rsid w:val="00675CB1"/>
    <w:rsid w:val="00675F17"/>
    <w:rsid w:val="00676106"/>
    <w:rsid w:val="00676854"/>
    <w:rsid w:val="0067762A"/>
    <w:rsid w:val="00677877"/>
    <w:rsid w:val="00677D51"/>
    <w:rsid w:val="006812F2"/>
    <w:rsid w:val="00682FF0"/>
    <w:rsid w:val="00684F7E"/>
    <w:rsid w:val="0068579D"/>
    <w:rsid w:val="00686F30"/>
    <w:rsid w:val="00687024"/>
    <w:rsid w:val="00690181"/>
    <w:rsid w:val="00690E07"/>
    <w:rsid w:val="0069215B"/>
    <w:rsid w:val="00692DDB"/>
    <w:rsid w:val="006930F2"/>
    <w:rsid w:val="0069310E"/>
    <w:rsid w:val="00693902"/>
    <w:rsid w:val="00694002"/>
    <w:rsid w:val="0069413C"/>
    <w:rsid w:val="00695640"/>
    <w:rsid w:val="0069582C"/>
    <w:rsid w:val="00696887"/>
    <w:rsid w:val="00696894"/>
    <w:rsid w:val="00697180"/>
    <w:rsid w:val="00697987"/>
    <w:rsid w:val="006A0322"/>
    <w:rsid w:val="006A0619"/>
    <w:rsid w:val="006A0756"/>
    <w:rsid w:val="006A1F88"/>
    <w:rsid w:val="006A28BA"/>
    <w:rsid w:val="006A2FB4"/>
    <w:rsid w:val="006A375B"/>
    <w:rsid w:val="006A4706"/>
    <w:rsid w:val="006A4D61"/>
    <w:rsid w:val="006A4F3A"/>
    <w:rsid w:val="006A5247"/>
    <w:rsid w:val="006A576A"/>
    <w:rsid w:val="006A6193"/>
    <w:rsid w:val="006A619D"/>
    <w:rsid w:val="006A785C"/>
    <w:rsid w:val="006A7861"/>
    <w:rsid w:val="006B03CE"/>
    <w:rsid w:val="006B052E"/>
    <w:rsid w:val="006B145A"/>
    <w:rsid w:val="006B1886"/>
    <w:rsid w:val="006B3BD2"/>
    <w:rsid w:val="006B48F2"/>
    <w:rsid w:val="006B4B4F"/>
    <w:rsid w:val="006B4BA3"/>
    <w:rsid w:val="006B56A0"/>
    <w:rsid w:val="006B618C"/>
    <w:rsid w:val="006B61EA"/>
    <w:rsid w:val="006B62D4"/>
    <w:rsid w:val="006B648D"/>
    <w:rsid w:val="006B67DF"/>
    <w:rsid w:val="006B69C8"/>
    <w:rsid w:val="006B6E53"/>
    <w:rsid w:val="006B7D4B"/>
    <w:rsid w:val="006C0278"/>
    <w:rsid w:val="006C119A"/>
    <w:rsid w:val="006C1791"/>
    <w:rsid w:val="006C1ED8"/>
    <w:rsid w:val="006C1F59"/>
    <w:rsid w:val="006C2570"/>
    <w:rsid w:val="006C3B88"/>
    <w:rsid w:val="006C4BDC"/>
    <w:rsid w:val="006C559D"/>
    <w:rsid w:val="006C59B2"/>
    <w:rsid w:val="006C5FF5"/>
    <w:rsid w:val="006C7D08"/>
    <w:rsid w:val="006D0281"/>
    <w:rsid w:val="006D0CE7"/>
    <w:rsid w:val="006D1810"/>
    <w:rsid w:val="006D293E"/>
    <w:rsid w:val="006D32AD"/>
    <w:rsid w:val="006D32C1"/>
    <w:rsid w:val="006D3321"/>
    <w:rsid w:val="006D3C5E"/>
    <w:rsid w:val="006D40FF"/>
    <w:rsid w:val="006D4731"/>
    <w:rsid w:val="006D7112"/>
    <w:rsid w:val="006D72AA"/>
    <w:rsid w:val="006D73C5"/>
    <w:rsid w:val="006D75BE"/>
    <w:rsid w:val="006D7A97"/>
    <w:rsid w:val="006E2868"/>
    <w:rsid w:val="006E2AF8"/>
    <w:rsid w:val="006E3455"/>
    <w:rsid w:val="006E3D7B"/>
    <w:rsid w:val="006E4264"/>
    <w:rsid w:val="006E49F7"/>
    <w:rsid w:val="006E57DF"/>
    <w:rsid w:val="006E59A1"/>
    <w:rsid w:val="006E7363"/>
    <w:rsid w:val="006F1916"/>
    <w:rsid w:val="006F2604"/>
    <w:rsid w:val="006F2818"/>
    <w:rsid w:val="006F2922"/>
    <w:rsid w:val="006F2E4D"/>
    <w:rsid w:val="006F2E61"/>
    <w:rsid w:val="006F38D6"/>
    <w:rsid w:val="006F49CD"/>
    <w:rsid w:val="006F506C"/>
    <w:rsid w:val="006F5FE5"/>
    <w:rsid w:val="00702071"/>
    <w:rsid w:val="00703168"/>
    <w:rsid w:val="00704695"/>
    <w:rsid w:val="00704BC3"/>
    <w:rsid w:val="00705D9E"/>
    <w:rsid w:val="0070671E"/>
    <w:rsid w:val="00706726"/>
    <w:rsid w:val="00706DE5"/>
    <w:rsid w:val="007078D9"/>
    <w:rsid w:val="007105FB"/>
    <w:rsid w:val="0071082D"/>
    <w:rsid w:val="00710E43"/>
    <w:rsid w:val="00711CCA"/>
    <w:rsid w:val="00711CFB"/>
    <w:rsid w:val="00712A58"/>
    <w:rsid w:val="00720497"/>
    <w:rsid w:val="00721730"/>
    <w:rsid w:val="00721DEC"/>
    <w:rsid w:val="007227D1"/>
    <w:rsid w:val="00722C11"/>
    <w:rsid w:val="007231BF"/>
    <w:rsid w:val="007243A2"/>
    <w:rsid w:val="00724A31"/>
    <w:rsid w:val="00725094"/>
    <w:rsid w:val="007251FA"/>
    <w:rsid w:val="00725BAD"/>
    <w:rsid w:val="00725E7A"/>
    <w:rsid w:val="007270EA"/>
    <w:rsid w:val="00727216"/>
    <w:rsid w:val="007277FF"/>
    <w:rsid w:val="007279E7"/>
    <w:rsid w:val="00730CF3"/>
    <w:rsid w:val="007319C5"/>
    <w:rsid w:val="007320B5"/>
    <w:rsid w:val="00732468"/>
    <w:rsid w:val="007327C0"/>
    <w:rsid w:val="00732FB0"/>
    <w:rsid w:val="0073330E"/>
    <w:rsid w:val="00733703"/>
    <w:rsid w:val="00733F88"/>
    <w:rsid w:val="00734100"/>
    <w:rsid w:val="00734D0A"/>
    <w:rsid w:val="00735724"/>
    <w:rsid w:val="0073593C"/>
    <w:rsid w:val="0073661C"/>
    <w:rsid w:val="007366DC"/>
    <w:rsid w:val="007370C1"/>
    <w:rsid w:val="00737DEC"/>
    <w:rsid w:val="00741111"/>
    <w:rsid w:val="00741691"/>
    <w:rsid w:val="00741C0B"/>
    <w:rsid w:val="007429C4"/>
    <w:rsid w:val="0074301A"/>
    <w:rsid w:val="007435BC"/>
    <w:rsid w:val="00743AFF"/>
    <w:rsid w:val="00744003"/>
    <w:rsid w:val="0074464B"/>
    <w:rsid w:val="00744D0C"/>
    <w:rsid w:val="0074542B"/>
    <w:rsid w:val="007456C7"/>
    <w:rsid w:val="00746ED9"/>
    <w:rsid w:val="0074739B"/>
    <w:rsid w:val="00747427"/>
    <w:rsid w:val="00747F53"/>
    <w:rsid w:val="00750D04"/>
    <w:rsid w:val="007510F1"/>
    <w:rsid w:val="007514CF"/>
    <w:rsid w:val="007514E7"/>
    <w:rsid w:val="0075151C"/>
    <w:rsid w:val="00753204"/>
    <w:rsid w:val="00753206"/>
    <w:rsid w:val="007539C5"/>
    <w:rsid w:val="00755DA9"/>
    <w:rsid w:val="00756274"/>
    <w:rsid w:val="007567E3"/>
    <w:rsid w:val="00756B68"/>
    <w:rsid w:val="00760449"/>
    <w:rsid w:val="00760F47"/>
    <w:rsid w:val="00760FEB"/>
    <w:rsid w:val="00761835"/>
    <w:rsid w:val="007619A8"/>
    <w:rsid w:val="00762EB1"/>
    <w:rsid w:val="007630F0"/>
    <w:rsid w:val="00763451"/>
    <w:rsid w:val="0076380D"/>
    <w:rsid w:val="00764274"/>
    <w:rsid w:val="00764894"/>
    <w:rsid w:val="00764BCE"/>
    <w:rsid w:val="00766377"/>
    <w:rsid w:val="0076739C"/>
    <w:rsid w:val="00770CFA"/>
    <w:rsid w:val="00771039"/>
    <w:rsid w:val="00772286"/>
    <w:rsid w:val="00773631"/>
    <w:rsid w:val="007743DB"/>
    <w:rsid w:val="0077486F"/>
    <w:rsid w:val="007753F7"/>
    <w:rsid w:val="0077565F"/>
    <w:rsid w:val="00776628"/>
    <w:rsid w:val="0077674A"/>
    <w:rsid w:val="00776FCB"/>
    <w:rsid w:val="00777633"/>
    <w:rsid w:val="007779C8"/>
    <w:rsid w:val="00777E80"/>
    <w:rsid w:val="00780A8A"/>
    <w:rsid w:val="00780B5C"/>
    <w:rsid w:val="007822A7"/>
    <w:rsid w:val="007824D5"/>
    <w:rsid w:val="00782A40"/>
    <w:rsid w:val="0078372D"/>
    <w:rsid w:val="007838F9"/>
    <w:rsid w:val="00783AAA"/>
    <w:rsid w:val="00783D88"/>
    <w:rsid w:val="00784268"/>
    <w:rsid w:val="0078435B"/>
    <w:rsid w:val="00784941"/>
    <w:rsid w:val="007873E5"/>
    <w:rsid w:val="00787688"/>
    <w:rsid w:val="0078776A"/>
    <w:rsid w:val="0079099E"/>
    <w:rsid w:val="00791623"/>
    <w:rsid w:val="00791991"/>
    <w:rsid w:val="007925D1"/>
    <w:rsid w:val="0079268C"/>
    <w:rsid w:val="0079362C"/>
    <w:rsid w:val="007945F5"/>
    <w:rsid w:val="00794BFC"/>
    <w:rsid w:val="007954CB"/>
    <w:rsid w:val="00796DC2"/>
    <w:rsid w:val="0079724F"/>
    <w:rsid w:val="0079734E"/>
    <w:rsid w:val="007974D2"/>
    <w:rsid w:val="007A077F"/>
    <w:rsid w:val="007A07B7"/>
    <w:rsid w:val="007A0B91"/>
    <w:rsid w:val="007A0D5B"/>
    <w:rsid w:val="007A0F0D"/>
    <w:rsid w:val="007A1D03"/>
    <w:rsid w:val="007A1DED"/>
    <w:rsid w:val="007A1F4F"/>
    <w:rsid w:val="007A2D4B"/>
    <w:rsid w:val="007A3C5F"/>
    <w:rsid w:val="007A458C"/>
    <w:rsid w:val="007A4CA2"/>
    <w:rsid w:val="007A59C4"/>
    <w:rsid w:val="007A5B3E"/>
    <w:rsid w:val="007A5E1B"/>
    <w:rsid w:val="007A6EFF"/>
    <w:rsid w:val="007A7E19"/>
    <w:rsid w:val="007B0C08"/>
    <w:rsid w:val="007B2B52"/>
    <w:rsid w:val="007B2C5E"/>
    <w:rsid w:val="007B2CFA"/>
    <w:rsid w:val="007B384B"/>
    <w:rsid w:val="007B500A"/>
    <w:rsid w:val="007B51FE"/>
    <w:rsid w:val="007B5436"/>
    <w:rsid w:val="007B5507"/>
    <w:rsid w:val="007B5ABE"/>
    <w:rsid w:val="007B653A"/>
    <w:rsid w:val="007B6E6B"/>
    <w:rsid w:val="007C0512"/>
    <w:rsid w:val="007C11E7"/>
    <w:rsid w:val="007C1295"/>
    <w:rsid w:val="007C1D6A"/>
    <w:rsid w:val="007C3856"/>
    <w:rsid w:val="007C5210"/>
    <w:rsid w:val="007C5300"/>
    <w:rsid w:val="007C54F6"/>
    <w:rsid w:val="007C5A43"/>
    <w:rsid w:val="007C5E0D"/>
    <w:rsid w:val="007D00F0"/>
    <w:rsid w:val="007D0121"/>
    <w:rsid w:val="007D03F1"/>
    <w:rsid w:val="007D1151"/>
    <w:rsid w:val="007D23E6"/>
    <w:rsid w:val="007D39C7"/>
    <w:rsid w:val="007D3E26"/>
    <w:rsid w:val="007D4AB4"/>
    <w:rsid w:val="007D6A3E"/>
    <w:rsid w:val="007D7218"/>
    <w:rsid w:val="007E0101"/>
    <w:rsid w:val="007E05B3"/>
    <w:rsid w:val="007E131A"/>
    <w:rsid w:val="007E13A4"/>
    <w:rsid w:val="007E166E"/>
    <w:rsid w:val="007E38EB"/>
    <w:rsid w:val="007E3DFA"/>
    <w:rsid w:val="007E55B5"/>
    <w:rsid w:val="007E5662"/>
    <w:rsid w:val="007E7C09"/>
    <w:rsid w:val="007E7D63"/>
    <w:rsid w:val="007F1506"/>
    <w:rsid w:val="007F2363"/>
    <w:rsid w:val="007F24B5"/>
    <w:rsid w:val="007F2FB1"/>
    <w:rsid w:val="007F3CB6"/>
    <w:rsid w:val="007F3D59"/>
    <w:rsid w:val="007F45AF"/>
    <w:rsid w:val="007F5DAA"/>
    <w:rsid w:val="007F61B6"/>
    <w:rsid w:val="007F7F7B"/>
    <w:rsid w:val="00801003"/>
    <w:rsid w:val="00801F72"/>
    <w:rsid w:val="00802DFF"/>
    <w:rsid w:val="0080366C"/>
    <w:rsid w:val="00805A28"/>
    <w:rsid w:val="008068E4"/>
    <w:rsid w:val="008077F3"/>
    <w:rsid w:val="00807CB5"/>
    <w:rsid w:val="00810EAE"/>
    <w:rsid w:val="00811075"/>
    <w:rsid w:val="00811282"/>
    <w:rsid w:val="008115FF"/>
    <w:rsid w:val="0081224C"/>
    <w:rsid w:val="00813829"/>
    <w:rsid w:val="00813965"/>
    <w:rsid w:val="00815079"/>
    <w:rsid w:val="008151B0"/>
    <w:rsid w:val="00815804"/>
    <w:rsid w:val="00816A71"/>
    <w:rsid w:val="00817BF9"/>
    <w:rsid w:val="00820217"/>
    <w:rsid w:val="008204CD"/>
    <w:rsid w:val="0082069B"/>
    <w:rsid w:val="00820D2F"/>
    <w:rsid w:val="00821620"/>
    <w:rsid w:val="0082199C"/>
    <w:rsid w:val="008224ED"/>
    <w:rsid w:val="00822AFE"/>
    <w:rsid w:val="00822E70"/>
    <w:rsid w:val="00822FDD"/>
    <w:rsid w:val="008238CC"/>
    <w:rsid w:val="008255F2"/>
    <w:rsid w:val="0082669F"/>
    <w:rsid w:val="00826AB4"/>
    <w:rsid w:val="00827DFB"/>
    <w:rsid w:val="00830533"/>
    <w:rsid w:val="0083062F"/>
    <w:rsid w:val="0083095D"/>
    <w:rsid w:val="00830C44"/>
    <w:rsid w:val="00830F32"/>
    <w:rsid w:val="008311F9"/>
    <w:rsid w:val="008316BD"/>
    <w:rsid w:val="008332F2"/>
    <w:rsid w:val="00833402"/>
    <w:rsid w:val="00833857"/>
    <w:rsid w:val="00834FAC"/>
    <w:rsid w:val="00836368"/>
    <w:rsid w:val="00836E8A"/>
    <w:rsid w:val="00840863"/>
    <w:rsid w:val="00840A16"/>
    <w:rsid w:val="00841229"/>
    <w:rsid w:val="00841B41"/>
    <w:rsid w:val="00843CD0"/>
    <w:rsid w:val="00843EFE"/>
    <w:rsid w:val="00844D4B"/>
    <w:rsid w:val="008459EA"/>
    <w:rsid w:val="00846687"/>
    <w:rsid w:val="00847ABB"/>
    <w:rsid w:val="00850723"/>
    <w:rsid w:val="0085078F"/>
    <w:rsid w:val="00851138"/>
    <w:rsid w:val="00851164"/>
    <w:rsid w:val="0085174C"/>
    <w:rsid w:val="00852A0C"/>
    <w:rsid w:val="00852B3F"/>
    <w:rsid w:val="00852FF8"/>
    <w:rsid w:val="00854314"/>
    <w:rsid w:val="00854B5B"/>
    <w:rsid w:val="00855491"/>
    <w:rsid w:val="00856B54"/>
    <w:rsid w:val="0085758D"/>
    <w:rsid w:val="0085786F"/>
    <w:rsid w:val="008610F5"/>
    <w:rsid w:val="00861A35"/>
    <w:rsid w:val="00861B5A"/>
    <w:rsid w:val="008658FD"/>
    <w:rsid w:val="00865C10"/>
    <w:rsid w:val="00866F42"/>
    <w:rsid w:val="0086778C"/>
    <w:rsid w:val="00867CD6"/>
    <w:rsid w:val="00870BB1"/>
    <w:rsid w:val="00871671"/>
    <w:rsid w:val="00871852"/>
    <w:rsid w:val="00871E2F"/>
    <w:rsid w:val="00871E5D"/>
    <w:rsid w:val="00872CED"/>
    <w:rsid w:val="00874C9C"/>
    <w:rsid w:val="008762B5"/>
    <w:rsid w:val="00877468"/>
    <w:rsid w:val="008800B1"/>
    <w:rsid w:val="00882172"/>
    <w:rsid w:val="00882240"/>
    <w:rsid w:val="008829B0"/>
    <w:rsid w:val="0088369D"/>
    <w:rsid w:val="00883B7F"/>
    <w:rsid w:val="00883F3A"/>
    <w:rsid w:val="0088487B"/>
    <w:rsid w:val="00884894"/>
    <w:rsid w:val="00884C94"/>
    <w:rsid w:val="00885561"/>
    <w:rsid w:val="00885E0A"/>
    <w:rsid w:val="008867C5"/>
    <w:rsid w:val="008871C2"/>
    <w:rsid w:val="00887F9E"/>
    <w:rsid w:val="008903F7"/>
    <w:rsid w:val="00891331"/>
    <w:rsid w:val="00891C0A"/>
    <w:rsid w:val="008935E8"/>
    <w:rsid w:val="008948F4"/>
    <w:rsid w:val="00895250"/>
    <w:rsid w:val="00895B26"/>
    <w:rsid w:val="00897E2E"/>
    <w:rsid w:val="008A064B"/>
    <w:rsid w:val="008A0B23"/>
    <w:rsid w:val="008A1AC1"/>
    <w:rsid w:val="008A1BEF"/>
    <w:rsid w:val="008A2211"/>
    <w:rsid w:val="008A2B92"/>
    <w:rsid w:val="008A33D1"/>
    <w:rsid w:val="008A45A6"/>
    <w:rsid w:val="008A4FE5"/>
    <w:rsid w:val="008A60F0"/>
    <w:rsid w:val="008B083B"/>
    <w:rsid w:val="008B11EB"/>
    <w:rsid w:val="008B3D35"/>
    <w:rsid w:val="008B47F1"/>
    <w:rsid w:val="008B64F4"/>
    <w:rsid w:val="008B71B5"/>
    <w:rsid w:val="008B7B8E"/>
    <w:rsid w:val="008B7E0D"/>
    <w:rsid w:val="008B7EE3"/>
    <w:rsid w:val="008C07DC"/>
    <w:rsid w:val="008C2B95"/>
    <w:rsid w:val="008C3035"/>
    <w:rsid w:val="008C3BD8"/>
    <w:rsid w:val="008C523C"/>
    <w:rsid w:val="008C6411"/>
    <w:rsid w:val="008C6492"/>
    <w:rsid w:val="008C6C3C"/>
    <w:rsid w:val="008C6CD4"/>
    <w:rsid w:val="008C6FF5"/>
    <w:rsid w:val="008C725B"/>
    <w:rsid w:val="008D04AD"/>
    <w:rsid w:val="008D05B4"/>
    <w:rsid w:val="008D190F"/>
    <w:rsid w:val="008D206E"/>
    <w:rsid w:val="008D27E0"/>
    <w:rsid w:val="008D2AF5"/>
    <w:rsid w:val="008D2C84"/>
    <w:rsid w:val="008D37CE"/>
    <w:rsid w:val="008D3C32"/>
    <w:rsid w:val="008D465C"/>
    <w:rsid w:val="008D5B0F"/>
    <w:rsid w:val="008D6962"/>
    <w:rsid w:val="008D6C9E"/>
    <w:rsid w:val="008D6EAC"/>
    <w:rsid w:val="008E0746"/>
    <w:rsid w:val="008E0F29"/>
    <w:rsid w:val="008E156C"/>
    <w:rsid w:val="008E2290"/>
    <w:rsid w:val="008E2827"/>
    <w:rsid w:val="008E2DBA"/>
    <w:rsid w:val="008E2E66"/>
    <w:rsid w:val="008E2EE7"/>
    <w:rsid w:val="008E406D"/>
    <w:rsid w:val="008E4704"/>
    <w:rsid w:val="008E5036"/>
    <w:rsid w:val="008E66B8"/>
    <w:rsid w:val="008E759A"/>
    <w:rsid w:val="008E7A10"/>
    <w:rsid w:val="008E7D93"/>
    <w:rsid w:val="008F0A9B"/>
    <w:rsid w:val="008F0EA7"/>
    <w:rsid w:val="008F1769"/>
    <w:rsid w:val="008F17E1"/>
    <w:rsid w:val="008F1A26"/>
    <w:rsid w:val="008F2083"/>
    <w:rsid w:val="008F223E"/>
    <w:rsid w:val="008F27BE"/>
    <w:rsid w:val="008F2D92"/>
    <w:rsid w:val="008F3A4D"/>
    <w:rsid w:val="008F3F70"/>
    <w:rsid w:val="008F408A"/>
    <w:rsid w:val="008F47DC"/>
    <w:rsid w:val="008F4E37"/>
    <w:rsid w:val="008F5106"/>
    <w:rsid w:val="008F5FA8"/>
    <w:rsid w:val="008F60DA"/>
    <w:rsid w:val="008F6298"/>
    <w:rsid w:val="009000FC"/>
    <w:rsid w:val="00900212"/>
    <w:rsid w:val="0090025D"/>
    <w:rsid w:val="00901B68"/>
    <w:rsid w:val="00901D21"/>
    <w:rsid w:val="009033CD"/>
    <w:rsid w:val="009037AA"/>
    <w:rsid w:val="00903DC6"/>
    <w:rsid w:val="009048E5"/>
    <w:rsid w:val="00905080"/>
    <w:rsid w:val="0090553B"/>
    <w:rsid w:val="00906346"/>
    <w:rsid w:val="00907116"/>
    <w:rsid w:val="00907C9E"/>
    <w:rsid w:val="00907CFA"/>
    <w:rsid w:val="00910957"/>
    <w:rsid w:val="009111A4"/>
    <w:rsid w:val="00911321"/>
    <w:rsid w:val="00911F0B"/>
    <w:rsid w:val="009166F2"/>
    <w:rsid w:val="009205F4"/>
    <w:rsid w:val="009207ED"/>
    <w:rsid w:val="0092081E"/>
    <w:rsid w:val="00920BC3"/>
    <w:rsid w:val="00921615"/>
    <w:rsid w:val="00921C4C"/>
    <w:rsid w:val="00921C60"/>
    <w:rsid w:val="0092238C"/>
    <w:rsid w:val="00923D26"/>
    <w:rsid w:val="009249D8"/>
    <w:rsid w:val="00924E63"/>
    <w:rsid w:val="00924F1E"/>
    <w:rsid w:val="0092523D"/>
    <w:rsid w:val="00925307"/>
    <w:rsid w:val="00925FED"/>
    <w:rsid w:val="009261F7"/>
    <w:rsid w:val="0092665D"/>
    <w:rsid w:val="00926B37"/>
    <w:rsid w:val="00927073"/>
    <w:rsid w:val="00927273"/>
    <w:rsid w:val="00927E1E"/>
    <w:rsid w:val="00927E90"/>
    <w:rsid w:val="009305E3"/>
    <w:rsid w:val="00930998"/>
    <w:rsid w:val="009312A4"/>
    <w:rsid w:val="009316CA"/>
    <w:rsid w:val="00931EA9"/>
    <w:rsid w:val="00934E8C"/>
    <w:rsid w:val="00935571"/>
    <w:rsid w:val="00936C88"/>
    <w:rsid w:val="00936D7F"/>
    <w:rsid w:val="00937281"/>
    <w:rsid w:val="00941FB1"/>
    <w:rsid w:val="00942B1B"/>
    <w:rsid w:val="00943B75"/>
    <w:rsid w:val="0094495D"/>
    <w:rsid w:val="00946B85"/>
    <w:rsid w:val="00946BA2"/>
    <w:rsid w:val="00946BA9"/>
    <w:rsid w:val="00946CC3"/>
    <w:rsid w:val="009470B4"/>
    <w:rsid w:val="009475C4"/>
    <w:rsid w:val="00951AB1"/>
    <w:rsid w:val="00952942"/>
    <w:rsid w:val="00953834"/>
    <w:rsid w:val="00953EA4"/>
    <w:rsid w:val="00954982"/>
    <w:rsid w:val="00954B36"/>
    <w:rsid w:val="00955E63"/>
    <w:rsid w:val="00956366"/>
    <w:rsid w:val="009566C2"/>
    <w:rsid w:val="009573A7"/>
    <w:rsid w:val="00957585"/>
    <w:rsid w:val="009579F1"/>
    <w:rsid w:val="00961324"/>
    <w:rsid w:val="00961C6A"/>
    <w:rsid w:val="00961D17"/>
    <w:rsid w:val="00961FC5"/>
    <w:rsid w:val="0096282A"/>
    <w:rsid w:val="00962A30"/>
    <w:rsid w:val="00965097"/>
    <w:rsid w:val="009650D3"/>
    <w:rsid w:val="009655B9"/>
    <w:rsid w:val="00966697"/>
    <w:rsid w:val="009704F5"/>
    <w:rsid w:val="009706F6"/>
    <w:rsid w:val="009713F1"/>
    <w:rsid w:val="009717FE"/>
    <w:rsid w:val="00971FE9"/>
    <w:rsid w:val="00973C15"/>
    <w:rsid w:val="009759D7"/>
    <w:rsid w:val="00975FD7"/>
    <w:rsid w:val="009767A1"/>
    <w:rsid w:val="00977191"/>
    <w:rsid w:val="009779C8"/>
    <w:rsid w:val="00981820"/>
    <w:rsid w:val="009818D5"/>
    <w:rsid w:val="009820F0"/>
    <w:rsid w:val="0098260E"/>
    <w:rsid w:val="00983018"/>
    <w:rsid w:val="00983701"/>
    <w:rsid w:val="00983D87"/>
    <w:rsid w:val="0098442D"/>
    <w:rsid w:val="009850A3"/>
    <w:rsid w:val="00985753"/>
    <w:rsid w:val="009859E9"/>
    <w:rsid w:val="00986475"/>
    <w:rsid w:val="00986E2A"/>
    <w:rsid w:val="00986E93"/>
    <w:rsid w:val="00987B05"/>
    <w:rsid w:val="00987FDB"/>
    <w:rsid w:val="00990522"/>
    <w:rsid w:val="00990696"/>
    <w:rsid w:val="00990895"/>
    <w:rsid w:val="00990BC9"/>
    <w:rsid w:val="0099155B"/>
    <w:rsid w:val="009919E1"/>
    <w:rsid w:val="009937F9"/>
    <w:rsid w:val="00993A9A"/>
    <w:rsid w:val="00993D67"/>
    <w:rsid w:val="009942D0"/>
    <w:rsid w:val="0099440F"/>
    <w:rsid w:val="0099604F"/>
    <w:rsid w:val="009967A0"/>
    <w:rsid w:val="00996CE8"/>
    <w:rsid w:val="00996D1F"/>
    <w:rsid w:val="00996DE6"/>
    <w:rsid w:val="00997B09"/>
    <w:rsid w:val="009A01AA"/>
    <w:rsid w:val="009A04DD"/>
    <w:rsid w:val="009A2AFC"/>
    <w:rsid w:val="009A2E04"/>
    <w:rsid w:val="009A33F3"/>
    <w:rsid w:val="009A39E9"/>
    <w:rsid w:val="009A5FC9"/>
    <w:rsid w:val="009A616B"/>
    <w:rsid w:val="009A6170"/>
    <w:rsid w:val="009A6E54"/>
    <w:rsid w:val="009A707F"/>
    <w:rsid w:val="009A723F"/>
    <w:rsid w:val="009A7E8D"/>
    <w:rsid w:val="009B16DE"/>
    <w:rsid w:val="009B16E3"/>
    <w:rsid w:val="009B1A98"/>
    <w:rsid w:val="009B329B"/>
    <w:rsid w:val="009B3C5E"/>
    <w:rsid w:val="009B4195"/>
    <w:rsid w:val="009B4CDC"/>
    <w:rsid w:val="009B51D5"/>
    <w:rsid w:val="009C08EF"/>
    <w:rsid w:val="009C0B7F"/>
    <w:rsid w:val="009C1D33"/>
    <w:rsid w:val="009C1DC0"/>
    <w:rsid w:val="009C2243"/>
    <w:rsid w:val="009C2C81"/>
    <w:rsid w:val="009C3584"/>
    <w:rsid w:val="009C3BE9"/>
    <w:rsid w:val="009C4255"/>
    <w:rsid w:val="009C48FD"/>
    <w:rsid w:val="009C5532"/>
    <w:rsid w:val="009C5654"/>
    <w:rsid w:val="009C5949"/>
    <w:rsid w:val="009C59FF"/>
    <w:rsid w:val="009C5BB9"/>
    <w:rsid w:val="009C5C6C"/>
    <w:rsid w:val="009C6B82"/>
    <w:rsid w:val="009C6F84"/>
    <w:rsid w:val="009C7B7A"/>
    <w:rsid w:val="009D1A47"/>
    <w:rsid w:val="009D1C90"/>
    <w:rsid w:val="009D21D3"/>
    <w:rsid w:val="009D28D7"/>
    <w:rsid w:val="009D2C16"/>
    <w:rsid w:val="009D3300"/>
    <w:rsid w:val="009D3CB2"/>
    <w:rsid w:val="009D469B"/>
    <w:rsid w:val="009D5527"/>
    <w:rsid w:val="009D56F5"/>
    <w:rsid w:val="009D573F"/>
    <w:rsid w:val="009D5B0E"/>
    <w:rsid w:val="009D5DE1"/>
    <w:rsid w:val="009D650F"/>
    <w:rsid w:val="009D71CB"/>
    <w:rsid w:val="009D73BC"/>
    <w:rsid w:val="009D75CD"/>
    <w:rsid w:val="009E1AA8"/>
    <w:rsid w:val="009E2603"/>
    <w:rsid w:val="009E27CB"/>
    <w:rsid w:val="009E2F97"/>
    <w:rsid w:val="009E310D"/>
    <w:rsid w:val="009E3694"/>
    <w:rsid w:val="009E46B5"/>
    <w:rsid w:val="009E7D9A"/>
    <w:rsid w:val="009E7ED1"/>
    <w:rsid w:val="009F0026"/>
    <w:rsid w:val="009F0810"/>
    <w:rsid w:val="009F0B27"/>
    <w:rsid w:val="009F18F8"/>
    <w:rsid w:val="009F324F"/>
    <w:rsid w:val="009F3636"/>
    <w:rsid w:val="009F483B"/>
    <w:rsid w:val="009F55DF"/>
    <w:rsid w:val="009F5752"/>
    <w:rsid w:val="009F6B96"/>
    <w:rsid w:val="009F6C68"/>
    <w:rsid w:val="00A02750"/>
    <w:rsid w:val="00A037B6"/>
    <w:rsid w:val="00A0542B"/>
    <w:rsid w:val="00A05EF7"/>
    <w:rsid w:val="00A07385"/>
    <w:rsid w:val="00A07632"/>
    <w:rsid w:val="00A07DAD"/>
    <w:rsid w:val="00A10772"/>
    <w:rsid w:val="00A11F72"/>
    <w:rsid w:val="00A121D8"/>
    <w:rsid w:val="00A13417"/>
    <w:rsid w:val="00A13D25"/>
    <w:rsid w:val="00A14219"/>
    <w:rsid w:val="00A14EC4"/>
    <w:rsid w:val="00A1620D"/>
    <w:rsid w:val="00A166D8"/>
    <w:rsid w:val="00A179DC"/>
    <w:rsid w:val="00A20925"/>
    <w:rsid w:val="00A227E6"/>
    <w:rsid w:val="00A22BCB"/>
    <w:rsid w:val="00A23F03"/>
    <w:rsid w:val="00A24407"/>
    <w:rsid w:val="00A24C23"/>
    <w:rsid w:val="00A24E83"/>
    <w:rsid w:val="00A31148"/>
    <w:rsid w:val="00A32D3E"/>
    <w:rsid w:val="00A34297"/>
    <w:rsid w:val="00A3457E"/>
    <w:rsid w:val="00A34B44"/>
    <w:rsid w:val="00A3502A"/>
    <w:rsid w:val="00A373AF"/>
    <w:rsid w:val="00A37CEF"/>
    <w:rsid w:val="00A40723"/>
    <w:rsid w:val="00A4204B"/>
    <w:rsid w:val="00A4228D"/>
    <w:rsid w:val="00A42753"/>
    <w:rsid w:val="00A427A9"/>
    <w:rsid w:val="00A42999"/>
    <w:rsid w:val="00A4522C"/>
    <w:rsid w:val="00A45C79"/>
    <w:rsid w:val="00A46CA2"/>
    <w:rsid w:val="00A46DD8"/>
    <w:rsid w:val="00A476FA"/>
    <w:rsid w:val="00A477FC"/>
    <w:rsid w:val="00A5113C"/>
    <w:rsid w:val="00A5179C"/>
    <w:rsid w:val="00A531C2"/>
    <w:rsid w:val="00A540B8"/>
    <w:rsid w:val="00A54C42"/>
    <w:rsid w:val="00A55829"/>
    <w:rsid w:val="00A55D8E"/>
    <w:rsid w:val="00A57E80"/>
    <w:rsid w:val="00A608C4"/>
    <w:rsid w:val="00A6130F"/>
    <w:rsid w:val="00A617E5"/>
    <w:rsid w:val="00A63004"/>
    <w:rsid w:val="00A646D4"/>
    <w:rsid w:val="00A64BC6"/>
    <w:rsid w:val="00A65861"/>
    <w:rsid w:val="00A65922"/>
    <w:rsid w:val="00A6594B"/>
    <w:rsid w:val="00A65D7D"/>
    <w:rsid w:val="00A6606F"/>
    <w:rsid w:val="00A665D5"/>
    <w:rsid w:val="00A66CB7"/>
    <w:rsid w:val="00A670B7"/>
    <w:rsid w:val="00A67689"/>
    <w:rsid w:val="00A7008E"/>
    <w:rsid w:val="00A7133A"/>
    <w:rsid w:val="00A7254E"/>
    <w:rsid w:val="00A72D06"/>
    <w:rsid w:val="00A734CE"/>
    <w:rsid w:val="00A73C95"/>
    <w:rsid w:val="00A74CDD"/>
    <w:rsid w:val="00A75A65"/>
    <w:rsid w:val="00A75C85"/>
    <w:rsid w:val="00A75E73"/>
    <w:rsid w:val="00A76D47"/>
    <w:rsid w:val="00A770A9"/>
    <w:rsid w:val="00A806BB"/>
    <w:rsid w:val="00A8130B"/>
    <w:rsid w:val="00A8186C"/>
    <w:rsid w:val="00A81AAB"/>
    <w:rsid w:val="00A821E7"/>
    <w:rsid w:val="00A82223"/>
    <w:rsid w:val="00A827E0"/>
    <w:rsid w:val="00A82EF2"/>
    <w:rsid w:val="00A8334A"/>
    <w:rsid w:val="00A834C0"/>
    <w:rsid w:val="00A83DCA"/>
    <w:rsid w:val="00A8407B"/>
    <w:rsid w:val="00A849B0"/>
    <w:rsid w:val="00A84E7D"/>
    <w:rsid w:val="00A86046"/>
    <w:rsid w:val="00A860C0"/>
    <w:rsid w:val="00A86ED0"/>
    <w:rsid w:val="00A87B86"/>
    <w:rsid w:val="00A87D83"/>
    <w:rsid w:val="00A90A5C"/>
    <w:rsid w:val="00A90C24"/>
    <w:rsid w:val="00A90E5D"/>
    <w:rsid w:val="00A90F3E"/>
    <w:rsid w:val="00A9297F"/>
    <w:rsid w:val="00A931A8"/>
    <w:rsid w:val="00A94165"/>
    <w:rsid w:val="00A9547C"/>
    <w:rsid w:val="00A96563"/>
    <w:rsid w:val="00A96D1F"/>
    <w:rsid w:val="00A97ACE"/>
    <w:rsid w:val="00A97ECC"/>
    <w:rsid w:val="00AA0222"/>
    <w:rsid w:val="00AA3F6A"/>
    <w:rsid w:val="00AA4240"/>
    <w:rsid w:val="00AA45CE"/>
    <w:rsid w:val="00AA47E3"/>
    <w:rsid w:val="00AA4D36"/>
    <w:rsid w:val="00AA51A6"/>
    <w:rsid w:val="00AA7179"/>
    <w:rsid w:val="00AB00CC"/>
    <w:rsid w:val="00AB13BC"/>
    <w:rsid w:val="00AB1708"/>
    <w:rsid w:val="00AB1B59"/>
    <w:rsid w:val="00AB28EC"/>
    <w:rsid w:val="00AB2FA4"/>
    <w:rsid w:val="00AB3A02"/>
    <w:rsid w:val="00AB3CF8"/>
    <w:rsid w:val="00AB4616"/>
    <w:rsid w:val="00AB515A"/>
    <w:rsid w:val="00AB5498"/>
    <w:rsid w:val="00AB5CE4"/>
    <w:rsid w:val="00AB5D6F"/>
    <w:rsid w:val="00AB5DDD"/>
    <w:rsid w:val="00AB7417"/>
    <w:rsid w:val="00AC101E"/>
    <w:rsid w:val="00AC182A"/>
    <w:rsid w:val="00AC2096"/>
    <w:rsid w:val="00AC2E92"/>
    <w:rsid w:val="00AC54AD"/>
    <w:rsid w:val="00AC60C1"/>
    <w:rsid w:val="00AC6213"/>
    <w:rsid w:val="00AC7997"/>
    <w:rsid w:val="00AC7BF1"/>
    <w:rsid w:val="00AD1096"/>
    <w:rsid w:val="00AD1A7A"/>
    <w:rsid w:val="00AD2853"/>
    <w:rsid w:val="00AD3180"/>
    <w:rsid w:val="00AD38E8"/>
    <w:rsid w:val="00AD3AB6"/>
    <w:rsid w:val="00AD3DAE"/>
    <w:rsid w:val="00AD3FD5"/>
    <w:rsid w:val="00AD4320"/>
    <w:rsid w:val="00AD4F5E"/>
    <w:rsid w:val="00AD59BB"/>
    <w:rsid w:val="00AD629D"/>
    <w:rsid w:val="00AD78F2"/>
    <w:rsid w:val="00AD7B76"/>
    <w:rsid w:val="00AD7D7A"/>
    <w:rsid w:val="00AE0529"/>
    <w:rsid w:val="00AE12C7"/>
    <w:rsid w:val="00AE12DD"/>
    <w:rsid w:val="00AE1618"/>
    <w:rsid w:val="00AE1CBA"/>
    <w:rsid w:val="00AE2870"/>
    <w:rsid w:val="00AE3A0D"/>
    <w:rsid w:val="00AE3D7E"/>
    <w:rsid w:val="00AE4A03"/>
    <w:rsid w:val="00AE4CDD"/>
    <w:rsid w:val="00AE54D8"/>
    <w:rsid w:val="00AE5902"/>
    <w:rsid w:val="00AE5904"/>
    <w:rsid w:val="00AE5B3E"/>
    <w:rsid w:val="00AE69DF"/>
    <w:rsid w:val="00AF0496"/>
    <w:rsid w:val="00AF0497"/>
    <w:rsid w:val="00AF09F9"/>
    <w:rsid w:val="00AF1702"/>
    <w:rsid w:val="00AF24D1"/>
    <w:rsid w:val="00AF2E02"/>
    <w:rsid w:val="00AF464E"/>
    <w:rsid w:val="00AF54C6"/>
    <w:rsid w:val="00AF5C97"/>
    <w:rsid w:val="00AF5D51"/>
    <w:rsid w:val="00AF635D"/>
    <w:rsid w:val="00AF6830"/>
    <w:rsid w:val="00AF6C3D"/>
    <w:rsid w:val="00B000A1"/>
    <w:rsid w:val="00B01EFA"/>
    <w:rsid w:val="00B028C8"/>
    <w:rsid w:val="00B03582"/>
    <w:rsid w:val="00B04A59"/>
    <w:rsid w:val="00B070F8"/>
    <w:rsid w:val="00B074F5"/>
    <w:rsid w:val="00B10424"/>
    <w:rsid w:val="00B10447"/>
    <w:rsid w:val="00B106E5"/>
    <w:rsid w:val="00B10859"/>
    <w:rsid w:val="00B10C48"/>
    <w:rsid w:val="00B1107B"/>
    <w:rsid w:val="00B11926"/>
    <w:rsid w:val="00B122E1"/>
    <w:rsid w:val="00B123B4"/>
    <w:rsid w:val="00B12668"/>
    <w:rsid w:val="00B12BFB"/>
    <w:rsid w:val="00B12C72"/>
    <w:rsid w:val="00B1314A"/>
    <w:rsid w:val="00B138CD"/>
    <w:rsid w:val="00B157E8"/>
    <w:rsid w:val="00B1597A"/>
    <w:rsid w:val="00B15F90"/>
    <w:rsid w:val="00B16769"/>
    <w:rsid w:val="00B17481"/>
    <w:rsid w:val="00B201CC"/>
    <w:rsid w:val="00B2041E"/>
    <w:rsid w:val="00B20F2E"/>
    <w:rsid w:val="00B21040"/>
    <w:rsid w:val="00B21658"/>
    <w:rsid w:val="00B21CAE"/>
    <w:rsid w:val="00B21DF5"/>
    <w:rsid w:val="00B22058"/>
    <w:rsid w:val="00B230C3"/>
    <w:rsid w:val="00B235A9"/>
    <w:rsid w:val="00B23D4E"/>
    <w:rsid w:val="00B25304"/>
    <w:rsid w:val="00B2591B"/>
    <w:rsid w:val="00B2631E"/>
    <w:rsid w:val="00B2790E"/>
    <w:rsid w:val="00B30420"/>
    <w:rsid w:val="00B305C9"/>
    <w:rsid w:val="00B3063F"/>
    <w:rsid w:val="00B30A01"/>
    <w:rsid w:val="00B32C7C"/>
    <w:rsid w:val="00B33127"/>
    <w:rsid w:val="00B33146"/>
    <w:rsid w:val="00B341A7"/>
    <w:rsid w:val="00B344E7"/>
    <w:rsid w:val="00B3506D"/>
    <w:rsid w:val="00B350C1"/>
    <w:rsid w:val="00B35B68"/>
    <w:rsid w:val="00B35C54"/>
    <w:rsid w:val="00B362B6"/>
    <w:rsid w:val="00B36E6C"/>
    <w:rsid w:val="00B405A8"/>
    <w:rsid w:val="00B40D97"/>
    <w:rsid w:val="00B40ECF"/>
    <w:rsid w:val="00B41DC6"/>
    <w:rsid w:val="00B42805"/>
    <w:rsid w:val="00B42FE9"/>
    <w:rsid w:val="00B43745"/>
    <w:rsid w:val="00B4388B"/>
    <w:rsid w:val="00B438F1"/>
    <w:rsid w:val="00B446AA"/>
    <w:rsid w:val="00B455B7"/>
    <w:rsid w:val="00B45F86"/>
    <w:rsid w:val="00B46580"/>
    <w:rsid w:val="00B46CCA"/>
    <w:rsid w:val="00B5043D"/>
    <w:rsid w:val="00B507B7"/>
    <w:rsid w:val="00B52119"/>
    <w:rsid w:val="00B52268"/>
    <w:rsid w:val="00B53A1B"/>
    <w:rsid w:val="00B53A79"/>
    <w:rsid w:val="00B53CFE"/>
    <w:rsid w:val="00B54E82"/>
    <w:rsid w:val="00B54F88"/>
    <w:rsid w:val="00B55200"/>
    <w:rsid w:val="00B5610F"/>
    <w:rsid w:val="00B561FF"/>
    <w:rsid w:val="00B564A5"/>
    <w:rsid w:val="00B57BF2"/>
    <w:rsid w:val="00B57CF0"/>
    <w:rsid w:val="00B60A58"/>
    <w:rsid w:val="00B61D31"/>
    <w:rsid w:val="00B62509"/>
    <w:rsid w:val="00B62E9B"/>
    <w:rsid w:val="00B62F1F"/>
    <w:rsid w:val="00B64186"/>
    <w:rsid w:val="00B644F7"/>
    <w:rsid w:val="00B64544"/>
    <w:rsid w:val="00B654CB"/>
    <w:rsid w:val="00B6560E"/>
    <w:rsid w:val="00B65EF7"/>
    <w:rsid w:val="00B67BA2"/>
    <w:rsid w:val="00B70341"/>
    <w:rsid w:val="00B70821"/>
    <w:rsid w:val="00B70837"/>
    <w:rsid w:val="00B71762"/>
    <w:rsid w:val="00B71869"/>
    <w:rsid w:val="00B71BB7"/>
    <w:rsid w:val="00B72D01"/>
    <w:rsid w:val="00B72FE1"/>
    <w:rsid w:val="00B73DE5"/>
    <w:rsid w:val="00B74E8E"/>
    <w:rsid w:val="00B75B35"/>
    <w:rsid w:val="00B76156"/>
    <w:rsid w:val="00B762F3"/>
    <w:rsid w:val="00B7652D"/>
    <w:rsid w:val="00B778CE"/>
    <w:rsid w:val="00B8051D"/>
    <w:rsid w:val="00B8121A"/>
    <w:rsid w:val="00B82F6C"/>
    <w:rsid w:val="00B83629"/>
    <w:rsid w:val="00B83992"/>
    <w:rsid w:val="00B83C9B"/>
    <w:rsid w:val="00B8461E"/>
    <w:rsid w:val="00B85765"/>
    <w:rsid w:val="00B86B1E"/>
    <w:rsid w:val="00B87120"/>
    <w:rsid w:val="00B87434"/>
    <w:rsid w:val="00B87599"/>
    <w:rsid w:val="00B90211"/>
    <w:rsid w:val="00B952B3"/>
    <w:rsid w:val="00B953AD"/>
    <w:rsid w:val="00B95B77"/>
    <w:rsid w:val="00BA05B3"/>
    <w:rsid w:val="00BA0797"/>
    <w:rsid w:val="00BA28C4"/>
    <w:rsid w:val="00BA4E19"/>
    <w:rsid w:val="00BA5576"/>
    <w:rsid w:val="00BA5A9F"/>
    <w:rsid w:val="00BA5AB6"/>
    <w:rsid w:val="00BB00D2"/>
    <w:rsid w:val="00BB0593"/>
    <w:rsid w:val="00BB1761"/>
    <w:rsid w:val="00BB2E84"/>
    <w:rsid w:val="00BB424D"/>
    <w:rsid w:val="00BB4BC8"/>
    <w:rsid w:val="00BB4D27"/>
    <w:rsid w:val="00BB593E"/>
    <w:rsid w:val="00BB5D69"/>
    <w:rsid w:val="00BB5E01"/>
    <w:rsid w:val="00BB65AB"/>
    <w:rsid w:val="00BB672B"/>
    <w:rsid w:val="00BB6A1B"/>
    <w:rsid w:val="00BB6BCA"/>
    <w:rsid w:val="00BB6DA3"/>
    <w:rsid w:val="00BC0B08"/>
    <w:rsid w:val="00BC1A52"/>
    <w:rsid w:val="00BC27D3"/>
    <w:rsid w:val="00BC28A3"/>
    <w:rsid w:val="00BC299E"/>
    <w:rsid w:val="00BC3934"/>
    <w:rsid w:val="00BC394B"/>
    <w:rsid w:val="00BC3C49"/>
    <w:rsid w:val="00BC3E24"/>
    <w:rsid w:val="00BC484A"/>
    <w:rsid w:val="00BC5871"/>
    <w:rsid w:val="00BC7381"/>
    <w:rsid w:val="00BC7AF0"/>
    <w:rsid w:val="00BD01FD"/>
    <w:rsid w:val="00BD0393"/>
    <w:rsid w:val="00BD0D9A"/>
    <w:rsid w:val="00BD12EE"/>
    <w:rsid w:val="00BD15A9"/>
    <w:rsid w:val="00BD1C69"/>
    <w:rsid w:val="00BD20BE"/>
    <w:rsid w:val="00BD288E"/>
    <w:rsid w:val="00BD2916"/>
    <w:rsid w:val="00BD363C"/>
    <w:rsid w:val="00BD3668"/>
    <w:rsid w:val="00BD3B96"/>
    <w:rsid w:val="00BD4014"/>
    <w:rsid w:val="00BD4799"/>
    <w:rsid w:val="00BD4D26"/>
    <w:rsid w:val="00BE01D8"/>
    <w:rsid w:val="00BE02E6"/>
    <w:rsid w:val="00BE06B8"/>
    <w:rsid w:val="00BE0811"/>
    <w:rsid w:val="00BE16ED"/>
    <w:rsid w:val="00BE20BA"/>
    <w:rsid w:val="00BE2423"/>
    <w:rsid w:val="00BE2754"/>
    <w:rsid w:val="00BE46EE"/>
    <w:rsid w:val="00BE5E8D"/>
    <w:rsid w:val="00BE5EF7"/>
    <w:rsid w:val="00BE7764"/>
    <w:rsid w:val="00BE7D8D"/>
    <w:rsid w:val="00BF0222"/>
    <w:rsid w:val="00BF03EE"/>
    <w:rsid w:val="00BF0A33"/>
    <w:rsid w:val="00BF1271"/>
    <w:rsid w:val="00BF1E7C"/>
    <w:rsid w:val="00BF277B"/>
    <w:rsid w:val="00BF334A"/>
    <w:rsid w:val="00BF33B9"/>
    <w:rsid w:val="00BF3705"/>
    <w:rsid w:val="00BF517C"/>
    <w:rsid w:val="00BF71FF"/>
    <w:rsid w:val="00BF7354"/>
    <w:rsid w:val="00C000D2"/>
    <w:rsid w:val="00C005D6"/>
    <w:rsid w:val="00C00C71"/>
    <w:rsid w:val="00C00DAE"/>
    <w:rsid w:val="00C014B8"/>
    <w:rsid w:val="00C01675"/>
    <w:rsid w:val="00C01F6C"/>
    <w:rsid w:val="00C02022"/>
    <w:rsid w:val="00C02144"/>
    <w:rsid w:val="00C02808"/>
    <w:rsid w:val="00C02BB8"/>
    <w:rsid w:val="00C03B45"/>
    <w:rsid w:val="00C03E87"/>
    <w:rsid w:val="00C04621"/>
    <w:rsid w:val="00C0495F"/>
    <w:rsid w:val="00C05E34"/>
    <w:rsid w:val="00C05ECD"/>
    <w:rsid w:val="00C070E0"/>
    <w:rsid w:val="00C07BFC"/>
    <w:rsid w:val="00C11D55"/>
    <w:rsid w:val="00C12019"/>
    <w:rsid w:val="00C12564"/>
    <w:rsid w:val="00C1292A"/>
    <w:rsid w:val="00C13FC1"/>
    <w:rsid w:val="00C17F43"/>
    <w:rsid w:val="00C17FA1"/>
    <w:rsid w:val="00C2034C"/>
    <w:rsid w:val="00C20416"/>
    <w:rsid w:val="00C21D35"/>
    <w:rsid w:val="00C23040"/>
    <w:rsid w:val="00C23A36"/>
    <w:rsid w:val="00C24229"/>
    <w:rsid w:val="00C2496A"/>
    <w:rsid w:val="00C2499F"/>
    <w:rsid w:val="00C25AC7"/>
    <w:rsid w:val="00C27036"/>
    <w:rsid w:val="00C275B2"/>
    <w:rsid w:val="00C27F03"/>
    <w:rsid w:val="00C3055F"/>
    <w:rsid w:val="00C30F66"/>
    <w:rsid w:val="00C30FF1"/>
    <w:rsid w:val="00C311D0"/>
    <w:rsid w:val="00C316F2"/>
    <w:rsid w:val="00C31D02"/>
    <w:rsid w:val="00C32775"/>
    <w:rsid w:val="00C32B69"/>
    <w:rsid w:val="00C334A8"/>
    <w:rsid w:val="00C34EE1"/>
    <w:rsid w:val="00C3525D"/>
    <w:rsid w:val="00C35276"/>
    <w:rsid w:val="00C35858"/>
    <w:rsid w:val="00C3680B"/>
    <w:rsid w:val="00C36DEA"/>
    <w:rsid w:val="00C378C2"/>
    <w:rsid w:val="00C41137"/>
    <w:rsid w:val="00C4148B"/>
    <w:rsid w:val="00C4171C"/>
    <w:rsid w:val="00C43028"/>
    <w:rsid w:val="00C436BA"/>
    <w:rsid w:val="00C43AAD"/>
    <w:rsid w:val="00C441A5"/>
    <w:rsid w:val="00C44440"/>
    <w:rsid w:val="00C458EE"/>
    <w:rsid w:val="00C466F1"/>
    <w:rsid w:val="00C47042"/>
    <w:rsid w:val="00C47950"/>
    <w:rsid w:val="00C50C0D"/>
    <w:rsid w:val="00C51077"/>
    <w:rsid w:val="00C51B2D"/>
    <w:rsid w:val="00C52269"/>
    <w:rsid w:val="00C5243C"/>
    <w:rsid w:val="00C524E3"/>
    <w:rsid w:val="00C525BE"/>
    <w:rsid w:val="00C528D4"/>
    <w:rsid w:val="00C537A8"/>
    <w:rsid w:val="00C53B79"/>
    <w:rsid w:val="00C54AC3"/>
    <w:rsid w:val="00C559DC"/>
    <w:rsid w:val="00C56A2E"/>
    <w:rsid w:val="00C5748B"/>
    <w:rsid w:val="00C57800"/>
    <w:rsid w:val="00C57C47"/>
    <w:rsid w:val="00C601A4"/>
    <w:rsid w:val="00C601C8"/>
    <w:rsid w:val="00C604DA"/>
    <w:rsid w:val="00C60A03"/>
    <w:rsid w:val="00C60B9E"/>
    <w:rsid w:val="00C61BD8"/>
    <w:rsid w:val="00C61CB0"/>
    <w:rsid w:val="00C61DAF"/>
    <w:rsid w:val="00C61E01"/>
    <w:rsid w:val="00C62B6E"/>
    <w:rsid w:val="00C62B87"/>
    <w:rsid w:val="00C639A8"/>
    <w:rsid w:val="00C63AB6"/>
    <w:rsid w:val="00C63E30"/>
    <w:rsid w:val="00C64D94"/>
    <w:rsid w:val="00C64F55"/>
    <w:rsid w:val="00C668C9"/>
    <w:rsid w:val="00C67126"/>
    <w:rsid w:val="00C6722C"/>
    <w:rsid w:val="00C709E9"/>
    <w:rsid w:val="00C71582"/>
    <w:rsid w:val="00C719E6"/>
    <w:rsid w:val="00C71BDB"/>
    <w:rsid w:val="00C725E1"/>
    <w:rsid w:val="00C72A6E"/>
    <w:rsid w:val="00C731D9"/>
    <w:rsid w:val="00C73CA8"/>
    <w:rsid w:val="00C73D6E"/>
    <w:rsid w:val="00C7444B"/>
    <w:rsid w:val="00C74FF7"/>
    <w:rsid w:val="00C75111"/>
    <w:rsid w:val="00C7561A"/>
    <w:rsid w:val="00C756F6"/>
    <w:rsid w:val="00C75C42"/>
    <w:rsid w:val="00C76B00"/>
    <w:rsid w:val="00C77952"/>
    <w:rsid w:val="00C80235"/>
    <w:rsid w:val="00C813C4"/>
    <w:rsid w:val="00C8159B"/>
    <w:rsid w:val="00C82333"/>
    <w:rsid w:val="00C82D00"/>
    <w:rsid w:val="00C84BAE"/>
    <w:rsid w:val="00C859B7"/>
    <w:rsid w:val="00C8689B"/>
    <w:rsid w:val="00C87137"/>
    <w:rsid w:val="00C876C8"/>
    <w:rsid w:val="00C87D3E"/>
    <w:rsid w:val="00C92A7F"/>
    <w:rsid w:val="00C92F59"/>
    <w:rsid w:val="00C94151"/>
    <w:rsid w:val="00C9458D"/>
    <w:rsid w:val="00C94A0A"/>
    <w:rsid w:val="00C9520D"/>
    <w:rsid w:val="00C952C7"/>
    <w:rsid w:val="00C959E1"/>
    <w:rsid w:val="00C9726C"/>
    <w:rsid w:val="00C97EED"/>
    <w:rsid w:val="00CA0737"/>
    <w:rsid w:val="00CA0B6B"/>
    <w:rsid w:val="00CA102D"/>
    <w:rsid w:val="00CA1F5E"/>
    <w:rsid w:val="00CA4922"/>
    <w:rsid w:val="00CA4EC1"/>
    <w:rsid w:val="00CA5986"/>
    <w:rsid w:val="00CA687B"/>
    <w:rsid w:val="00CA7BA8"/>
    <w:rsid w:val="00CB0370"/>
    <w:rsid w:val="00CB21EA"/>
    <w:rsid w:val="00CB4438"/>
    <w:rsid w:val="00CB5083"/>
    <w:rsid w:val="00CB63AF"/>
    <w:rsid w:val="00CB687B"/>
    <w:rsid w:val="00CC0364"/>
    <w:rsid w:val="00CC0EF6"/>
    <w:rsid w:val="00CC12E3"/>
    <w:rsid w:val="00CC1CBA"/>
    <w:rsid w:val="00CC226A"/>
    <w:rsid w:val="00CC25B9"/>
    <w:rsid w:val="00CC2FC8"/>
    <w:rsid w:val="00CC432D"/>
    <w:rsid w:val="00CC4C24"/>
    <w:rsid w:val="00CC4C8B"/>
    <w:rsid w:val="00CC5034"/>
    <w:rsid w:val="00CC5124"/>
    <w:rsid w:val="00CC534B"/>
    <w:rsid w:val="00CC56C4"/>
    <w:rsid w:val="00CC59DB"/>
    <w:rsid w:val="00CC60E8"/>
    <w:rsid w:val="00CC612E"/>
    <w:rsid w:val="00CC6451"/>
    <w:rsid w:val="00CC686A"/>
    <w:rsid w:val="00CC6A43"/>
    <w:rsid w:val="00CC729E"/>
    <w:rsid w:val="00CD16FF"/>
    <w:rsid w:val="00CD2688"/>
    <w:rsid w:val="00CD2A0F"/>
    <w:rsid w:val="00CD2C9D"/>
    <w:rsid w:val="00CD2D75"/>
    <w:rsid w:val="00CD31A1"/>
    <w:rsid w:val="00CD3745"/>
    <w:rsid w:val="00CD38E3"/>
    <w:rsid w:val="00CD4477"/>
    <w:rsid w:val="00CD4846"/>
    <w:rsid w:val="00CD4FE2"/>
    <w:rsid w:val="00CD5338"/>
    <w:rsid w:val="00CD6EBC"/>
    <w:rsid w:val="00CE003B"/>
    <w:rsid w:val="00CE09A3"/>
    <w:rsid w:val="00CE1067"/>
    <w:rsid w:val="00CE1AE0"/>
    <w:rsid w:val="00CE278C"/>
    <w:rsid w:val="00CE2EF4"/>
    <w:rsid w:val="00CE334F"/>
    <w:rsid w:val="00CE5572"/>
    <w:rsid w:val="00CE5E83"/>
    <w:rsid w:val="00CE7B3F"/>
    <w:rsid w:val="00CF083C"/>
    <w:rsid w:val="00CF0AED"/>
    <w:rsid w:val="00CF44B4"/>
    <w:rsid w:val="00CF45BC"/>
    <w:rsid w:val="00CF45D4"/>
    <w:rsid w:val="00CF4847"/>
    <w:rsid w:val="00CF4C60"/>
    <w:rsid w:val="00CF5062"/>
    <w:rsid w:val="00CF5405"/>
    <w:rsid w:val="00CF5AD0"/>
    <w:rsid w:val="00CF6056"/>
    <w:rsid w:val="00CF76EE"/>
    <w:rsid w:val="00D00C38"/>
    <w:rsid w:val="00D00D45"/>
    <w:rsid w:val="00D022F4"/>
    <w:rsid w:val="00D02384"/>
    <w:rsid w:val="00D02F1F"/>
    <w:rsid w:val="00D033C9"/>
    <w:rsid w:val="00D035D7"/>
    <w:rsid w:val="00D03CF4"/>
    <w:rsid w:val="00D03EFB"/>
    <w:rsid w:val="00D04312"/>
    <w:rsid w:val="00D04D0C"/>
    <w:rsid w:val="00D05404"/>
    <w:rsid w:val="00D05B57"/>
    <w:rsid w:val="00D06571"/>
    <w:rsid w:val="00D06B74"/>
    <w:rsid w:val="00D06FEF"/>
    <w:rsid w:val="00D10D5F"/>
    <w:rsid w:val="00D11EF4"/>
    <w:rsid w:val="00D122D1"/>
    <w:rsid w:val="00D12500"/>
    <w:rsid w:val="00D12797"/>
    <w:rsid w:val="00D12AFE"/>
    <w:rsid w:val="00D131B8"/>
    <w:rsid w:val="00D13A92"/>
    <w:rsid w:val="00D14592"/>
    <w:rsid w:val="00D14979"/>
    <w:rsid w:val="00D149B5"/>
    <w:rsid w:val="00D1542C"/>
    <w:rsid w:val="00D17823"/>
    <w:rsid w:val="00D22326"/>
    <w:rsid w:val="00D23124"/>
    <w:rsid w:val="00D23C07"/>
    <w:rsid w:val="00D244D7"/>
    <w:rsid w:val="00D25D93"/>
    <w:rsid w:val="00D2616A"/>
    <w:rsid w:val="00D26996"/>
    <w:rsid w:val="00D26BC0"/>
    <w:rsid w:val="00D26D8C"/>
    <w:rsid w:val="00D26D98"/>
    <w:rsid w:val="00D271DB"/>
    <w:rsid w:val="00D2762B"/>
    <w:rsid w:val="00D27FAD"/>
    <w:rsid w:val="00D3067E"/>
    <w:rsid w:val="00D311D3"/>
    <w:rsid w:val="00D31A1A"/>
    <w:rsid w:val="00D31E72"/>
    <w:rsid w:val="00D32548"/>
    <w:rsid w:val="00D3306F"/>
    <w:rsid w:val="00D33F2E"/>
    <w:rsid w:val="00D34109"/>
    <w:rsid w:val="00D34291"/>
    <w:rsid w:val="00D350BE"/>
    <w:rsid w:val="00D358E7"/>
    <w:rsid w:val="00D3596B"/>
    <w:rsid w:val="00D359FC"/>
    <w:rsid w:val="00D35B39"/>
    <w:rsid w:val="00D37233"/>
    <w:rsid w:val="00D374D6"/>
    <w:rsid w:val="00D40E19"/>
    <w:rsid w:val="00D41312"/>
    <w:rsid w:val="00D4132B"/>
    <w:rsid w:val="00D43A48"/>
    <w:rsid w:val="00D4475E"/>
    <w:rsid w:val="00D44B7B"/>
    <w:rsid w:val="00D45A31"/>
    <w:rsid w:val="00D461E3"/>
    <w:rsid w:val="00D469CB"/>
    <w:rsid w:val="00D47663"/>
    <w:rsid w:val="00D47971"/>
    <w:rsid w:val="00D47F7C"/>
    <w:rsid w:val="00D501A0"/>
    <w:rsid w:val="00D50A9D"/>
    <w:rsid w:val="00D512BF"/>
    <w:rsid w:val="00D51A33"/>
    <w:rsid w:val="00D5224C"/>
    <w:rsid w:val="00D53E13"/>
    <w:rsid w:val="00D53E5B"/>
    <w:rsid w:val="00D54742"/>
    <w:rsid w:val="00D553FF"/>
    <w:rsid w:val="00D55C8A"/>
    <w:rsid w:val="00D56AF7"/>
    <w:rsid w:val="00D57A2E"/>
    <w:rsid w:val="00D60316"/>
    <w:rsid w:val="00D60E2E"/>
    <w:rsid w:val="00D61563"/>
    <w:rsid w:val="00D6212E"/>
    <w:rsid w:val="00D62CE9"/>
    <w:rsid w:val="00D62F4E"/>
    <w:rsid w:val="00D633FE"/>
    <w:rsid w:val="00D636EC"/>
    <w:rsid w:val="00D63A83"/>
    <w:rsid w:val="00D64B46"/>
    <w:rsid w:val="00D66846"/>
    <w:rsid w:val="00D66EF4"/>
    <w:rsid w:val="00D7128D"/>
    <w:rsid w:val="00D71B2E"/>
    <w:rsid w:val="00D71F95"/>
    <w:rsid w:val="00D72CDA"/>
    <w:rsid w:val="00D742AB"/>
    <w:rsid w:val="00D74B13"/>
    <w:rsid w:val="00D74B71"/>
    <w:rsid w:val="00D74E99"/>
    <w:rsid w:val="00D74EC8"/>
    <w:rsid w:val="00D761CC"/>
    <w:rsid w:val="00D77D8E"/>
    <w:rsid w:val="00D80C98"/>
    <w:rsid w:val="00D81242"/>
    <w:rsid w:val="00D8198C"/>
    <w:rsid w:val="00D819D8"/>
    <w:rsid w:val="00D81D25"/>
    <w:rsid w:val="00D83738"/>
    <w:rsid w:val="00D83D5A"/>
    <w:rsid w:val="00D850E9"/>
    <w:rsid w:val="00D8579D"/>
    <w:rsid w:val="00D85A7F"/>
    <w:rsid w:val="00D85C34"/>
    <w:rsid w:val="00D85D29"/>
    <w:rsid w:val="00D866E2"/>
    <w:rsid w:val="00D86E7C"/>
    <w:rsid w:val="00D87F04"/>
    <w:rsid w:val="00D90C6A"/>
    <w:rsid w:val="00D91907"/>
    <w:rsid w:val="00D922E6"/>
    <w:rsid w:val="00D92B25"/>
    <w:rsid w:val="00D92BE6"/>
    <w:rsid w:val="00D92DDA"/>
    <w:rsid w:val="00D931F0"/>
    <w:rsid w:val="00D93512"/>
    <w:rsid w:val="00D936DF"/>
    <w:rsid w:val="00D938FF"/>
    <w:rsid w:val="00D941B1"/>
    <w:rsid w:val="00D96A17"/>
    <w:rsid w:val="00D975F5"/>
    <w:rsid w:val="00D97B4C"/>
    <w:rsid w:val="00DA0645"/>
    <w:rsid w:val="00DA0B75"/>
    <w:rsid w:val="00DA0F11"/>
    <w:rsid w:val="00DA2302"/>
    <w:rsid w:val="00DA2437"/>
    <w:rsid w:val="00DA2D81"/>
    <w:rsid w:val="00DA4B25"/>
    <w:rsid w:val="00DA4E19"/>
    <w:rsid w:val="00DA53BB"/>
    <w:rsid w:val="00DA6002"/>
    <w:rsid w:val="00DA6082"/>
    <w:rsid w:val="00DA6D3D"/>
    <w:rsid w:val="00DA7363"/>
    <w:rsid w:val="00DA7829"/>
    <w:rsid w:val="00DA7DDF"/>
    <w:rsid w:val="00DA7F87"/>
    <w:rsid w:val="00DB0724"/>
    <w:rsid w:val="00DB160A"/>
    <w:rsid w:val="00DB1645"/>
    <w:rsid w:val="00DB178A"/>
    <w:rsid w:val="00DB1C91"/>
    <w:rsid w:val="00DB26ED"/>
    <w:rsid w:val="00DB3200"/>
    <w:rsid w:val="00DB3648"/>
    <w:rsid w:val="00DB3C2D"/>
    <w:rsid w:val="00DB58BF"/>
    <w:rsid w:val="00DB58D6"/>
    <w:rsid w:val="00DB6583"/>
    <w:rsid w:val="00DB689E"/>
    <w:rsid w:val="00DB770D"/>
    <w:rsid w:val="00DC0B4A"/>
    <w:rsid w:val="00DC13CF"/>
    <w:rsid w:val="00DC1846"/>
    <w:rsid w:val="00DC1CA4"/>
    <w:rsid w:val="00DC244C"/>
    <w:rsid w:val="00DC354B"/>
    <w:rsid w:val="00DC3740"/>
    <w:rsid w:val="00DC39C7"/>
    <w:rsid w:val="00DC3A3E"/>
    <w:rsid w:val="00DC4550"/>
    <w:rsid w:val="00DC4F5A"/>
    <w:rsid w:val="00DC5669"/>
    <w:rsid w:val="00DC5F93"/>
    <w:rsid w:val="00DC7471"/>
    <w:rsid w:val="00DC77BE"/>
    <w:rsid w:val="00DD08A2"/>
    <w:rsid w:val="00DD0F07"/>
    <w:rsid w:val="00DD0FC3"/>
    <w:rsid w:val="00DD10A4"/>
    <w:rsid w:val="00DD12F1"/>
    <w:rsid w:val="00DD1610"/>
    <w:rsid w:val="00DD1C5D"/>
    <w:rsid w:val="00DD1C95"/>
    <w:rsid w:val="00DD1CFC"/>
    <w:rsid w:val="00DD1F93"/>
    <w:rsid w:val="00DD4298"/>
    <w:rsid w:val="00DD4961"/>
    <w:rsid w:val="00DD51FB"/>
    <w:rsid w:val="00DD6645"/>
    <w:rsid w:val="00DD673C"/>
    <w:rsid w:val="00DE0C75"/>
    <w:rsid w:val="00DE111F"/>
    <w:rsid w:val="00DE1DB7"/>
    <w:rsid w:val="00DE2C3C"/>
    <w:rsid w:val="00DE3619"/>
    <w:rsid w:val="00DE4245"/>
    <w:rsid w:val="00DE4DF4"/>
    <w:rsid w:val="00DE52C2"/>
    <w:rsid w:val="00DE68B1"/>
    <w:rsid w:val="00DE68F2"/>
    <w:rsid w:val="00DE6F3C"/>
    <w:rsid w:val="00DE76F5"/>
    <w:rsid w:val="00DE7ADA"/>
    <w:rsid w:val="00DE7D4F"/>
    <w:rsid w:val="00DF39A5"/>
    <w:rsid w:val="00DF3EBC"/>
    <w:rsid w:val="00DF403B"/>
    <w:rsid w:val="00DF5CD8"/>
    <w:rsid w:val="00E0150A"/>
    <w:rsid w:val="00E0256B"/>
    <w:rsid w:val="00E03972"/>
    <w:rsid w:val="00E05866"/>
    <w:rsid w:val="00E10524"/>
    <w:rsid w:val="00E11D48"/>
    <w:rsid w:val="00E11DD2"/>
    <w:rsid w:val="00E11EE1"/>
    <w:rsid w:val="00E13744"/>
    <w:rsid w:val="00E1391E"/>
    <w:rsid w:val="00E147BB"/>
    <w:rsid w:val="00E149F8"/>
    <w:rsid w:val="00E16452"/>
    <w:rsid w:val="00E16F06"/>
    <w:rsid w:val="00E20D38"/>
    <w:rsid w:val="00E22D10"/>
    <w:rsid w:val="00E23771"/>
    <w:rsid w:val="00E23C92"/>
    <w:rsid w:val="00E23DE6"/>
    <w:rsid w:val="00E23EDC"/>
    <w:rsid w:val="00E2469B"/>
    <w:rsid w:val="00E24854"/>
    <w:rsid w:val="00E24A22"/>
    <w:rsid w:val="00E24E01"/>
    <w:rsid w:val="00E250D4"/>
    <w:rsid w:val="00E25286"/>
    <w:rsid w:val="00E25371"/>
    <w:rsid w:val="00E259D5"/>
    <w:rsid w:val="00E26193"/>
    <w:rsid w:val="00E2671B"/>
    <w:rsid w:val="00E26F61"/>
    <w:rsid w:val="00E27C73"/>
    <w:rsid w:val="00E27E53"/>
    <w:rsid w:val="00E3018F"/>
    <w:rsid w:val="00E30B61"/>
    <w:rsid w:val="00E31D16"/>
    <w:rsid w:val="00E3209F"/>
    <w:rsid w:val="00E3311F"/>
    <w:rsid w:val="00E3476A"/>
    <w:rsid w:val="00E3480B"/>
    <w:rsid w:val="00E34B02"/>
    <w:rsid w:val="00E34DBD"/>
    <w:rsid w:val="00E357F1"/>
    <w:rsid w:val="00E35FF8"/>
    <w:rsid w:val="00E3631B"/>
    <w:rsid w:val="00E3728B"/>
    <w:rsid w:val="00E412A5"/>
    <w:rsid w:val="00E41AB0"/>
    <w:rsid w:val="00E42E74"/>
    <w:rsid w:val="00E43078"/>
    <w:rsid w:val="00E4324D"/>
    <w:rsid w:val="00E43326"/>
    <w:rsid w:val="00E43E1C"/>
    <w:rsid w:val="00E44C1B"/>
    <w:rsid w:val="00E46150"/>
    <w:rsid w:val="00E47684"/>
    <w:rsid w:val="00E47BBC"/>
    <w:rsid w:val="00E51873"/>
    <w:rsid w:val="00E51B1E"/>
    <w:rsid w:val="00E52771"/>
    <w:rsid w:val="00E544F9"/>
    <w:rsid w:val="00E54A97"/>
    <w:rsid w:val="00E56161"/>
    <w:rsid w:val="00E576B7"/>
    <w:rsid w:val="00E57725"/>
    <w:rsid w:val="00E57856"/>
    <w:rsid w:val="00E57C4C"/>
    <w:rsid w:val="00E6061B"/>
    <w:rsid w:val="00E60D4D"/>
    <w:rsid w:val="00E610CD"/>
    <w:rsid w:val="00E61C7C"/>
    <w:rsid w:val="00E63489"/>
    <w:rsid w:val="00E6350B"/>
    <w:rsid w:val="00E6358C"/>
    <w:rsid w:val="00E6414D"/>
    <w:rsid w:val="00E64870"/>
    <w:rsid w:val="00E64990"/>
    <w:rsid w:val="00E654BD"/>
    <w:rsid w:val="00E65777"/>
    <w:rsid w:val="00E679AE"/>
    <w:rsid w:val="00E70E4A"/>
    <w:rsid w:val="00E7110A"/>
    <w:rsid w:val="00E718A9"/>
    <w:rsid w:val="00E72420"/>
    <w:rsid w:val="00E73523"/>
    <w:rsid w:val="00E74DB3"/>
    <w:rsid w:val="00E75AC6"/>
    <w:rsid w:val="00E77927"/>
    <w:rsid w:val="00E80942"/>
    <w:rsid w:val="00E8106B"/>
    <w:rsid w:val="00E81F26"/>
    <w:rsid w:val="00E823BB"/>
    <w:rsid w:val="00E82D37"/>
    <w:rsid w:val="00E83D04"/>
    <w:rsid w:val="00E83E6E"/>
    <w:rsid w:val="00E865C7"/>
    <w:rsid w:val="00E87C3B"/>
    <w:rsid w:val="00E90B78"/>
    <w:rsid w:val="00E90E18"/>
    <w:rsid w:val="00E91546"/>
    <w:rsid w:val="00E91709"/>
    <w:rsid w:val="00E91A00"/>
    <w:rsid w:val="00E91A09"/>
    <w:rsid w:val="00E9286C"/>
    <w:rsid w:val="00E92B7D"/>
    <w:rsid w:val="00E935D6"/>
    <w:rsid w:val="00E93964"/>
    <w:rsid w:val="00E948EE"/>
    <w:rsid w:val="00E94BE0"/>
    <w:rsid w:val="00E953DB"/>
    <w:rsid w:val="00E959E5"/>
    <w:rsid w:val="00E95FC2"/>
    <w:rsid w:val="00E96220"/>
    <w:rsid w:val="00E969AC"/>
    <w:rsid w:val="00EA07DC"/>
    <w:rsid w:val="00EA128C"/>
    <w:rsid w:val="00EA2093"/>
    <w:rsid w:val="00EA21B8"/>
    <w:rsid w:val="00EA260E"/>
    <w:rsid w:val="00EA2C1D"/>
    <w:rsid w:val="00EA2E25"/>
    <w:rsid w:val="00EA2FA5"/>
    <w:rsid w:val="00EA332C"/>
    <w:rsid w:val="00EA33F4"/>
    <w:rsid w:val="00EA41A8"/>
    <w:rsid w:val="00EA4435"/>
    <w:rsid w:val="00EA4564"/>
    <w:rsid w:val="00EA4B45"/>
    <w:rsid w:val="00EA4BAA"/>
    <w:rsid w:val="00EA4EDC"/>
    <w:rsid w:val="00EA5632"/>
    <w:rsid w:val="00EA5D77"/>
    <w:rsid w:val="00EA618C"/>
    <w:rsid w:val="00EA6AB4"/>
    <w:rsid w:val="00EA6C4C"/>
    <w:rsid w:val="00EA700E"/>
    <w:rsid w:val="00EA764E"/>
    <w:rsid w:val="00EB0B8C"/>
    <w:rsid w:val="00EB1FC0"/>
    <w:rsid w:val="00EB2125"/>
    <w:rsid w:val="00EB37C7"/>
    <w:rsid w:val="00EB4470"/>
    <w:rsid w:val="00EB47F8"/>
    <w:rsid w:val="00EB4C85"/>
    <w:rsid w:val="00EB4F9A"/>
    <w:rsid w:val="00EB5C94"/>
    <w:rsid w:val="00EB660D"/>
    <w:rsid w:val="00EB6BA0"/>
    <w:rsid w:val="00EB767F"/>
    <w:rsid w:val="00EC1E5E"/>
    <w:rsid w:val="00EC29EF"/>
    <w:rsid w:val="00EC2FDC"/>
    <w:rsid w:val="00EC318E"/>
    <w:rsid w:val="00EC3585"/>
    <w:rsid w:val="00EC462B"/>
    <w:rsid w:val="00EC4E09"/>
    <w:rsid w:val="00EC4FB0"/>
    <w:rsid w:val="00EC5384"/>
    <w:rsid w:val="00EC5E2F"/>
    <w:rsid w:val="00EC791A"/>
    <w:rsid w:val="00ED2016"/>
    <w:rsid w:val="00ED2801"/>
    <w:rsid w:val="00ED34F0"/>
    <w:rsid w:val="00ED41DD"/>
    <w:rsid w:val="00ED432C"/>
    <w:rsid w:val="00ED6018"/>
    <w:rsid w:val="00ED7F96"/>
    <w:rsid w:val="00EE0284"/>
    <w:rsid w:val="00EE08E3"/>
    <w:rsid w:val="00EE0FB4"/>
    <w:rsid w:val="00EE1839"/>
    <w:rsid w:val="00EE2D8B"/>
    <w:rsid w:val="00EE34F2"/>
    <w:rsid w:val="00EE35E4"/>
    <w:rsid w:val="00EE364F"/>
    <w:rsid w:val="00EE36FB"/>
    <w:rsid w:val="00EE3B46"/>
    <w:rsid w:val="00EE40F0"/>
    <w:rsid w:val="00EE4732"/>
    <w:rsid w:val="00EE499C"/>
    <w:rsid w:val="00EE5518"/>
    <w:rsid w:val="00EE5586"/>
    <w:rsid w:val="00EE5EC6"/>
    <w:rsid w:val="00EF026C"/>
    <w:rsid w:val="00EF0917"/>
    <w:rsid w:val="00EF0F71"/>
    <w:rsid w:val="00EF102F"/>
    <w:rsid w:val="00EF2C9E"/>
    <w:rsid w:val="00EF3F82"/>
    <w:rsid w:val="00EF41D5"/>
    <w:rsid w:val="00EF4439"/>
    <w:rsid w:val="00EF4810"/>
    <w:rsid w:val="00EF5263"/>
    <w:rsid w:val="00EF6EAC"/>
    <w:rsid w:val="00EF73F9"/>
    <w:rsid w:val="00F0066B"/>
    <w:rsid w:val="00F00AF1"/>
    <w:rsid w:val="00F02F81"/>
    <w:rsid w:val="00F038F4"/>
    <w:rsid w:val="00F03C29"/>
    <w:rsid w:val="00F03C4B"/>
    <w:rsid w:val="00F03D14"/>
    <w:rsid w:val="00F03DBB"/>
    <w:rsid w:val="00F06012"/>
    <w:rsid w:val="00F07716"/>
    <w:rsid w:val="00F07A64"/>
    <w:rsid w:val="00F1036B"/>
    <w:rsid w:val="00F10403"/>
    <w:rsid w:val="00F10BB8"/>
    <w:rsid w:val="00F11DF6"/>
    <w:rsid w:val="00F12CF1"/>
    <w:rsid w:val="00F1341F"/>
    <w:rsid w:val="00F13A19"/>
    <w:rsid w:val="00F1462D"/>
    <w:rsid w:val="00F147B3"/>
    <w:rsid w:val="00F14EF7"/>
    <w:rsid w:val="00F1534E"/>
    <w:rsid w:val="00F157AE"/>
    <w:rsid w:val="00F16360"/>
    <w:rsid w:val="00F16715"/>
    <w:rsid w:val="00F17827"/>
    <w:rsid w:val="00F20657"/>
    <w:rsid w:val="00F20CF6"/>
    <w:rsid w:val="00F22140"/>
    <w:rsid w:val="00F221E1"/>
    <w:rsid w:val="00F22CA5"/>
    <w:rsid w:val="00F242FE"/>
    <w:rsid w:val="00F261F3"/>
    <w:rsid w:val="00F27924"/>
    <w:rsid w:val="00F279AA"/>
    <w:rsid w:val="00F30C21"/>
    <w:rsid w:val="00F30EFB"/>
    <w:rsid w:val="00F311F7"/>
    <w:rsid w:val="00F312AB"/>
    <w:rsid w:val="00F31580"/>
    <w:rsid w:val="00F31689"/>
    <w:rsid w:val="00F31772"/>
    <w:rsid w:val="00F31D7A"/>
    <w:rsid w:val="00F32B6B"/>
    <w:rsid w:val="00F3301D"/>
    <w:rsid w:val="00F35AF8"/>
    <w:rsid w:val="00F35F70"/>
    <w:rsid w:val="00F36E9D"/>
    <w:rsid w:val="00F371FA"/>
    <w:rsid w:val="00F4040D"/>
    <w:rsid w:val="00F41404"/>
    <w:rsid w:val="00F42608"/>
    <w:rsid w:val="00F42908"/>
    <w:rsid w:val="00F431F6"/>
    <w:rsid w:val="00F4331F"/>
    <w:rsid w:val="00F44ABC"/>
    <w:rsid w:val="00F4752D"/>
    <w:rsid w:val="00F47DA8"/>
    <w:rsid w:val="00F5068F"/>
    <w:rsid w:val="00F50CE8"/>
    <w:rsid w:val="00F5150E"/>
    <w:rsid w:val="00F52257"/>
    <w:rsid w:val="00F522B2"/>
    <w:rsid w:val="00F52502"/>
    <w:rsid w:val="00F53FDF"/>
    <w:rsid w:val="00F5405D"/>
    <w:rsid w:val="00F547E7"/>
    <w:rsid w:val="00F54913"/>
    <w:rsid w:val="00F54CC1"/>
    <w:rsid w:val="00F551DA"/>
    <w:rsid w:val="00F55566"/>
    <w:rsid w:val="00F5672B"/>
    <w:rsid w:val="00F5682B"/>
    <w:rsid w:val="00F56CEB"/>
    <w:rsid w:val="00F579F4"/>
    <w:rsid w:val="00F60112"/>
    <w:rsid w:val="00F60A00"/>
    <w:rsid w:val="00F61317"/>
    <w:rsid w:val="00F613B6"/>
    <w:rsid w:val="00F62749"/>
    <w:rsid w:val="00F62767"/>
    <w:rsid w:val="00F6403C"/>
    <w:rsid w:val="00F651C9"/>
    <w:rsid w:val="00F656C3"/>
    <w:rsid w:val="00F6623E"/>
    <w:rsid w:val="00F667C5"/>
    <w:rsid w:val="00F66B54"/>
    <w:rsid w:val="00F6730A"/>
    <w:rsid w:val="00F673D2"/>
    <w:rsid w:val="00F705D8"/>
    <w:rsid w:val="00F70DB3"/>
    <w:rsid w:val="00F7106F"/>
    <w:rsid w:val="00F71A32"/>
    <w:rsid w:val="00F72F8A"/>
    <w:rsid w:val="00F73385"/>
    <w:rsid w:val="00F73A41"/>
    <w:rsid w:val="00F746DA"/>
    <w:rsid w:val="00F75426"/>
    <w:rsid w:val="00F75FB9"/>
    <w:rsid w:val="00F76163"/>
    <w:rsid w:val="00F7644A"/>
    <w:rsid w:val="00F77049"/>
    <w:rsid w:val="00F77496"/>
    <w:rsid w:val="00F80875"/>
    <w:rsid w:val="00F811C6"/>
    <w:rsid w:val="00F81D61"/>
    <w:rsid w:val="00F82A8E"/>
    <w:rsid w:val="00F82DC8"/>
    <w:rsid w:val="00F83D4F"/>
    <w:rsid w:val="00F83FE8"/>
    <w:rsid w:val="00F84179"/>
    <w:rsid w:val="00F84A5A"/>
    <w:rsid w:val="00F84C97"/>
    <w:rsid w:val="00F8511F"/>
    <w:rsid w:val="00F85EBA"/>
    <w:rsid w:val="00F86016"/>
    <w:rsid w:val="00F861E1"/>
    <w:rsid w:val="00F86F2A"/>
    <w:rsid w:val="00F902C1"/>
    <w:rsid w:val="00F9100D"/>
    <w:rsid w:val="00F91878"/>
    <w:rsid w:val="00F93A69"/>
    <w:rsid w:val="00F9450F"/>
    <w:rsid w:val="00F95664"/>
    <w:rsid w:val="00F96E52"/>
    <w:rsid w:val="00F97643"/>
    <w:rsid w:val="00F9775F"/>
    <w:rsid w:val="00FA0345"/>
    <w:rsid w:val="00FA0E99"/>
    <w:rsid w:val="00FA13FF"/>
    <w:rsid w:val="00FA1B1F"/>
    <w:rsid w:val="00FA2B76"/>
    <w:rsid w:val="00FA385B"/>
    <w:rsid w:val="00FA3CDF"/>
    <w:rsid w:val="00FA3E4D"/>
    <w:rsid w:val="00FA3FAE"/>
    <w:rsid w:val="00FA4868"/>
    <w:rsid w:val="00FA4C20"/>
    <w:rsid w:val="00FA4E5B"/>
    <w:rsid w:val="00FA5631"/>
    <w:rsid w:val="00FA65E0"/>
    <w:rsid w:val="00FA75F4"/>
    <w:rsid w:val="00FA76EC"/>
    <w:rsid w:val="00FB0828"/>
    <w:rsid w:val="00FB1B19"/>
    <w:rsid w:val="00FB379C"/>
    <w:rsid w:val="00FB4877"/>
    <w:rsid w:val="00FB4930"/>
    <w:rsid w:val="00FB4D93"/>
    <w:rsid w:val="00FB51BF"/>
    <w:rsid w:val="00FB52E1"/>
    <w:rsid w:val="00FB542B"/>
    <w:rsid w:val="00FB55EC"/>
    <w:rsid w:val="00FB7448"/>
    <w:rsid w:val="00FB7F9E"/>
    <w:rsid w:val="00FC03B3"/>
    <w:rsid w:val="00FC04FD"/>
    <w:rsid w:val="00FC0538"/>
    <w:rsid w:val="00FC0E81"/>
    <w:rsid w:val="00FC0E84"/>
    <w:rsid w:val="00FC391A"/>
    <w:rsid w:val="00FC39D0"/>
    <w:rsid w:val="00FC4588"/>
    <w:rsid w:val="00FC4A04"/>
    <w:rsid w:val="00FC4FC3"/>
    <w:rsid w:val="00FC5187"/>
    <w:rsid w:val="00FC5CDD"/>
    <w:rsid w:val="00FC6DD3"/>
    <w:rsid w:val="00FC704B"/>
    <w:rsid w:val="00FD097E"/>
    <w:rsid w:val="00FD0C3A"/>
    <w:rsid w:val="00FD1B2D"/>
    <w:rsid w:val="00FD2658"/>
    <w:rsid w:val="00FD3302"/>
    <w:rsid w:val="00FD348E"/>
    <w:rsid w:val="00FD35E4"/>
    <w:rsid w:val="00FD40D9"/>
    <w:rsid w:val="00FD51FB"/>
    <w:rsid w:val="00FD5347"/>
    <w:rsid w:val="00FD753C"/>
    <w:rsid w:val="00FD7B0C"/>
    <w:rsid w:val="00FE0049"/>
    <w:rsid w:val="00FE1148"/>
    <w:rsid w:val="00FE15BB"/>
    <w:rsid w:val="00FE362B"/>
    <w:rsid w:val="00FE4738"/>
    <w:rsid w:val="00FE47D0"/>
    <w:rsid w:val="00FE6D87"/>
    <w:rsid w:val="00FE7314"/>
    <w:rsid w:val="00FE78E9"/>
    <w:rsid w:val="00FF07ED"/>
    <w:rsid w:val="00FF0AEE"/>
    <w:rsid w:val="00FF0E0D"/>
    <w:rsid w:val="00FF0ED3"/>
    <w:rsid w:val="00FF1403"/>
    <w:rsid w:val="00FF202A"/>
    <w:rsid w:val="00FF2229"/>
    <w:rsid w:val="00FF2550"/>
    <w:rsid w:val="00FF262F"/>
    <w:rsid w:val="00FF29AF"/>
    <w:rsid w:val="00FF2C09"/>
    <w:rsid w:val="00FF33EA"/>
    <w:rsid w:val="00FF39A6"/>
    <w:rsid w:val="00FF46C4"/>
    <w:rsid w:val="00FF4C37"/>
    <w:rsid w:val="00FF4ED0"/>
    <w:rsid w:val="00FF68E1"/>
    <w:rsid w:val="00FF726A"/>
    <w:rsid w:val="00FF752D"/>
    <w:rsid w:val="00FF7932"/>
    <w:rsid w:val="00FF79CE"/>
    <w:rsid w:val="04A33D37"/>
    <w:rsid w:val="068B1EC9"/>
    <w:rsid w:val="07FB4E2D"/>
    <w:rsid w:val="09053755"/>
    <w:rsid w:val="098B7A1E"/>
    <w:rsid w:val="09F75AC8"/>
    <w:rsid w:val="103E755D"/>
    <w:rsid w:val="138E21C0"/>
    <w:rsid w:val="16687DE0"/>
    <w:rsid w:val="19B258BE"/>
    <w:rsid w:val="1AF06347"/>
    <w:rsid w:val="1C2F6F54"/>
    <w:rsid w:val="1EBF367A"/>
    <w:rsid w:val="22EF05D0"/>
    <w:rsid w:val="26543C2E"/>
    <w:rsid w:val="27EC0696"/>
    <w:rsid w:val="28190DF9"/>
    <w:rsid w:val="285A63A4"/>
    <w:rsid w:val="2BB813F2"/>
    <w:rsid w:val="2C5C32F9"/>
    <w:rsid w:val="2F194CF3"/>
    <w:rsid w:val="2FE36A1D"/>
    <w:rsid w:val="30525659"/>
    <w:rsid w:val="308C256E"/>
    <w:rsid w:val="30E46C11"/>
    <w:rsid w:val="32F868AE"/>
    <w:rsid w:val="337368BB"/>
    <w:rsid w:val="367B0D63"/>
    <w:rsid w:val="367E188F"/>
    <w:rsid w:val="37613AFB"/>
    <w:rsid w:val="3AC11561"/>
    <w:rsid w:val="3D170FAE"/>
    <w:rsid w:val="3DD57CCC"/>
    <w:rsid w:val="404E340E"/>
    <w:rsid w:val="41C5178E"/>
    <w:rsid w:val="41F61909"/>
    <w:rsid w:val="44C61D43"/>
    <w:rsid w:val="48302C80"/>
    <w:rsid w:val="48B644D5"/>
    <w:rsid w:val="49146FB9"/>
    <w:rsid w:val="4C831E93"/>
    <w:rsid w:val="4E016071"/>
    <w:rsid w:val="4FAD5A2B"/>
    <w:rsid w:val="5126587F"/>
    <w:rsid w:val="51DC16DA"/>
    <w:rsid w:val="52EF3659"/>
    <w:rsid w:val="583E4D8D"/>
    <w:rsid w:val="589E1A0A"/>
    <w:rsid w:val="58E40592"/>
    <w:rsid w:val="5A89319F"/>
    <w:rsid w:val="5B7E0F08"/>
    <w:rsid w:val="5CBB7301"/>
    <w:rsid w:val="5D845EA0"/>
    <w:rsid w:val="5E727476"/>
    <w:rsid w:val="5F2D4A41"/>
    <w:rsid w:val="62DE3452"/>
    <w:rsid w:val="642301C1"/>
    <w:rsid w:val="654421C0"/>
    <w:rsid w:val="65951F24"/>
    <w:rsid w:val="6881195A"/>
    <w:rsid w:val="6A3965EF"/>
    <w:rsid w:val="6A3B1AF2"/>
    <w:rsid w:val="6AAB33A2"/>
    <w:rsid w:val="6C427609"/>
    <w:rsid w:val="6DAB2E3F"/>
    <w:rsid w:val="6DDF2123"/>
    <w:rsid w:val="6F594598"/>
    <w:rsid w:val="70DD422F"/>
    <w:rsid w:val="70F50B33"/>
    <w:rsid w:val="71C7125F"/>
    <w:rsid w:val="766C4BC1"/>
    <w:rsid w:val="77D93560"/>
    <w:rsid w:val="78AA66DD"/>
    <w:rsid w:val="7E9417F3"/>
    <w:rsid w:val="7EB4618D"/>
    <w:rsid w:val="7FFBA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 w:type="paragraph" w:customStyle="1" w:styleId="11212">
    <w:name w:val="样式 标题 1 + 四号 居中 段前: 12 磅 段后: 12 磅 行距: 单倍行距"/>
    <w:basedOn w:val="1"/>
    <w:qFormat/>
    <w:rsid w:val="003C30E5"/>
    <w:pPr>
      <w:tabs>
        <w:tab w:val="left" w:pos="425"/>
      </w:tabs>
      <w:suppressAutoHyphens/>
      <w:autoSpaceDE w:val="0"/>
      <w:autoSpaceDN w:val="0"/>
      <w:snapToGrid/>
      <w:spacing w:beforeLines="0" w:before="0" w:afterLines="0" w:after="0"/>
      <w:ind w:left="485" w:hangingChars="202" w:hanging="485"/>
      <w:textAlignment w:val="baseline"/>
      <w:outlineLvl w:val="1"/>
    </w:pPr>
    <w:rPr>
      <w:rFonts w:ascii="宋体" w:hAnsi="宋体"/>
      <w:kern w:val="3"/>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 w:type="paragraph" w:customStyle="1" w:styleId="11212">
    <w:name w:val="样式 标题 1 + 四号 居中 段前: 12 磅 段后: 12 磅 行距: 单倍行距"/>
    <w:basedOn w:val="1"/>
    <w:qFormat/>
    <w:rsid w:val="003C30E5"/>
    <w:pPr>
      <w:tabs>
        <w:tab w:val="left" w:pos="425"/>
      </w:tabs>
      <w:suppressAutoHyphens/>
      <w:autoSpaceDE w:val="0"/>
      <w:autoSpaceDN w:val="0"/>
      <w:snapToGrid/>
      <w:spacing w:beforeLines="0" w:before="0" w:afterLines="0" w:after="0"/>
      <w:ind w:left="485" w:hangingChars="202" w:hanging="485"/>
      <w:textAlignment w:val="baseline"/>
      <w:outlineLvl w:val="1"/>
    </w:pPr>
    <w:rPr>
      <w:rFonts w:ascii="宋体" w:hAnsi="宋体"/>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mailto:&#35831;&#23558;&#27719;&#27454;&#24213;&#21333;&#21450;&#20197;&#19979;&#34920;&#26684;&#21457;&#37038;&#20214;&#33267;jowena@163.com" TargetMode="Externa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iecc.com.cn/news/Bidding/Downloa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21AF6B-319B-4D2A-BE26-5C21F661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64</Pages>
  <Words>5126</Words>
  <Characters>29223</Characters>
  <Application>Microsoft Office Word</Application>
  <DocSecurity>0</DocSecurity>
  <Lines>243</Lines>
  <Paragraphs>68</Paragraphs>
  <ScaleCrop>false</ScaleCrop>
  <Company>HP Inc.</Company>
  <LinksUpToDate>false</LinksUpToDate>
  <CharactersWithSpaces>34281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密云县粪便消纳站</dc:title>
  <dc:creator>王卓</dc:creator>
  <cp:lastModifiedBy>. Administrator</cp:lastModifiedBy>
  <cp:revision>435</cp:revision>
  <cp:lastPrinted>2024-06-13T07:02:00Z</cp:lastPrinted>
  <dcterms:created xsi:type="dcterms:W3CDTF">2024-06-18T07:39:00Z</dcterms:created>
  <dcterms:modified xsi:type="dcterms:W3CDTF">2024-08-01T08:37:00Z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4A61CE794FEB46E3AC92942A638EDFF5_13</vt:lpwstr>
  </property>
</Properties>
</file>